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58D7DFC" w14:textId="77777777" w:rsidR="00D067F7" w:rsidRPr="00321D2C" w:rsidRDefault="00D067F7" w:rsidP="00D067F7">
      <w:pPr>
        <w:keepNext/>
        <w:keepLines/>
        <w:shd w:val="clear" w:color="auto" w:fill="1A7466"/>
        <w:spacing w:before="120" w:after="120" w:line="276" w:lineRule="auto"/>
        <w:outlineLvl w:val="1"/>
        <w:rPr>
          <w:rStyle w:val="Pogrubienie"/>
          <w:rFonts w:ascii="Trebuchet MS" w:hAnsi="Trebuchet MS"/>
          <w:sz w:val="24"/>
          <w:szCs w:val="24"/>
        </w:rPr>
      </w:pPr>
      <w:bookmarkStart w:id="0" w:name="_Toc194575565"/>
      <w:r w:rsidRPr="00321D2C">
        <w:rPr>
          <w:rStyle w:val="Pogrubienie"/>
          <w:rFonts w:ascii="Trebuchet MS" w:hAnsi="Trebuchet MS"/>
          <w:sz w:val="24"/>
          <w:szCs w:val="24"/>
        </w:rPr>
        <w:t xml:space="preserve">ZAŁĄCZNIK NR </w:t>
      </w:r>
      <w:r>
        <w:rPr>
          <w:rStyle w:val="Pogrubienie"/>
          <w:rFonts w:ascii="Trebuchet MS" w:hAnsi="Trebuchet MS"/>
          <w:sz w:val="24"/>
          <w:szCs w:val="24"/>
        </w:rPr>
        <w:t>2</w:t>
      </w:r>
      <w:r w:rsidRPr="00321D2C">
        <w:rPr>
          <w:rStyle w:val="Pogrubienie"/>
          <w:rFonts w:ascii="Trebuchet MS" w:hAnsi="Trebuchet MS"/>
          <w:sz w:val="24"/>
          <w:szCs w:val="24"/>
        </w:rPr>
        <w:t xml:space="preserve"> DO SWZ</w:t>
      </w:r>
      <w:bookmarkEnd w:id="0"/>
    </w:p>
    <w:p w14:paraId="6026FF31" w14:textId="77777777" w:rsidR="00D067F7" w:rsidRPr="001D582D" w:rsidRDefault="00D067F7" w:rsidP="00D067F7">
      <w:pPr>
        <w:jc w:val="right"/>
        <w:rPr>
          <w:rFonts w:ascii="Calibri" w:hAnsi="Calibri"/>
          <w:b/>
          <w:color w:val="000000"/>
        </w:rPr>
      </w:pPr>
      <w:r w:rsidRPr="001D582D">
        <w:rPr>
          <w:rFonts w:ascii="Calibri" w:hAnsi="Calibri"/>
          <w:b/>
          <w:color w:val="000000"/>
        </w:rPr>
        <w:t>Projektowane postanowienia umowy</w:t>
      </w:r>
    </w:p>
    <w:p w14:paraId="5318E20D" w14:textId="36E49170" w:rsidR="00D067F7" w:rsidRPr="001D582D" w:rsidRDefault="00D067F7" w:rsidP="00D067F7">
      <w:pPr>
        <w:jc w:val="right"/>
        <w:rPr>
          <w:rFonts w:ascii="Calibri" w:hAnsi="Calibri"/>
          <w:b/>
          <w:color w:val="000000"/>
        </w:rPr>
      </w:pPr>
      <w:r w:rsidRPr="0042660B">
        <w:rPr>
          <w:rFonts w:ascii="Calibri" w:hAnsi="Calibri"/>
          <w:b/>
          <w:color w:val="000000"/>
        </w:rPr>
        <w:br/>
      </w:r>
      <w:r w:rsidR="00A30098" w:rsidRPr="00A30098">
        <w:rPr>
          <w:rFonts w:ascii="Calibri" w:hAnsi="Calibri"/>
          <w:b/>
          <w:color w:val="000000"/>
        </w:rPr>
        <w:t>POST/PGE/PGE/DZ/00080/2026</w:t>
      </w:r>
    </w:p>
    <w:p w14:paraId="7CA4F219" w14:textId="77777777" w:rsidR="00D067F7" w:rsidRPr="001D582D" w:rsidRDefault="00D067F7" w:rsidP="00D067F7">
      <w:pPr>
        <w:suppressAutoHyphens/>
        <w:rPr>
          <w:rFonts w:asciiTheme="minorHAnsi" w:hAnsiTheme="minorHAnsi"/>
          <w:b/>
          <w:color w:val="000000"/>
        </w:rPr>
      </w:pPr>
    </w:p>
    <w:p w14:paraId="5EE8A011" w14:textId="77777777" w:rsidR="00D067F7" w:rsidRDefault="00D067F7" w:rsidP="00D067F7">
      <w:pPr>
        <w:spacing w:line="240" w:lineRule="auto"/>
        <w:jc w:val="center"/>
        <w:rPr>
          <w:rFonts w:ascii="Calibri" w:hAnsi="Calibri" w:cs="Arial"/>
          <w:b/>
          <w:color w:val="000000"/>
          <w:szCs w:val="22"/>
        </w:rPr>
      </w:pPr>
    </w:p>
    <w:p w14:paraId="1D51971A" w14:textId="77777777" w:rsidR="00D067F7" w:rsidRPr="00F05D71" w:rsidRDefault="00D067F7" w:rsidP="00D067F7">
      <w:pPr>
        <w:spacing w:line="240" w:lineRule="auto"/>
        <w:jc w:val="center"/>
        <w:rPr>
          <w:rFonts w:ascii="Calibri" w:hAnsi="Calibri" w:cs="Arial"/>
          <w:color w:val="000000"/>
          <w:szCs w:val="22"/>
        </w:rPr>
      </w:pPr>
      <w:r w:rsidRPr="00F05D71">
        <w:rPr>
          <w:rFonts w:ascii="Calibri" w:hAnsi="Calibri" w:cs="Arial"/>
          <w:b/>
          <w:color w:val="000000"/>
          <w:szCs w:val="22"/>
        </w:rPr>
        <w:t>UMOWA</w:t>
      </w:r>
    </w:p>
    <w:p w14:paraId="64F91AD2" w14:textId="14EF1CAA" w:rsidR="00A30098" w:rsidRDefault="00A30098" w:rsidP="00D067F7">
      <w:pPr>
        <w:widowControl w:val="0"/>
        <w:spacing w:line="240" w:lineRule="auto"/>
        <w:jc w:val="center"/>
        <w:rPr>
          <w:rFonts w:ascii="Calibri" w:hAnsi="Calibri" w:cs="Arial"/>
          <w:color w:val="000000"/>
          <w:szCs w:val="22"/>
        </w:rPr>
      </w:pPr>
      <w:r w:rsidRPr="00A30098">
        <w:rPr>
          <w:rFonts w:ascii="Calibri" w:hAnsi="Calibri" w:cs="Arial"/>
          <w:color w:val="000000"/>
          <w:szCs w:val="22"/>
        </w:rPr>
        <w:t>PGE/</w:t>
      </w:r>
      <w:r w:rsidR="00235570">
        <w:rPr>
          <w:rFonts w:ascii="Calibri" w:hAnsi="Calibri" w:cs="Arial"/>
          <w:color w:val="000000"/>
          <w:szCs w:val="22"/>
        </w:rPr>
        <w:t>…………</w:t>
      </w:r>
    </w:p>
    <w:p w14:paraId="527A0916" w14:textId="1A1CFBEB" w:rsidR="00D067F7" w:rsidRPr="00F05D71" w:rsidRDefault="00D067F7" w:rsidP="00D067F7">
      <w:pPr>
        <w:widowControl w:val="0"/>
        <w:spacing w:line="240" w:lineRule="auto"/>
        <w:jc w:val="center"/>
        <w:rPr>
          <w:rFonts w:ascii="Calibri" w:hAnsi="Calibri" w:cs="Arial"/>
          <w:color w:val="000000"/>
          <w:szCs w:val="22"/>
        </w:rPr>
      </w:pPr>
      <w:r w:rsidRPr="00F05D71">
        <w:rPr>
          <w:rFonts w:ascii="Calibri" w:hAnsi="Calibri" w:cs="Arial"/>
          <w:color w:val="000000"/>
          <w:szCs w:val="22"/>
        </w:rPr>
        <w:t xml:space="preserve">w sprawie zamówienia na dostawę </w:t>
      </w:r>
      <w:r w:rsidRPr="00F05D71">
        <w:rPr>
          <w:rFonts w:ascii="Calibri" w:hAnsi="Calibri" w:cs="Arial"/>
          <w:color w:val="000000"/>
          <w:szCs w:val="22"/>
        </w:rPr>
        <w:br/>
      </w:r>
      <w:r w:rsidRPr="00F05D71">
        <w:rPr>
          <w:rFonts w:ascii="Calibri" w:hAnsi="Calibri" w:cs="Arial"/>
          <w:b/>
          <w:color w:val="000000"/>
          <w:szCs w:val="22"/>
        </w:rPr>
        <w:t xml:space="preserve">roztworu wody amoniakalnej (24%) </w:t>
      </w:r>
    </w:p>
    <w:p w14:paraId="2EBB67E9" w14:textId="0072A29E" w:rsidR="00D067F7" w:rsidRPr="00F05D71" w:rsidRDefault="00D067F7" w:rsidP="00D067F7">
      <w:pPr>
        <w:widowControl w:val="0"/>
        <w:spacing w:line="240" w:lineRule="auto"/>
        <w:jc w:val="center"/>
        <w:rPr>
          <w:rFonts w:ascii="Calibri" w:hAnsi="Calibri" w:cs="Arial"/>
          <w:color w:val="000000"/>
          <w:szCs w:val="22"/>
        </w:rPr>
      </w:pPr>
      <w:r w:rsidRPr="00F05D71">
        <w:rPr>
          <w:rFonts w:ascii="Calibri" w:hAnsi="Calibri" w:cs="Arial"/>
          <w:color w:val="000000"/>
          <w:szCs w:val="22"/>
        </w:rPr>
        <w:t xml:space="preserve">do </w:t>
      </w:r>
      <w:r w:rsidRPr="00F05D71">
        <w:rPr>
          <w:rFonts w:ascii="Calibri" w:hAnsi="Calibri" w:cs="Arial"/>
          <w:b/>
          <w:color w:val="000000"/>
          <w:szCs w:val="22"/>
        </w:rPr>
        <w:t xml:space="preserve">PGE Gryfino Dolna Odra </w:t>
      </w:r>
      <w:r w:rsidRPr="00F05D71">
        <w:rPr>
          <w:rFonts w:ascii="Calibri" w:hAnsi="Calibri" w:cs="Arial"/>
          <w:color w:val="000000"/>
          <w:szCs w:val="22"/>
        </w:rPr>
        <w:t>w latach</w:t>
      </w:r>
      <w:r w:rsidRPr="00F05D71">
        <w:rPr>
          <w:rFonts w:ascii="Calibri" w:hAnsi="Calibri" w:cs="Arial"/>
          <w:b/>
          <w:color w:val="000000"/>
          <w:szCs w:val="22"/>
        </w:rPr>
        <w:t xml:space="preserve"> </w:t>
      </w:r>
      <w:r w:rsidR="005430A6" w:rsidRPr="00F05D71">
        <w:rPr>
          <w:rFonts w:ascii="Calibri" w:hAnsi="Calibri" w:cs="Arial"/>
          <w:b/>
          <w:color w:val="000000"/>
          <w:szCs w:val="22"/>
        </w:rPr>
        <w:t>202</w:t>
      </w:r>
      <w:r w:rsidR="005430A6">
        <w:rPr>
          <w:rFonts w:ascii="Calibri" w:hAnsi="Calibri" w:cs="Arial"/>
          <w:b/>
          <w:color w:val="000000"/>
          <w:szCs w:val="22"/>
        </w:rPr>
        <w:t>6</w:t>
      </w:r>
      <w:r w:rsidRPr="00F05D71">
        <w:rPr>
          <w:rFonts w:ascii="Calibri" w:hAnsi="Calibri" w:cs="Arial"/>
          <w:b/>
          <w:color w:val="000000"/>
          <w:szCs w:val="22"/>
        </w:rPr>
        <w:t>-</w:t>
      </w:r>
      <w:r w:rsidR="005430A6" w:rsidRPr="00F05D71">
        <w:rPr>
          <w:rFonts w:ascii="Calibri" w:hAnsi="Calibri" w:cs="Arial"/>
          <w:b/>
          <w:color w:val="000000"/>
          <w:szCs w:val="22"/>
        </w:rPr>
        <w:t>202</w:t>
      </w:r>
      <w:r w:rsidR="005430A6">
        <w:rPr>
          <w:rFonts w:ascii="Calibri" w:hAnsi="Calibri" w:cs="Arial"/>
          <w:b/>
          <w:color w:val="000000"/>
          <w:szCs w:val="22"/>
        </w:rPr>
        <w:t>7</w:t>
      </w:r>
    </w:p>
    <w:p w14:paraId="668E2418" w14:textId="77777777" w:rsidR="00D067F7" w:rsidRPr="00F05D71" w:rsidRDefault="00D067F7" w:rsidP="00D067F7">
      <w:pPr>
        <w:widowControl w:val="0"/>
        <w:spacing w:line="240" w:lineRule="auto"/>
        <w:jc w:val="center"/>
        <w:rPr>
          <w:rFonts w:ascii="Calibri" w:hAnsi="Calibri" w:cs="Arial"/>
          <w:color w:val="000000"/>
          <w:szCs w:val="22"/>
        </w:rPr>
      </w:pPr>
      <w:r w:rsidRPr="00F05D71">
        <w:rPr>
          <w:rFonts w:ascii="Calibri" w:hAnsi="Calibri" w:cs="Arial"/>
          <w:color w:val="000000"/>
          <w:szCs w:val="22"/>
        </w:rPr>
        <w:t>(dalej: „</w:t>
      </w:r>
      <w:r w:rsidRPr="00F05D71">
        <w:rPr>
          <w:rFonts w:ascii="Calibri" w:hAnsi="Calibri" w:cs="Arial"/>
          <w:b/>
          <w:color w:val="000000"/>
          <w:szCs w:val="22"/>
        </w:rPr>
        <w:t>Umowa</w:t>
      </w:r>
      <w:r w:rsidRPr="00F05D71">
        <w:rPr>
          <w:rFonts w:ascii="Calibri" w:hAnsi="Calibri" w:cs="Arial"/>
          <w:color w:val="000000"/>
          <w:szCs w:val="22"/>
        </w:rPr>
        <w:t>”)</w:t>
      </w:r>
    </w:p>
    <w:p w14:paraId="760B8D60" w14:textId="77777777" w:rsidR="00D067F7" w:rsidRPr="00F05D71" w:rsidRDefault="00D067F7" w:rsidP="00D067F7">
      <w:pPr>
        <w:widowControl w:val="0"/>
        <w:spacing w:line="240" w:lineRule="auto"/>
        <w:ind w:left="278" w:hanging="278"/>
        <w:rPr>
          <w:rFonts w:ascii="Calibri" w:hAnsi="Calibri" w:cs="Arial"/>
          <w:color w:val="000000"/>
          <w:szCs w:val="22"/>
        </w:rPr>
      </w:pPr>
    </w:p>
    <w:p w14:paraId="343B81DA" w14:textId="77777777" w:rsidR="00D067F7" w:rsidRPr="001D582D" w:rsidRDefault="00D067F7" w:rsidP="00D067F7">
      <w:pPr>
        <w:suppressAutoHyphens/>
        <w:spacing w:after="120"/>
        <w:ind w:left="278" w:hanging="278"/>
        <w:rPr>
          <w:rFonts w:ascii="Calibri" w:hAnsi="Calibri"/>
          <w:color w:val="000000"/>
        </w:rPr>
      </w:pPr>
      <w:r w:rsidRPr="001D582D">
        <w:rPr>
          <w:rFonts w:ascii="Calibri" w:hAnsi="Calibri"/>
          <w:color w:val="000000"/>
        </w:rPr>
        <w:t>zawarta w dniu __________ 2026 roku pomiędzy</w:t>
      </w:r>
      <w:r w:rsidRPr="001D582D">
        <w:rPr>
          <w:rStyle w:val="Odwoanieprzypisudolnego"/>
          <w:rFonts w:ascii="Calibri" w:hAnsi="Calibri"/>
          <w:color w:val="FF0000"/>
        </w:rPr>
        <w:footnoteReference w:id="2"/>
      </w:r>
      <w:r w:rsidRPr="001D582D">
        <w:rPr>
          <w:rFonts w:ascii="Calibri" w:hAnsi="Calibri"/>
          <w:color w:val="000000"/>
        </w:rPr>
        <w:t>:</w:t>
      </w:r>
    </w:p>
    <w:p w14:paraId="69F16A46" w14:textId="33FFA9C2" w:rsidR="00D067F7" w:rsidRPr="00F05D71" w:rsidRDefault="00D067F7" w:rsidP="00D067F7">
      <w:pPr>
        <w:widowControl w:val="0"/>
        <w:spacing w:before="80" w:line="240" w:lineRule="auto"/>
        <w:rPr>
          <w:rFonts w:ascii="Calibri" w:hAnsi="Calibri" w:cs="Arial"/>
          <w:snapToGrid w:val="0"/>
          <w:color w:val="000000"/>
          <w:szCs w:val="22"/>
        </w:rPr>
      </w:pPr>
      <w:r w:rsidRPr="00F05D71">
        <w:rPr>
          <w:rFonts w:asciiTheme="minorHAnsi" w:hAnsiTheme="minorHAnsi"/>
          <w:b/>
        </w:rPr>
        <w:t xml:space="preserve">PGE Gryfino Dolna Odra Spółka z ograniczoną odpowiedzialnością </w:t>
      </w:r>
      <w:r w:rsidRPr="00F05D71">
        <w:rPr>
          <w:rFonts w:asciiTheme="minorHAnsi" w:hAnsiTheme="minorHAnsi"/>
        </w:rPr>
        <w:t>z siedzibą w </w:t>
      </w:r>
      <w:r w:rsidR="008C50CD">
        <w:rPr>
          <w:rFonts w:asciiTheme="minorHAnsi" w:hAnsiTheme="minorHAnsi"/>
        </w:rPr>
        <w:t>Krajniku</w:t>
      </w:r>
      <w:r w:rsidRPr="00F05D71">
        <w:rPr>
          <w:rFonts w:asciiTheme="minorHAnsi" w:hAnsiTheme="minorHAnsi"/>
        </w:rPr>
        <w:t xml:space="preserve">, </w:t>
      </w:r>
      <w:r w:rsidR="008C50CD" w:rsidRPr="008C50CD">
        <w:rPr>
          <w:rFonts w:asciiTheme="minorHAnsi" w:hAnsiTheme="minorHAnsi"/>
        </w:rPr>
        <w:t xml:space="preserve">Krajnik 52, </w:t>
      </w:r>
      <w:r w:rsidR="00BA6B5C">
        <w:rPr>
          <w:rFonts w:asciiTheme="minorHAnsi" w:hAnsiTheme="minorHAnsi"/>
        </w:rPr>
        <w:br/>
      </w:r>
      <w:r w:rsidR="008C50CD" w:rsidRPr="008C50CD">
        <w:rPr>
          <w:rFonts w:asciiTheme="minorHAnsi" w:hAnsiTheme="minorHAnsi"/>
        </w:rPr>
        <w:t>74-105 Krajnik</w:t>
      </w:r>
      <w:r w:rsidRPr="00F05D71">
        <w:rPr>
          <w:rFonts w:asciiTheme="minorHAnsi" w:hAnsiTheme="minorHAnsi"/>
        </w:rPr>
        <w:t xml:space="preserve">, wpisaną do </w:t>
      </w:r>
      <w:r>
        <w:rPr>
          <w:rFonts w:asciiTheme="minorHAnsi" w:hAnsiTheme="minorHAnsi"/>
        </w:rPr>
        <w:t xml:space="preserve">rejestru przedsiębiorców </w:t>
      </w:r>
      <w:r w:rsidRPr="00F05D71">
        <w:rPr>
          <w:rFonts w:asciiTheme="minorHAnsi" w:hAnsiTheme="minorHAnsi"/>
        </w:rPr>
        <w:t>Krajowego Rejestru Sądowego prowadzonego przez Sąd Rejonowy dla m. st. Warszawy w Warszawie, XII Wydział gospodarczy Krajowego Rejestru Sądowego pod numerem KRS</w:t>
      </w:r>
      <w:r>
        <w:rPr>
          <w:rFonts w:asciiTheme="minorHAnsi" w:hAnsiTheme="minorHAnsi"/>
        </w:rPr>
        <w:t>:</w:t>
      </w:r>
      <w:r w:rsidRPr="00F05D71">
        <w:rPr>
          <w:rFonts w:asciiTheme="minorHAnsi" w:hAnsiTheme="minorHAnsi"/>
        </w:rPr>
        <w:t xml:space="preserve"> 0000522497, REGON</w:t>
      </w:r>
      <w:r>
        <w:rPr>
          <w:rFonts w:asciiTheme="minorHAnsi" w:hAnsiTheme="minorHAnsi"/>
        </w:rPr>
        <w:t>:</w:t>
      </w:r>
      <w:r w:rsidRPr="00F05D71">
        <w:rPr>
          <w:rFonts w:asciiTheme="minorHAnsi" w:hAnsiTheme="minorHAnsi"/>
        </w:rPr>
        <w:t xml:space="preserve"> 147416293, NIP</w:t>
      </w:r>
      <w:r>
        <w:rPr>
          <w:rFonts w:asciiTheme="minorHAnsi" w:hAnsiTheme="minorHAnsi"/>
        </w:rPr>
        <w:t>:</w:t>
      </w:r>
      <w:r w:rsidRPr="00F05D71">
        <w:rPr>
          <w:rFonts w:asciiTheme="minorHAnsi" w:hAnsiTheme="minorHAnsi"/>
        </w:rPr>
        <w:t xml:space="preserve"> 7010438799, o kapitale zakładowym w wysokości 227 364 000,00 zł, wpłacony w całości, </w:t>
      </w:r>
      <w:r w:rsidRPr="00F05D71">
        <w:rPr>
          <w:rFonts w:asciiTheme="minorHAnsi" w:hAnsiTheme="minorHAnsi" w:cs="Arial"/>
          <w:snapToGrid w:val="0"/>
          <w:color w:val="000000"/>
          <w:szCs w:val="22"/>
        </w:rPr>
        <w:t>zwaną w dalszym ciągu Umowy „</w:t>
      </w:r>
      <w:r w:rsidRPr="00F05D71">
        <w:rPr>
          <w:rFonts w:asciiTheme="minorHAnsi" w:hAnsiTheme="minorHAnsi" w:cs="Arial"/>
          <w:b/>
          <w:snapToGrid w:val="0"/>
          <w:color w:val="000000"/>
          <w:szCs w:val="22"/>
        </w:rPr>
        <w:t>Zamawiającym</w:t>
      </w:r>
      <w:r w:rsidRPr="00F05D71">
        <w:rPr>
          <w:rFonts w:asciiTheme="minorHAnsi" w:hAnsiTheme="minorHAnsi" w:cs="Arial"/>
          <w:bCs/>
          <w:snapToGrid w:val="0"/>
          <w:color w:val="000000"/>
          <w:szCs w:val="22"/>
        </w:rPr>
        <w:t>”</w:t>
      </w:r>
      <w:r w:rsidRPr="00F05D71">
        <w:rPr>
          <w:rFonts w:asciiTheme="minorHAnsi" w:hAnsiTheme="minorHAnsi" w:cs="Arial"/>
          <w:snapToGrid w:val="0"/>
          <w:color w:val="000000"/>
          <w:szCs w:val="22"/>
        </w:rPr>
        <w:t xml:space="preserve">, </w:t>
      </w:r>
      <w:r w:rsidRPr="00F05D71">
        <w:rPr>
          <w:rFonts w:ascii="Calibri" w:hAnsi="Calibri" w:cs="Arial"/>
          <w:snapToGrid w:val="0"/>
          <w:color w:val="000000"/>
          <w:szCs w:val="22"/>
        </w:rPr>
        <w:t>którego na podstawie udzielonego pełnomocnictwa nr 69/2023</w:t>
      </w:r>
      <w:r w:rsidRPr="00F05D71">
        <w:rPr>
          <w:rFonts w:ascii="Calibri" w:hAnsi="Calibri" w:cs="Arial"/>
          <w:color w:val="000000"/>
          <w:szCs w:val="22"/>
        </w:rPr>
        <w:t xml:space="preserve"> </w:t>
      </w:r>
      <w:r w:rsidRPr="00F05D71">
        <w:rPr>
          <w:rFonts w:ascii="Calibri" w:hAnsi="Calibri" w:cs="Arial"/>
          <w:snapToGrid w:val="0"/>
          <w:color w:val="000000"/>
          <w:szCs w:val="22"/>
        </w:rPr>
        <w:t xml:space="preserve">z dnia </w:t>
      </w:r>
      <w:r w:rsidRPr="00F05D71">
        <w:rPr>
          <w:rFonts w:ascii="Calibri" w:hAnsi="Calibri" w:cs="Arial"/>
          <w:color w:val="000000"/>
          <w:szCs w:val="22"/>
        </w:rPr>
        <w:t>04.05.2023 r.</w:t>
      </w:r>
      <w:r w:rsidRPr="00F05D71">
        <w:rPr>
          <w:rFonts w:ascii="Calibri" w:hAnsi="Calibri" w:cs="Arial"/>
          <w:snapToGrid w:val="0"/>
          <w:color w:val="000000"/>
          <w:szCs w:val="22"/>
        </w:rPr>
        <w:t xml:space="preserve"> reprezentuje </w:t>
      </w:r>
      <w:r w:rsidRPr="00F05D71">
        <w:rPr>
          <w:rFonts w:ascii="Calibri" w:hAnsi="Calibri" w:cs="Arial"/>
          <w:b/>
          <w:snapToGrid w:val="0"/>
          <w:color w:val="000000"/>
          <w:szCs w:val="22"/>
        </w:rPr>
        <w:t>PGE Polska Grupa Energetyczna Spółka Akcyjna</w:t>
      </w:r>
      <w:r w:rsidRPr="00F05D71">
        <w:rPr>
          <w:rFonts w:ascii="Calibri" w:hAnsi="Calibri" w:cs="Arial"/>
          <w:snapToGrid w:val="0"/>
          <w:color w:val="000000"/>
          <w:szCs w:val="22"/>
        </w:rPr>
        <w:t xml:space="preserve">, </w:t>
      </w:r>
      <w:r w:rsidRPr="00F05D71">
        <w:rPr>
          <w:rFonts w:ascii="Calibri" w:hAnsi="Calibri" w:cs="Arial"/>
          <w:color w:val="000000"/>
          <w:szCs w:val="22"/>
        </w:rPr>
        <w:t xml:space="preserve">z siedzibą w Lublinie, 20-718 Lublin, </w:t>
      </w:r>
      <w:r w:rsidR="00644445">
        <w:rPr>
          <w:rFonts w:ascii="Calibri" w:hAnsi="Calibri" w:cs="Arial"/>
          <w:color w:val="000000"/>
          <w:szCs w:val="22"/>
        </w:rPr>
        <w:br/>
      </w:r>
      <w:r w:rsidRPr="00F05D71">
        <w:rPr>
          <w:rFonts w:ascii="Calibri" w:hAnsi="Calibri" w:cs="Arial"/>
          <w:color w:val="000000"/>
          <w:szCs w:val="22"/>
        </w:rPr>
        <w:t xml:space="preserve">Aleja Kraśnicka 27 (adres do korespondencji: </w:t>
      </w:r>
      <w:r w:rsidRPr="00F05D71">
        <w:rPr>
          <w:rFonts w:ascii="Calibri" w:hAnsi="Calibri" w:cs="Arial"/>
          <w:b/>
          <w:color w:val="000000"/>
          <w:szCs w:val="22"/>
        </w:rPr>
        <w:t>PGE Polska Grupa Energetyczna Spółka Akcyjna</w:t>
      </w:r>
      <w:r w:rsidRPr="00F05D71">
        <w:rPr>
          <w:rFonts w:ascii="Calibri" w:hAnsi="Calibri" w:cs="Arial"/>
          <w:color w:val="000000"/>
          <w:szCs w:val="22"/>
        </w:rPr>
        <w:t xml:space="preserve">, </w:t>
      </w:r>
      <w:r w:rsidR="00644445">
        <w:rPr>
          <w:rFonts w:ascii="Calibri" w:hAnsi="Calibri" w:cs="Arial"/>
          <w:color w:val="000000"/>
          <w:szCs w:val="22"/>
        </w:rPr>
        <w:br/>
      </w:r>
      <w:r w:rsidRPr="00F05D71">
        <w:rPr>
          <w:rFonts w:ascii="Calibri" w:hAnsi="Calibri" w:cs="Arial"/>
          <w:color w:val="000000"/>
          <w:szCs w:val="22"/>
        </w:rPr>
        <w:t>00-496 Warszawa, ul. Mysia 2),</w:t>
      </w:r>
      <w:r w:rsidRPr="00F05D71">
        <w:rPr>
          <w:rFonts w:ascii="Calibri" w:hAnsi="Calibri" w:cs="Arial"/>
          <w:b/>
          <w:color w:val="000000"/>
          <w:szCs w:val="22"/>
        </w:rPr>
        <w:t xml:space="preserve"> </w:t>
      </w:r>
      <w:r w:rsidRPr="00F05D71">
        <w:rPr>
          <w:rFonts w:ascii="Calibri" w:hAnsi="Calibri" w:cs="Arial"/>
          <w:color w:val="000000"/>
          <w:szCs w:val="22"/>
        </w:rPr>
        <w:t xml:space="preserve">wpisana do </w:t>
      </w:r>
      <w:r>
        <w:rPr>
          <w:rFonts w:ascii="Calibri" w:hAnsi="Calibri" w:cs="Arial"/>
          <w:color w:val="000000"/>
          <w:szCs w:val="22"/>
        </w:rPr>
        <w:t xml:space="preserve">rejestru przedsiębiorców </w:t>
      </w:r>
      <w:r w:rsidRPr="00F05D71">
        <w:rPr>
          <w:rFonts w:ascii="Calibri" w:hAnsi="Calibri" w:cs="Arial"/>
          <w:color w:val="000000"/>
          <w:szCs w:val="22"/>
        </w:rPr>
        <w:t xml:space="preserve">Krajowego Rejestru Sądowego prowadzonego przez Sąd Rejonowy Lublin-Wschód w Lublinie z siedzibą w Świdniku, </w:t>
      </w:r>
      <w:r w:rsidRPr="001D582D">
        <w:rPr>
          <w:rFonts w:asciiTheme="minorHAnsi" w:hAnsiTheme="minorHAnsi"/>
        </w:rPr>
        <w:t xml:space="preserve">VI Wydział Gospodarczy Krajowego Rejestru Sądowego pod numerem </w:t>
      </w:r>
      <w:r w:rsidRPr="00F05D71">
        <w:rPr>
          <w:rFonts w:ascii="Calibri" w:hAnsi="Calibri" w:cs="Arial"/>
          <w:color w:val="000000"/>
          <w:szCs w:val="22"/>
        </w:rPr>
        <w:t>KRS: 0000059307, NIP: 5260250541, kapitał zakładowy: 19 183 746 098,70 zł, kapitał wpłacony: 19 183 746 098,70 zł</w:t>
      </w:r>
      <w:r w:rsidRPr="00F05D71">
        <w:rPr>
          <w:rFonts w:ascii="Calibri" w:hAnsi="Calibri" w:cs="Arial"/>
          <w:szCs w:val="22"/>
        </w:rPr>
        <w:t xml:space="preserve">, </w:t>
      </w:r>
      <w:r w:rsidRPr="00F05D71">
        <w:rPr>
          <w:rFonts w:ascii="Calibri" w:hAnsi="Calibri" w:cs="Arial"/>
          <w:snapToGrid w:val="0"/>
          <w:color w:val="000000"/>
          <w:szCs w:val="22"/>
        </w:rPr>
        <w:t>w imieniu której działają:</w:t>
      </w:r>
    </w:p>
    <w:p w14:paraId="6D86F6B7" w14:textId="77777777" w:rsidR="00D067F7" w:rsidRPr="001D582D" w:rsidRDefault="00D067F7" w:rsidP="00D067F7">
      <w:pPr>
        <w:suppressAutoHyphens/>
        <w:spacing w:before="120" w:after="120"/>
        <w:rPr>
          <w:rFonts w:ascii="Calibri" w:hAnsi="Calibri"/>
          <w:color w:val="000000"/>
        </w:rPr>
      </w:pPr>
      <w:r w:rsidRPr="001D582D">
        <w:rPr>
          <w:rFonts w:ascii="Calibri" w:hAnsi="Calibri"/>
          <w:color w:val="000000"/>
        </w:rPr>
        <w:t>__________________</w:t>
      </w:r>
      <w:r w:rsidRPr="001D582D">
        <w:rPr>
          <w:rFonts w:ascii="Calibri" w:hAnsi="Calibri"/>
          <w:color w:val="000000"/>
        </w:rPr>
        <w:tab/>
      </w:r>
      <w:r w:rsidRPr="001D582D">
        <w:rPr>
          <w:rFonts w:ascii="Calibri" w:hAnsi="Calibri"/>
          <w:color w:val="000000"/>
        </w:rPr>
        <w:tab/>
        <w:t>-</w:t>
      </w:r>
      <w:r w:rsidRPr="001D582D">
        <w:rPr>
          <w:rFonts w:ascii="Calibri" w:hAnsi="Calibri"/>
          <w:color w:val="000000"/>
        </w:rPr>
        <w:tab/>
        <w:t>__________________</w:t>
      </w:r>
    </w:p>
    <w:p w14:paraId="6DB3AAE9" w14:textId="77777777" w:rsidR="00D067F7" w:rsidRPr="001D582D" w:rsidRDefault="00D067F7" w:rsidP="00D067F7">
      <w:pPr>
        <w:suppressAutoHyphens/>
        <w:spacing w:before="120" w:after="120"/>
        <w:rPr>
          <w:rFonts w:ascii="Calibri" w:hAnsi="Calibri"/>
          <w:color w:val="000000"/>
        </w:rPr>
      </w:pPr>
      <w:r w:rsidRPr="001D582D">
        <w:rPr>
          <w:rFonts w:ascii="Calibri" w:hAnsi="Calibri"/>
          <w:color w:val="000000"/>
        </w:rPr>
        <w:t>__________________</w:t>
      </w:r>
      <w:r w:rsidRPr="001D582D">
        <w:rPr>
          <w:rFonts w:ascii="Calibri" w:hAnsi="Calibri"/>
          <w:color w:val="000000"/>
        </w:rPr>
        <w:tab/>
      </w:r>
      <w:r w:rsidRPr="001D582D">
        <w:rPr>
          <w:rFonts w:ascii="Calibri" w:hAnsi="Calibri"/>
          <w:color w:val="000000"/>
        </w:rPr>
        <w:tab/>
        <w:t>-</w:t>
      </w:r>
      <w:r w:rsidRPr="001D582D">
        <w:rPr>
          <w:rFonts w:ascii="Calibri" w:hAnsi="Calibri"/>
          <w:color w:val="000000"/>
        </w:rPr>
        <w:tab/>
        <w:t>__________________</w:t>
      </w:r>
      <w:r w:rsidRPr="001D582D">
        <w:rPr>
          <w:rStyle w:val="Odwoanieprzypisudolnego"/>
          <w:rFonts w:ascii="Calibri" w:hAnsi="Calibri"/>
          <w:color w:val="FF0000"/>
        </w:rPr>
        <w:footnoteReference w:id="3"/>
      </w:r>
    </w:p>
    <w:p w14:paraId="20B0A428" w14:textId="77777777" w:rsidR="00D067F7" w:rsidRPr="00F05D71" w:rsidRDefault="00D067F7" w:rsidP="00D067F7">
      <w:pPr>
        <w:widowControl w:val="0"/>
        <w:spacing w:before="120" w:after="120" w:line="240" w:lineRule="auto"/>
        <w:rPr>
          <w:rFonts w:ascii="Calibri" w:hAnsi="Calibri" w:cs="Arial"/>
          <w:snapToGrid w:val="0"/>
          <w:color w:val="000000"/>
          <w:szCs w:val="22"/>
        </w:rPr>
      </w:pPr>
      <w:r w:rsidRPr="00F05D71">
        <w:rPr>
          <w:rFonts w:ascii="Calibri" w:hAnsi="Calibri" w:cs="Arial"/>
          <w:snapToGrid w:val="0"/>
          <w:color w:val="000000"/>
          <w:szCs w:val="22"/>
        </w:rPr>
        <w:t>a</w:t>
      </w:r>
    </w:p>
    <w:p w14:paraId="33966195" w14:textId="77777777" w:rsidR="00D067F7" w:rsidRPr="001D582D" w:rsidRDefault="00D067F7" w:rsidP="00D067F7">
      <w:pPr>
        <w:suppressAutoHyphens/>
        <w:rPr>
          <w:rFonts w:ascii="Calibri" w:hAnsi="Calibri"/>
          <w:color w:val="000000"/>
        </w:rPr>
      </w:pPr>
      <w:r w:rsidRPr="001D582D">
        <w:rPr>
          <w:rFonts w:ascii="Calibri" w:hAnsi="Calibri"/>
          <w:b/>
          <w:color w:val="000000"/>
        </w:rPr>
        <w:t>________________</w:t>
      </w:r>
      <w:r w:rsidRPr="001D582D">
        <w:rPr>
          <w:rFonts w:ascii="Calibri" w:hAnsi="Calibri"/>
          <w:color w:val="000000"/>
        </w:rPr>
        <w:t xml:space="preserve"> z siedzibą w ___, przy ulicy ____, wpisaną do Rejestru Przedsiębiorców prowadzonego przez Sąd Rejonowy dla ___ w ___, __ Wydział Gospodarczy Krajowego Rejestru Sądowego pod numerem KRS: ___, NIP: ___, REGON: ___, Nr BDO: ___, kapitał zakładowy: ___ zł, zwaną dalej: „</w:t>
      </w:r>
      <w:r w:rsidRPr="001D582D">
        <w:rPr>
          <w:rFonts w:ascii="Calibri" w:hAnsi="Calibri"/>
          <w:b/>
          <w:color w:val="000000"/>
        </w:rPr>
        <w:t>Wykonawcą</w:t>
      </w:r>
      <w:r w:rsidRPr="001D582D">
        <w:rPr>
          <w:rFonts w:ascii="Calibri" w:hAnsi="Calibri"/>
          <w:color w:val="000000"/>
        </w:rPr>
        <w:t>”, którą reprezentują</w:t>
      </w:r>
      <w:r w:rsidRPr="001D582D">
        <w:rPr>
          <w:rStyle w:val="Odwoanieprzypisudolnego"/>
          <w:rFonts w:ascii="Calibri" w:hAnsi="Calibri"/>
          <w:color w:val="FF0000"/>
        </w:rPr>
        <w:footnoteReference w:id="4"/>
      </w:r>
      <w:r w:rsidRPr="001D582D">
        <w:rPr>
          <w:rFonts w:ascii="Calibri" w:hAnsi="Calibri"/>
          <w:color w:val="000000"/>
        </w:rPr>
        <w:t>:</w:t>
      </w:r>
    </w:p>
    <w:p w14:paraId="2943C259" w14:textId="77777777" w:rsidR="00D067F7" w:rsidRPr="00F05D71" w:rsidRDefault="00D067F7" w:rsidP="00D067F7">
      <w:pPr>
        <w:widowControl w:val="0"/>
        <w:tabs>
          <w:tab w:val="left" w:pos="4111"/>
        </w:tabs>
        <w:spacing w:before="120" w:line="240" w:lineRule="auto"/>
        <w:rPr>
          <w:rFonts w:ascii="Calibri" w:hAnsi="Calibri" w:cs="Arial"/>
          <w:color w:val="000000"/>
          <w:szCs w:val="22"/>
        </w:rPr>
      </w:pPr>
      <w:r w:rsidRPr="00F05D71">
        <w:rPr>
          <w:rFonts w:ascii="Calibri" w:hAnsi="Calibri" w:cs="Arial"/>
          <w:color w:val="000000"/>
          <w:szCs w:val="22"/>
        </w:rPr>
        <w:lastRenderedPageBreak/>
        <w:t>Zamawiający i Wykonawca dalej zwani są osobno „</w:t>
      </w:r>
      <w:r w:rsidRPr="00F05D71">
        <w:rPr>
          <w:rFonts w:ascii="Calibri" w:hAnsi="Calibri" w:cs="Arial"/>
          <w:b/>
          <w:color w:val="000000"/>
          <w:szCs w:val="22"/>
        </w:rPr>
        <w:t>Stroną</w:t>
      </w:r>
      <w:r w:rsidRPr="00F05D71">
        <w:rPr>
          <w:rFonts w:ascii="Calibri" w:hAnsi="Calibri" w:cs="Arial"/>
          <w:color w:val="000000"/>
          <w:szCs w:val="22"/>
        </w:rPr>
        <w:t>” a łącznie „</w:t>
      </w:r>
      <w:r w:rsidRPr="00F05D71">
        <w:rPr>
          <w:rFonts w:ascii="Calibri" w:hAnsi="Calibri" w:cs="Arial"/>
          <w:b/>
          <w:color w:val="000000"/>
          <w:szCs w:val="22"/>
        </w:rPr>
        <w:t>Stronami</w:t>
      </w:r>
      <w:r w:rsidRPr="00F05D71">
        <w:rPr>
          <w:rFonts w:ascii="Calibri" w:hAnsi="Calibri" w:cs="Arial"/>
          <w:color w:val="000000"/>
          <w:szCs w:val="22"/>
        </w:rPr>
        <w:t>”.</w:t>
      </w:r>
    </w:p>
    <w:p w14:paraId="004F753B" w14:textId="77777777" w:rsidR="00D067F7" w:rsidRPr="00F05D71" w:rsidRDefault="00D067F7" w:rsidP="00D067F7">
      <w:pPr>
        <w:spacing w:before="120" w:line="240" w:lineRule="auto"/>
        <w:rPr>
          <w:rFonts w:ascii="Calibri" w:hAnsi="Calibri" w:cs="Arial"/>
          <w:color w:val="000000"/>
          <w:szCs w:val="22"/>
        </w:rPr>
      </w:pPr>
      <w:r w:rsidRPr="00F05D71">
        <w:rPr>
          <w:rFonts w:ascii="Calibri" w:hAnsi="Calibri" w:cs="Arial"/>
          <w:color w:val="000000"/>
          <w:szCs w:val="22"/>
        </w:rPr>
        <w:t xml:space="preserve">Zamawiający oświadcza, że PGE Polska Grupa Energetyczna Spółka Akcyjna z siedzibą w Lublinie, </w:t>
      </w:r>
      <w:r>
        <w:rPr>
          <w:rFonts w:ascii="Calibri" w:hAnsi="Calibri" w:cs="Arial"/>
          <w:color w:val="000000"/>
          <w:szCs w:val="22"/>
        </w:rPr>
        <w:br/>
      </w:r>
      <w:r w:rsidRPr="00F05D71">
        <w:rPr>
          <w:rFonts w:ascii="Calibri" w:hAnsi="Calibri" w:cs="Arial"/>
          <w:color w:val="000000"/>
          <w:szCs w:val="22"/>
        </w:rPr>
        <w:t>20-718</w:t>
      </w:r>
      <w:r>
        <w:rPr>
          <w:rFonts w:ascii="Calibri" w:hAnsi="Calibri" w:cs="Arial"/>
          <w:color w:val="000000"/>
          <w:szCs w:val="22"/>
        </w:rPr>
        <w:t> </w:t>
      </w:r>
      <w:r w:rsidRPr="00F05D71">
        <w:rPr>
          <w:rFonts w:ascii="Calibri" w:hAnsi="Calibri" w:cs="Arial"/>
          <w:color w:val="000000"/>
          <w:szCs w:val="22"/>
        </w:rPr>
        <w:t>Lublin, Aleja Kraśnicka 27 (adres do korespondencji: PGE Polska Grupa Energetyczna Spółka Akcyjna, 00-496 Warszawa, ul. Mysia 2),</w:t>
      </w:r>
      <w:r w:rsidRPr="00F05D71">
        <w:rPr>
          <w:rFonts w:ascii="Calibri" w:hAnsi="Calibri" w:cs="Arial"/>
          <w:b/>
          <w:color w:val="000000"/>
          <w:szCs w:val="22"/>
        </w:rPr>
        <w:t xml:space="preserve"> </w:t>
      </w:r>
      <w:r w:rsidRPr="00F05D71">
        <w:rPr>
          <w:rFonts w:ascii="Calibri" w:hAnsi="Calibri" w:cs="Arial"/>
          <w:color w:val="000000"/>
          <w:szCs w:val="22"/>
        </w:rPr>
        <w:t xml:space="preserve">wpisana do </w:t>
      </w:r>
      <w:r>
        <w:rPr>
          <w:rFonts w:ascii="Calibri" w:hAnsi="Calibri" w:cs="Arial"/>
          <w:color w:val="000000"/>
          <w:szCs w:val="22"/>
        </w:rPr>
        <w:t xml:space="preserve">rejestru przedsiębiorców </w:t>
      </w:r>
      <w:r w:rsidRPr="00F05D71">
        <w:rPr>
          <w:rFonts w:ascii="Calibri" w:hAnsi="Calibri" w:cs="Arial"/>
          <w:color w:val="000000"/>
          <w:szCs w:val="22"/>
        </w:rPr>
        <w:t>Krajowego Rejestru Sądowego prowadzonego przez Sąd Rejonowy Lublin-Wschód w Lublinie z siedzibą w Świdniku</w:t>
      </w:r>
      <w:r>
        <w:rPr>
          <w:rFonts w:ascii="Calibri" w:hAnsi="Calibri" w:cs="Arial"/>
          <w:color w:val="000000"/>
          <w:szCs w:val="22"/>
        </w:rPr>
        <w:t xml:space="preserve">, </w:t>
      </w:r>
      <w:r w:rsidRPr="001D582D">
        <w:rPr>
          <w:rFonts w:asciiTheme="minorHAnsi" w:hAnsiTheme="minorHAnsi"/>
        </w:rPr>
        <w:t>VI Wydział Gospodarczy Krajowego Rejestru Sądowego pod numerem</w:t>
      </w:r>
      <w:r w:rsidRPr="00F05D71">
        <w:rPr>
          <w:rFonts w:ascii="Calibri" w:hAnsi="Calibri" w:cs="Arial"/>
          <w:b/>
          <w:color w:val="000000"/>
          <w:szCs w:val="22"/>
        </w:rPr>
        <w:t xml:space="preserve"> </w:t>
      </w:r>
      <w:r w:rsidRPr="00F05D71">
        <w:rPr>
          <w:rFonts w:ascii="Calibri" w:hAnsi="Calibri" w:cs="Arial"/>
          <w:color w:val="000000"/>
          <w:szCs w:val="22"/>
        </w:rPr>
        <w:t>KRS: 0000059307, NIP:</w:t>
      </w:r>
      <w:r>
        <w:rPr>
          <w:rFonts w:ascii="Calibri" w:hAnsi="Calibri" w:cs="Arial"/>
          <w:color w:val="000000"/>
          <w:szCs w:val="22"/>
        </w:rPr>
        <w:t> </w:t>
      </w:r>
      <w:r w:rsidRPr="00F05D71">
        <w:rPr>
          <w:rFonts w:ascii="Calibri" w:hAnsi="Calibri" w:cs="Arial"/>
          <w:color w:val="000000"/>
          <w:szCs w:val="22"/>
        </w:rPr>
        <w:t>5260250541, kapitał zakładowy: 19 183 746 098,70 zł, kapitał wpłacony: 19 183 746 098,70 zł, zwana dalej także „</w:t>
      </w:r>
      <w:r w:rsidRPr="00F05D71">
        <w:rPr>
          <w:rFonts w:ascii="Calibri" w:hAnsi="Calibri" w:cs="Arial"/>
          <w:b/>
          <w:color w:val="000000"/>
          <w:szCs w:val="22"/>
        </w:rPr>
        <w:t>Zarządzającym</w:t>
      </w:r>
      <w:r w:rsidRPr="00F05D71">
        <w:rPr>
          <w:rFonts w:ascii="Calibri" w:hAnsi="Calibri" w:cs="Arial"/>
          <w:color w:val="000000"/>
          <w:szCs w:val="22"/>
        </w:rPr>
        <w:t>”, jest upoważniona do działania w imieniu i na rzecz Zamawiającego w zakresie zarządzania dostawami komponentów chemicznych, w tym roztworu wody amoniakalnej, a</w:t>
      </w:r>
      <w:r>
        <w:rPr>
          <w:rFonts w:ascii="Calibri" w:hAnsi="Calibri" w:cs="Arial"/>
          <w:color w:val="000000"/>
          <w:szCs w:val="22"/>
        </w:rPr>
        <w:t> </w:t>
      </w:r>
      <w:r w:rsidRPr="00F05D71">
        <w:rPr>
          <w:rFonts w:ascii="Calibri" w:hAnsi="Calibri" w:cs="Arial"/>
          <w:color w:val="000000"/>
          <w:szCs w:val="22"/>
        </w:rPr>
        <w:t xml:space="preserve">w szczególności w zakresie czynności związanych z realizacją postanowień niniejszej Umowy. </w:t>
      </w:r>
    </w:p>
    <w:p w14:paraId="5BF0F7D1" w14:textId="39D711F2" w:rsidR="00041FF2" w:rsidRPr="009C2A16" w:rsidRDefault="00D067F7" w:rsidP="00D067F7">
      <w:pPr>
        <w:spacing w:before="120" w:line="240" w:lineRule="auto"/>
        <w:rPr>
          <w:rFonts w:ascii="Calibri" w:hAnsi="Calibri" w:cs="Arial"/>
          <w:color w:val="000000"/>
          <w:szCs w:val="22"/>
        </w:rPr>
      </w:pPr>
      <w:r w:rsidRPr="00F05D71">
        <w:rPr>
          <w:rFonts w:ascii="Calibri" w:hAnsi="Calibri" w:cs="Arial"/>
          <w:color w:val="000000"/>
          <w:szCs w:val="22"/>
        </w:rPr>
        <w:t xml:space="preserve">Niniejsza Umowa jest następstwem wyboru Wykonawcy w postępowaniu zakupowym pod nazwą: </w:t>
      </w:r>
      <w:r w:rsidRPr="0042660B">
        <w:rPr>
          <w:rFonts w:ascii="Calibri" w:hAnsi="Calibri" w:cs="Arial"/>
          <w:b/>
          <w:bCs/>
          <w:color w:val="000000"/>
          <w:szCs w:val="22"/>
        </w:rPr>
        <w:t xml:space="preserve">„Dostawa </w:t>
      </w:r>
      <w:r>
        <w:rPr>
          <w:rFonts w:ascii="Calibri" w:hAnsi="Calibri" w:cs="Arial"/>
          <w:b/>
          <w:bCs/>
          <w:color w:val="000000"/>
          <w:szCs w:val="22"/>
        </w:rPr>
        <w:t>roztworu wody amoniakalnej</w:t>
      </w:r>
      <w:r w:rsidRPr="0042660B">
        <w:rPr>
          <w:rFonts w:ascii="Calibri" w:hAnsi="Calibri" w:cs="Arial"/>
          <w:b/>
          <w:bCs/>
          <w:color w:val="000000"/>
          <w:szCs w:val="22"/>
        </w:rPr>
        <w:t xml:space="preserve"> do PGE Gryfino Dolna Odra </w:t>
      </w:r>
      <w:r w:rsidR="00A647D1">
        <w:rPr>
          <w:rFonts w:ascii="Calibri" w:hAnsi="Calibri" w:cs="Arial"/>
          <w:b/>
          <w:bCs/>
          <w:color w:val="000000"/>
          <w:szCs w:val="22"/>
        </w:rPr>
        <w:t>s</w:t>
      </w:r>
      <w:r w:rsidRPr="0042660B">
        <w:rPr>
          <w:rFonts w:ascii="Calibri" w:hAnsi="Calibri" w:cs="Arial"/>
          <w:b/>
          <w:bCs/>
          <w:color w:val="000000"/>
          <w:szCs w:val="22"/>
        </w:rPr>
        <w:t>p. z o.o.</w:t>
      </w:r>
      <w:r>
        <w:rPr>
          <w:rFonts w:ascii="Calibri" w:hAnsi="Calibri" w:cs="Arial"/>
          <w:b/>
          <w:bCs/>
          <w:color w:val="000000"/>
          <w:szCs w:val="22"/>
        </w:rPr>
        <w:t xml:space="preserve"> w latach 2026-2027</w:t>
      </w:r>
      <w:r w:rsidRPr="0042660B">
        <w:rPr>
          <w:rFonts w:ascii="Calibri" w:hAnsi="Calibri" w:cs="Arial"/>
          <w:b/>
          <w:bCs/>
          <w:color w:val="000000"/>
          <w:szCs w:val="22"/>
        </w:rPr>
        <w:t>”</w:t>
      </w:r>
      <w:r w:rsidRPr="00F05D71">
        <w:rPr>
          <w:rFonts w:ascii="Calibri" w:hAnsi="Calibri" w:cs="Arial"/>
          <w:color w:val="000000"/>
          <w:szCs w:val="22"/>
        </w:rPr>
        <w:t>, nr</w:t>
      </w:r>
      <w:r>
        <w:rPr>
          <w:rFonts w:ascii="Calibri" w:hAnsi="Calibri" w:cs="Arial"/>
          <w:color w:val="000000"/>
          <w:szCs w:val="22"/>
        </w:rPr>
        <w:t> </w:t>
      </w:r>
      <w:r w:rsidRPr="00F05D71">
        <w:rPr>
          <w:rFonts w:ascii="Calibri" w:hAnsi="Calibri" w:cs="Arial"/>
          <w:color w:val="000000"/>
          <w:szCs w:val="22"/>
        </w:rPr>
        <w:t xml:space="preserve">sprawy </w:t>
      </w:r>
      <w:r w:rsidRPr="004F7DDF">
        <w:rPr>
          <w:rFonts w:ascii="Calibri" w:hAnsi="Calibri" w:cs="Arial"/>
          <w:bCs/>
          <w:color w:val="000000"/>
          <w:szCs w:val="22"/>
        </w:rPr>
        <w:t>POST/PGE/PGE/DZ/</w:t>
      </w:r>
      <w:r>
        <w:rPr>
          <w:rFonts w:ascii="Calibri" w:hAnsi="Calibri" w:cs="Arial"/>
          <w:bCs/>
          <w:color w:val="000000"/>
          <w:szCs w:val="22"/>
        </w:rPr>
        <w:t>___</w:t>
      </w:r>
      <w:r w:rsidRPr="004F7DDF">
        <w:rPr>
          <w:rFonts w:ascii="Calibri" w:hAnsi="Calibri" w:cs="Arial"/>
          <w:bCs/>
          <w:color w:val="000000"/>
          <w:szCs w:val="22"/>
        </w:rPr>
        <w:t>/202</w:t>
      </w:r>
      <w:r>
        <w:rPr>
          <w:rFonts w:ascii="Calibri" w:hAnsi="Calibri" w:cs="Arial"/>
          <w:bCs/>
          <w:color w:val="000000"/>
          <w:szCs w:val="22"/>
        </w:rPr>
        <w:t xml:space="preserve">6 </w:t>
      </w:r>
      <w:r w:rsidRPr="001D582D">
        <w:rPr>
          <w:rFonts w:ascii="Calibri" w:hAnsi="Calibri"/>
          <w:color w:val="000000"/>
        </w:rPr>
        <w:t>prowadzonym w formie przetargu niepublicznego w</w:t>
      </w:r>
      <w:r>
        <w:rPr>
          <w:rFonts w:ascii="Calibri" w:hAnsi="Calibri"/>
          <w:color w:val="000000"/>
        </w:rPr>
        <w:t> </w:t>
      </w:r>
      <w:r w:rsidRPr="001D582D">
        <w:rPr>
          <w:rFonts w:ascii="Calibri" w:hAnsi="Calibri"/>
          <w:color w:val="000000"/>
        </w:rPr>
        <w:t>trybie przetargu nieograniczonego (zwanego dalej: „</w:t>
      </w:r>
      <w:r w:rsidRPr="001D582D">
        <w:rPr>
          <w:rFonts w:ascii="Calibri" w:hAnsi="Calibri"/>
          <w:b/>
          <w:bCs/>
          <w:color w:val="000000"/>
        </w:rPr>
        <w:t>Postępowaniem zakupowym</w:t>
      </w:r>
      <w:r w:rsidRPr="001D582D">
        <w:rPr>
          <w:rFonts w:ascii="Calibri" w:hAnsi="Calibri"/>
          <w:color w:val="000000"/>
        </w:rPr>
        <w:t>”), na podstawie Procedury Ogólnej Zakupów GK PGE oraz Procedury dokonywania Zakupów w PGE S.A.</w:t>
      </w:r>
      <w:r w:rsidR="00041FF2" w:rsidRPr="009C2A16">
        <w:rPr>
          <w:rFonts w:ascii="Calibri" w:hAnsi="Calibri" w:cs="Arial"/>
          <w:color w:val="000000"/>
          <w:szCs w:val="22"/>
        </w:rPr>
        <w:t>”.</w:t>
      </w:r>
    </w:p>
    <w:p w14:paraId="62773561" w14:textId="0ADADE17" w:rsidR="00E9633C" w:rsidRPr="00E12173" w:rsidRDefault="00E9633C" w:rsidP="00E12173">
      <w:pPr>
        <w:pStyle w:val="Nagwek1"/>
        <w:keepLines w:val="0"/>
        <w:numPr>
          <w:ilvl w:val="0"/>
          <w:numId w:val="0"/>
        </w:numPr>
        <w:spacing w:before="120" w:after="120" w:line="240" w:lineRule="auto"/>
        <w:jc w:val="center"/>
        <w:rPr>
          <w:rFonts w:ascii="Calibri" w:hAnsi="Calibri" w:cs="Arial"/>
          <w:b w:val="0"/>
          <w:bCs/>
          <w:color w:val="000000"/>
          <w:szCs w:val="22"/>
          <w:lang w:val="pl-PL"/>
        </w:rPr>
      </w:pPr>
      <w:r w:rsidRPr="009C2A16">
        <w:rPr>
          <w:rFonts w:ascii="Calibri" w:hAnsi="Calibri" w:cs="Calibri"/>
          <w:lang w:val="pl-PL"/>
        </w:rPr>
        <w:t>§ 1</w:t>
      </w:r>
      <w:r w:rsidR="00E12173">
        <w:rPr>
          <w:rFonts w:ascii="Calibri" w:hAnsi="Calibri" w:cs="Calibri"/>
          <w:lang w:val="pl-PL"/>
        </w:rPr>
        <w:t xml:space="preserve"> </w:t>
      </w:r>
      <w:r w:rsidR="00E12173">
        <w:rPr>
          <w:rFonts w:ascii="Calibri" w:hAnsi="Calibri" w:cs="Calibri"/>
          <w:lang w:val="pl-PL"/>
        </w:rPr>
        <w:br/>
      </w:r>
      <w:r w:rsidRPr="00E12173">
        <w:rPr>
          <w:rFonts w:ascii="Calibri" w:hAnsi="Calibri" w:cs="Arial"/>
          <w:bCs/>
          <w:color w:val="000000"/>
          <w:szCs w:val="22"/>
          <w:lang w:val="pl-PL"/>
        </w:rPr>
        <w:t>Przedmiot i warunki realizacji Umowy</w:t>
      </w:r>
    </w:p>
    <w:p w14:paraId="1247ADAC" w14:textId="58BBE207" w:rsidR="00E9633C" w:rsidRPr="009C2A16" w:rsidRDefault="00E9633C" w:rsidP="005027BD">
      <w:pPr>
        <w:keepNext/>
        <w:keepLines/>
        <w:numPr>
          <w:ilvl w:val="0"/>
          <w:numId w:val="22"/>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Przedmiotem Umowy jest </w:t>
      </w:r>
      <w:r w:rsidR="002C1BAE" w:rsidRPr="009C2A16">
        <w:rPr>
          <w:rFonts w:ascii="Calibri" w:hAnsi="Calibri" w:cs="Arial"/>
          <w:color w:val="000000"/>
          <w:szCs w:val="22"/>
        </w:rPr>
        <w:t>dostarczanie przez W</w:t>
      </w:r>
      <w:r w:rsidR="00226382" w:rsidRPr="009C2A16">
        <w:rPr>
          <w:rFonts w:ascii="Calibri" w:hAnsi="Calibri" w:cs="Arial"/>
          <w:color w:val="000000"/>
          <w:szCs w:val="22"/>
        </w:rPr>
        <w:t>ykonawcę</w:t>
      </w:r>
      <w:r w:rsidR="002C1BAE" w:rsidRPr="009C2A16">
        <w:rPr>
          <w:rFonts w:ascii="Calibri" w:hAnsi="Calibri" w:cs="Arial"/>
          <w:color w:val="000000"/>
          <w:szCs w:val="22"/>
        </w:rPr>
        <w:t xml:space="preserve"> i odbieranie przez Z</w:t>
      </w:r>
      <w:r w:rsidR="00226382" w:rsidRPr="009C2A16">
        <w:rPr>
          <w:rFonts w:ascii="Calibri" w:hAnsi="Calibri" w:cs="Arial"/>
          <w:color w:val="000000"/>
          <w:szCs w:val="22"/>
        </w:rPr>
        <w:t>amawiając</w:t>
      </w:r>
      <w:r w:rsidR="005027BD" w:rsidRPr="009C2A16">
        <w:rPr>
          <w:rFonts w:ascii="Calibri" w:hAnsi="Calibri" w:cs="Arial"/>
          <w:color w:val="000000"/>
          <w:szCs w:val="22"/>
        </w:rPr>
        <w:t>ego</w:t>
      </w:r>
      <w:r w:rsidR="002C1BAE" w:rsidRPr="009C2A16">
        <w:rPr>
          <w:rFonts w:ascii="Calibri" w:hAnsi="Calibri" w:cs="Arial"/>
          <w:color w:val="000000"/>
          <w:szCs w:val="22"/>
        </w:rPr>
        <w:t xml:space="preserve">, </w:t>
      </w:r>
      <w:r w:rsidR="003817F9" w:rsidRPr="009C2A16">
        <w:rPr>
          <w:rFonts w:ascii="Calibri" w:hAnsi="Calibri" w:cs="Arial"/>
          <w:b/>
          <w:color w:val="000000"/>
          <w:szCs w:val="22"/>
        </w:rPr>
        <w:t>roztworu wody amoniakalnej (24%)</w:t>
      </w:r>
      <w:r w:rsidR="00F5023F" w:rsidRPr="009C2A16">
        <w:rPr>
          <w:rFonts w:ascii="Calibri" w:hAnsi="Calibri" w:cs="Arial"/>
          <w:color w:val="000000"/>
          <w:szCs w:val="22"/>
        </w:rPr>
        <w:t xml:space="preserve"> </w:t>
      </w:r>
      <w:r w:rsidRPr="009C2A16">
        <w:rPr>
          <w:rFonts w:ascii="Calibri" w:hAnsi="Calibri" w:cs="Arial"/>
          <w:color w:val="000000"/>
          <w:szCs w:val="22"/>
        </w:rPr>
        <w:t xml:space="preserve">(dalej: „Przedmiot Umowy”) </w:t>
      </w:r>
      <w:r w:rsidR="00D067F7" w:rsidRPr="00F05D71">
        <w:rPr>
          <w:rFonts w:ascii="Calibri" w:hAnsi="Calibri" w:cs="Arial"/>
          <w:color w:val="000000"/>
          <w:szCs w:val="22"/>
        </w:rPr>
        <w:t>w </w:t>
      </w:r>
      <w:r w:rsidR="00D067F7">
        <w:rPr>
          <w:rFonts w:ascii="Calibri" w:hAnsi="Calibri" w:cs="Arial"/>
          <w:color w:val="000000"/>
          <w:szCs w:val="22"/>
        </w:rPr>
        <w:t xml:space="preserve">łącznej </w:t>
      </w:r>
      <w:r w:rsidR="00D067F7" w:rsidRPr="00F05D71">
        <w:rPr>
          <w:rFonts w:ascii="Calibri" w:hAnsi="Calibri" w:cs="Arial"/>
          <w:color w:val="000000"/>
          <w:szCs w:val="22"/>
        </w:rPr>
        <w:t>ilości</w:t>
      </w:r>
      <w:r w:rsidR="00D067F7" w:rsidRPr="00F05D71">
        <w:rPr>
          <w:rFonts w:ascii="Calibri" w:hAnsi="Calibri"/>
          <w:b/>
          <w:color w:val="000000"/>
        </w:rPr>
        <w:t xml:space="preserve"> </w:t>
      </w:r>
      <w:r w:rsidR="00D067F7">
        <w:rPr>
          <w:rFonts w:ascii="Calibri" w:hAnsi="Calibri" w:cs="Arial"/>
          <w:b/>
          <w:color w:val="000000"/>
          <w:szCs w:val="22"/>
        </w:rPr>
        <w:t>750,00</w:t>
      </w:r>
      <w:r w:rsidR="00D067F7">
        <w:rPr>
          <w:rFonts w:ascii="Calibri" w:hAnsi="Calibri" w:cs="Arial"/>
          <w:color w:val="000000"/>
          <w:szCs w:val="22"/>
        </w:rPr>
        <w:t xml:space="preserve"> </w:t>
      </w:r>
      <w:r w:rsidR="00D067F7" w:rsidRPr="00F05D71">
        <w:rPr>
          <w:rFonts w:ascii="Calibri" w:hAnsi="Calibri" w:cs="Arial"/>
          <w:b/>
          <w:color w:val="000000"/>
          <w:szCs w:val="22"/>
        </w:rPr>
        <w:t>Mg</w:t>
      </w:r>
      <w:r w:rsidR="00CB70BF" w:rsidRPr="009C2A16">
        <w:rPr>
          <w:rFonts w:ascii="Calibri" w:hAnsi="Calibri" w:cs="Arial"/>
          <w:color w:val="000000"/>
          <w:szCs w:val="22"/>
        </w:rPr>
        <w:t xml:space="preserve"> </w:t>
      </w:r>
      <w:r w:rsidR="009F22E9" w:rsidRPr="009C2A16">
        <w:rPr>
          <w:rFonts w:ascii="Calibri" w:hAnsi="Calibri" w:cs="Arial"/>
          <w:color w:val="000000"/>
          <w:szCs w:val="22"/>
        </w:rPr>
        <w:t>o </w:t>
      </w:r>
      <w:r w:rsidRPr="009C2A16">
        <w:rPr>
          <w:rFonts w:ascii="Calibri" w:hAnsi="Calibri" w:cs="Arial"/>
          <w:color w:val="000000"/>
          <w:szCs w:val="22"/>
        </w:rPr>
        <w:t>parametrach jakościowych i wg specyfikacji określon</w:t>
      </w:r>
      <w:r w:rsidR="00694689" w:rsidRPr="009C2A16">
        <w:rPr>
          <w:rFonts w:ascii="Calibri" w:hAnsi="Calibri" w:cs="Arial"/>
          <w:color w:val="000000"/>
          <w:szCs w:val="22"/>
        </w:rPr>
        <w:t>ej</w:t>
      </w:r>
      <w:r w:rsidRPr="009C2A16">
        <w:rPr>
          <w:rFonts w:ascii="Calibri" w:hAnsi="Calibri" w:cs="Arial"/>
          <w:color w:val="000000"/>
          <w:szCs w:val="22"/>
        </w:rPr>
        <w:t xml:space="preserve"> w</w:t>
      </w:r>
      <w:r w:rsidR="000E4111">
        <w:rPr>
          <w:rFonts w:ascii="Calibri" w:hAnsi="Calibri" w:cs="Arial"/>
          <w:color w:val="000000"/>
          <w:szCs w:val="22"/>
        </w:rPr>
        <w:t> </w:t>
      </w:r>
      <w:r w:rsidR="00D625F7" w:rsidRPr="009C2A16">
        <w:rPr>
          <w:rFonts w:ascii="Calibri" w:hAnsi="Calibri" w:cs="Arial"/>
          <w:b/>
          <w:bCs/>
          <w:i/>
          <w:iCs/>
          <w:color w:val="000000"/>
          <w:szCs w:val="22"/>
        </w:rPr>
        <w:t>Załącznik</w:t>
      </w:r>
      <w:r w:rsidR="00694689" w:rsidRPr="009C2A16">
        <w:rPr>
          <w:rFonts w:ascii="Calibri" w:hAnsi="Calibri" w:cs="Arial"/>
          <w:b/>
          <w:bCs/>
          <w:i/>
          <w:iCs/>
          <w:color w:val="000000"/>
          <w:szCs w:val="22"/>
        </w:rPr>
        <w:t>u</w:t>
      </w:r>
      <w:r w:rsidR="00D625F7" w:rsidRPr="009C2A16">
        <w:rPr>
          <w:rFonts w:ascii="Calibri" w:hAnsi="Calibri" w:cs="Arial"/>
          <w:b/>
          <w:bCs/>
          <w:i/>
          <w:iCs/>
          <w:color w:val="000000"/>
          <w:szCs w:val="22"/>
        </w:rPr>
        <w:t xml:space="preserve"> </w:t>
      </w:r>
      <w:r w:rsidRPr="009C2A16">
        <w:rPr>
          <w:rFonts w:ascii="Calibri" w:hAnsi="Calibri" w:cs="Arial"/>
          <w:b/>
          <w:bCs/>
          <w:i/>
          <w:iCs/>
          <w:color w:val="000000"/>
          <w:szCs w:val="22"/>
        </w:rPr>
        <w:t>nr</w:t>
      </w:r>
      <w:r w:rsidR="005027BD" w:rsidRPr="009C2A16">
        <w:rPr>
          <w:rFonts w:ascii="Calibri" w:hAnsi="Calibri" w:cs="Arial"/>
          <w:b/>
          <w:bCs/>
          <w:i/>
          <w:iCs/>
          <w:color w:val="000000"/>
          <w:szCs w:val="22"/>
        </w:rPr>
        <w:t xml:space="preserve"> </w:t>
      </w:r>
      <w:r w:rsidR="00D05B15" w:rsidRPr="009C2A16">
        <w:rPr>
          <w:rFonts w:ascii="Calibri" w:hAnsi="Calibri" w:cs="Arial"/>
          <w:b/>
          <w:bCs/>
          <w:i/>
          <w:iCs/>
          <w:color w:val="000000"/>
          <w:szCs w:val="22"/>
        </w:rPr>
        <w:t>1</w:t>
      </w:r>
      <w:r w:rsidR="00D05B15" w:rsidRPr="009C2A16">
        <w:rPr>
          <w:rFonts w:ascii="Calibri" w:hAnsi="Calibri" w:cs="Arial"/>
          <w:color w:val="000000"/>
          <w:szCs w:val="22"/>
        </w:rPr>
        <w:t xml:space="preserve"> </w:t>
      </w:r>
      <w:r w:rsidRPr="009C2A16">
        <w:rPr>
          <w:rFonts w:ascii="Calibri" w:hAnsi="Calibri" w:cs="Arial"/>
          <w:color w:val="000000"/>
          <w:szCs w:val="22"/>
        </w:rPr>
        <w:t xml:space="preserve">do Umowy, z zastrzeżeniem ust. </w:t>
      </w:r>
      <w:r w:rsidR="005027BD" w:rsidRPr="009C2A16">
        <w:rPr>
          <w:rFonts w:ascii="Calibri" w:hAnsi="Calibri" w:cs="Arial"/>
          <w:color w:val="000000"/>
          <w:szCs w:val="22"/>
        </w:rPr>
        <w:t>2</w:t>
      </w:r>
      <w:r w:rsidR="00041D4C" w:rsidRPr="009C2A16">
        <w:rPr>
          <w:rFonts w:ascii="Calibri" w:hAnsi="Calibri" w:cs="Arial"/>
          <w:color w:val="000000"/>
          <w:szCs w:val="22"/>
        </w:rPr>
        <w:t xml:space="preserve"> </w:t>
      </w:r>
      <w:r w:rsidR="00C352C1" w:rsidRPr="009C2A16">
        <w:rPr>
          <w:rFonts w:ascii="Calibri" w:hAnsi="Calibri" w:cs="Arial"/>
          <w:color w:val="000000"/>
          <w:szCs w:val="22"/>
        </w:rPr>
        <w:t xml:space="preserve">i </w:t>
      </w:r>
      <w:r w:rsidR="005027BD" w:rsidRPr="009C2A16">
        <w:rPr>
          <w:rFonts w:ascii="Calibri" w:hAnsi="Calibri" w:cs="Arial"/>
          <w:color w:val="000000"/>
          <w:szCs w:val="22"/>
        </w:rPr>
        <w:t>3</w:t>
      </w:r>
      <w:r w:rsidR="00041D4C" w:rsidRPr="009C2A16">
        <w:rPr>
          <w:rFonts w:ascii="Calibri" w:hAnsi="Calibri" w:cs="Arial"/>
          <w:color w:val="000000"/>
          <w:szCs w:val="22"/>
        </w:rPr>
        <w:t xml:space="preserve"> </w:t>
      </w:r>
      <w:r w:rsidR="00803C31" w:rsidRPr="009C2A16">
        <w:rPr>
          <w:rFonts w:ascii="Calibri" w:hAnsi="Calibri" w:cs="Arial"/>
          <w:color w:val="000000"/>
          <w:szCs w:val="22"/>
        </w:rPr>
        <w:t>poniżej</w:t>
      </w:r>
      <w:r w:rsidR="005027BD" w:rsidRPr="009C2A16">
        <w:rPr>
          <w:rFonts w:ascii="Calibri" w:hAnsi="Calibri" w:cs="Arial"/>
          <w:color w:val="000000"/>
          <w:szCs w:val="22"/>
        </w:rPr>
        <w:t xml:space="preserve"> (dalej: „</w:t>
      </w:r>
      <w:r w:rsidR="005027BD" w:rsidRPr="009C2A16">
        <w:rPr>
          <w:rFonts w:ascii="Calibri" w:hAnsi="Calibri" w:cs="Arial"/>
          <w:b/>
          <w:bCs/>
          <w:color w:val="000000"/>
          <w:szCs w:val="22"/>
        </w:rPr>
        <w:t>Zakres Podstawowy</w:t>
      </w:r>
      <w:r w:rsidR="005027BD" w:rsidRPr="009C2A16">
        <w:rPr>
          <w:rFonts w:ascii="Calibri" w:hAnsi="Calibri" w:cs="Arial"/>
          <w:color w:val="000000"/>
          <w:szCs w:val="22"/>
        </w:rPr>
        <w:t>”)</w:t>
      </w:r>
      <w:r w:rsidR="00421ADC" w:rsidRPr="009C2A16">
        <w:rPr>
          <w:rFonts w:ascii="Calibri" w:hAnsi="Calibri" w:cs="Arial"/>
          <w:color w:val="000000"/>
          <w:szCs w:val="22"/>
        </w:rPr>
        <w:t>.</w:t>
      </w:r>
    </w:p>
    <w:p w14:paraId="62DE5462" w14:textId="00DDE7EE" w:rsidR="00421ADC" w:rsidRPr="009C2A16" w:rsidRDefault="00E9633C" w:rsidP="00713AEC">
      <w:pPr>
        <w:numPr>
          <w:ilvl w:val="0"/>
          <w:numId w:val="22"/>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Zamawiający zastrzega sobie prawo do zmniejszenia ilości określonej w ust. 1 </w:t>
      </w:r>
      <w:r w:rsidR="003B0CD6" w:rsidRPr="009C2A16">
        <w:rPr>
          <w:rFonts w:ascii="Calibri" w:hAnsi="Calibri" w:cs="Arial"/>
          <w:color w:val="000000"/>
          <w:szCs w:val="22"/>
        </w:rPr>
        <w:t xml:space="preserve">powyżej, </w:t>
      </w:r>
      <w:r w:rsidRPr="009C2A16">
        <w:rPr>
          <w:rFonts w:ascii="Calibri" w:hAnsi="Calibri" w:cs="Arial"/>
          <w:color w:val="000000"/>
          <w:szCs w:val="22"/>
        </w:rPr>
        <w:t xml:space="preserve">w całym okresie realizacji Umowy określonym w ust. </w:t>
      </w:r>
      <w:r w:rsidR="00940C5C" w:rsidRPr="009C2A16">
        <w:rPr>
          <w:rFonts w:ascii="Calibri" w:hAnsi="Calibri" w:cs="Arial"/>
          <w:color w:val="000000"/>
          <w:szCs w:val="22"/>
        </w:rPr>
        <w:t xml:space="preserve">6 </w:t>
      </w:r>
      <w:r w:rsidR="00803C31" w:rsidRPr="009C2A16">
        <w:rPr>
          <w:rFonts w:ascii="Calibri" w:hAnsi="Calibri" w:cs="Arial"/>
          <w:color w:val="000000"/>
          <w:szCs w:val="22"/>
        </w:rPr>
        <w:t xml:space="preserve">poniżej, </w:t>
      </w:r>
      <w:r w:rsidRPr="009C2A16">
        <w:rPr>
          <w:rFonts w:ascii="Calibri" w:hAnsi="Calibri" w:cs="Arial"/>
          <w:color w:val="000000"/>
          <w:szCs w:val="22"/>
        </w:rPr>
        <w:t xml:space="preserve">o nie więcej niż </w:t>
      </w:r>
      <w:r w:rsidR="00E849F8">
        <w:rPr>
          <w:rFonts w:ascii="Calibri" w:hAnsi="Calibri" w:cs="Arial"/>
          <w:color w:val="000000"/>
          <w:szCs w:val="22"/>
        </w:rPr>
        <w:t>5</w:t>
      </w:r>
      <w:r w:rsidR="00E849F8" w:rsidRPr="009C2A16">
        <w:rPr>
          <w:rFonts w:ascii="Calibri" w:hAnsi="Calibri" w:cs="Arial"/>
          <w:color w:val="000000"/>
          <w:szCs w:val="22"/>
        </w:rPr>
        <w:t>0</w:t>
      </w:r>
      <w:r w:rsidRPr="009C2A16">
        <w:rPr>
          <w:rFonts w:ascii="Calibri" w:hAnsi="Calibri" w:cs="Arial"/>
          <w:color w:val="000000"/>
          <w:szCs w:val="22"/>
        </w:rPr>
        <w:t>%</w:t>
      </w:r>
      <w:r w:rsidR="00626ED6" w:rsidRPr="009C2A16">
        <w:rPr>
          <w:rFonts w:ascii="Calibri" w:hAnsi="Calibri" w:cs="Arial"/>
          <w:color w:val="000000"/>
          <w:szCs w:val="22"/>
        </w:rPr>
        <w:t xml:space="preserve"> (tj. do </w:t>
      </w:r>
      <w:r w:rsidR="00316FAD" w:rsidRPr="009C2A16">
        <w:rPr>
          <w:rFonts w:ascii="Calibri" w:hAnsi="Calibri" w:cs="Arial"/>
          <w:color w:val="000000"/>
          <w:szCs w:val="22"/>
        </w:rPr>
        <w:t xml:space="preserve">łącznej </w:t>
      </w:r>
      <w:r w:rsidR="00626ED6" w:rsidRPr="009C2A16">
        <w:rPr>
          <w:rFonts w:ascii="Calibri" w:hAnsi="Calibri" w:cs="Arial"/>
          <w:color w:val="000000"/>
          <w:szCs w:val="22"/>
        </w:rPr>
        <w:t xml:space="preserve">minimalnej ilości Przedmiotu Umowy wynoszącej </w:t>
      </w:r>
      <w:r w:rsidR="00D067F7">
        <w:rPr>
          <w:rFonts w:ascii="Calibri" w:hAnsi="Calibri" w:cs="Arial"/>
          <w:b/>
          <w:bCs/>
          <w:color w:val="000000"/>
          <w:szCs w:val="22"/>
        </w:rPr>
        <w:t>375</w:t>
      </w:r>
      <w:r w:rsidR="00DC5E95" w:rsidRPr="009C2A16">
        <w:rPr>
          <w:rFonts w:ascii="Calibri" w:hAnsi="Calibri" w:cs="Arial"/>
          <w:b/>
          <w:bCs/>
          <w:color w:val="000000"/>
          <w:szCs w:val="22"/>
        </w:rPr>
        <w:t>,00</w:t>
      </w:r>
      <w:r w:rsidR="0011121D" w:rsidRPr="009C2A16">
        <w:rPr>
          <w:rFonts w:ascii="Calibri" w:hAnsi="Calibri" w:cs="Arial"/>
          <w:b/>
          <w:color w:val="000000"/>
          <w:szCs w:val="22"/>
        </w:rPr>
        <w:t xml:space="preserve"> </w:t>
      </w:r>
      <w:r w:rsidR="00626ED6" w:rsidRPr="009C2A16">
        <w:rPr>
          <w:rFonts w:ascii="Calibri" w:hAnsi="Calibri" w:cs="Arial"/>
          <w:b/>
          <w:color w:val="000000"/>
          <w:szCs w:val="22"/>
        </w:rPr>
        <w:t>Mg</w:t>
      </w:r>
      <w:r w:rsidR="00626ED6" w:rsidRPr="009C2A16">
        <w:rPr>
          <w:rFonts w:ascii="Calibri" w:hAnsi="Calibri" w:cs="Arial"/>
          <w:color w:val="000000"/>
          <w:szCs w:val="22"/>
        </w:rPr>
        <w:t>).</w:t>
      </w:r>
    </w:p>
    <w:p w14:paraId="06581696" w14:textId="0D470C0D" w:rsidR="00626ED6" w:rsidRPr="009C2A16" w:rsidRDefault="00626ED6" w:rsidP="00626ED6">
      <w:pPr>
        <w:numPr>
          <w:ilvl w:val="0"/>
          <w:numId w:val="22"/>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Niezależnie od postanowień ust. 1 i </w:t>
      </w:r>
      <w:r w:rsidR="005027BD" w:rsidRPr="009C2A16">
        <w:rPr>
          <w:rFonts w:ascii="Calibri" w:hAnsi="Calibri" w:cs="Arial"/>
          <w:color w:val="000000"/>
          <w:szCs w:val="22"/>
        </w:rPr>
        <w:t>2</w:t>
      </w:r>
      <w:r w:rsidR="00226382" w:rsidRPr="009C2A16">
        <w:rPr>
          <w:rFonts w:ascii="Calibri" w:hAnsi="Calibri" w:cs="Arial"/>
          <w:color w:val="000000"/>
          <w:szCs w:val="22"/>
        </w:rPr>
        <w:t xml:space="preserve"> </w:t>
      </w:r>
      <w:r w:rsidR="00D625F7" w:rsidRPr="009C2A16">
        <w:rPr>
          <w:rFonts w:ascii="Calibri" w:hAnsi="Calibri" w:cs="Arial"/>
          <w:color w:val="000000"/>
          <w:szCs w:val="22"/>
        </w:rPr>
        <w:t>powyżej</w:t>
      </w:r>
      <w:r w:rsidRPr="009C2A16">
        <w:rPr>
          <w:rFonts w:ascii="Calibri" w:hAnsi="Calibri" w:cs="Arial"/>
          <w:color w:val="000000"/>
          <w:szCs w:val="22"/>
        </w:rPr>
        <w:t>, Zamawiający zastrzega sobie prawo do zamówienia dodatkowych dostaw Przedmiot</w:t>
      </w:r>
      <w:r w:rsidR="00834B03" w:rsidRPr="009C2A16">
        <w:rPr>
          <w:rFonts w:ascii="Calibri" w:hAnsi="Calibri" w:cs="Arial"/>
          <w:color w:val="000000"/>
          <w:szCs w:val="22"/>
        </w:rPr>
        <w:t xml:space="preserve">u Umowy, jednak nie więcej niż </w:t>
      </w:r>
      <w:r w:rsidR="009D64F7" w:rsidRPr="009C2A16">
        <w:rPr>
          <w:rFonts w:ascii="Calibri" w:hAnsi="Calibri" w:cs="Arial"/>
          <w:color w:val="000000"/>
          <w:szCs w:val="22"/>
        </w:rPr>
        <w:t>50</w:t>
      </w:r>
      <w:r w:rsidRPr="009C2A16">
        <w:rPr>
          <w:rFonts w:ascii="Calibri" w:hAnsi="Calibri" w:cs="Arial"/>
          <w:color w:val="000000"/>
          <w:szCs w:val="22"/>
        </w:rPr>
        <w:t xml:space="preserve">% ilości wskazanych w ust. 1 </w:t>
      </w:r>
      <w:r w:rsidR="003B0CD6" w:rsidRPr="009C2A16">
        <w:rPr>
          <w:rFonts w:ascii="Calibri" w:hAnsi="Calibri" w:cs="Arial"/>
          <w:color w:val="000000"/>
          <w:szCs w:val="22"/>
        </w:rPr>
        <w:t xml:space="preserve">powyżej, </w:t>
      </w:r>
      <w:r w:rsidRPr="009C2A16">
        <w:rPr>
          <w:rFonts w:ascii="Calibri" w:hAnsi="Calibri" w:cs="Arial"/>
          <w:color w:val="000000"/>
          <w:szCs w:val="22"/>
        </w:rPr>
        <w:t xml:space="preserve">(tj. nie więcej niż dodatkowe </w:t>
      </w:r>
      <w:r w:rsidR="00D067F7">
        <w:rPr>
          <w:rFonts w:ascii="Calibri" w:hAnsi="Calibri" w:cs="Arial"/>
          <w:b/>
          <w:bCs/>
          <w:color w:val="000000"/>
          <w:szCs w:val="22"/>
        </w:rPr>
        <w:t>375</w:t>
      </w:r>
      <w:r w:rsidR="00DC5E95" w:rsidRPr="009C2A16">
        <w:rPr>
          <w:rFonts w:ascii="Calibri" w:hAnsi="Calibri" w:cs="Arial"/>
          <w:b/>
          <w:bCs/>
          <w:color w:val="000000"/>
          <w:szCs w:val="22"/>
        </w:rPr>
        <w:t>,00</w:t>
      </w:r>
      <w:r w:rsidR="004A1666" w:rsidRPr="009C2A16">
        <w:rPr>
          <w:rFonts w:ascii="Calibri" w:hAnsi="Calibri" w:cs="Arial"/>
          <w:b/>
          <w:bCs/>
          <w:color w:val="000000"/>
          <w:szCs w:val="22"/>
        </w:rPr>
        <w:t> </w:t>
      </w:r>
      <w:r w:rsidRPr="009C2A16">
        <w:rPr>
          <w:rFonts w:ascii="Calibri" w:hAnsi="Calibri" w:cs="Arial"/>
          <w:b/>
          <w:bCs/>
          <w:color w:val="000000"/>
          <w:szCs w:val="22"/>
        </w:rPr>
        <w:t>Mg</w:t>
      </w:r>
      <w:r w:rsidRPr="009C2A16">
        <w:rPr>
          <w:rFonts w:ascii="Calibri" w:hAnsi="Calibri" w:cs="Arial"/>
          <w:color w:val="000000"/>
          <w:szCs w:val="22"/>
        </w:rPr>
        <w:t xml:space="preserve"> - do łącznej ilości Przedmiotu U</w:t>
      </w:r>
      <w:r w:rsidR="00225727" w:rsidRPr="009C2A16">
        <w:rPr>
          <w:rFonts w:ascii="Calibri" w:hAnsi="Calibri" w:cs="Arial"/>
          <w:color w:val="000000"/>
          <w:szCs w:val="22"/>
        </w:rPr>
        <w:t xml:space="preserve">mowy nieprzekraczającej ilości </w:t>
      </w:r>
      <w:r w:rsidR="00D067F7">
        <w:rPr>
          <w:rFonts w:ascii="Calibri" w:hAnsi="Calibri" w:cs="Arial"/>
          <w:b/>
          <w:bCs/>
          <w:color w:val="000000"/>
          <w:szCs w:val="22"/>
        </w:rPr>
        <w:t>1 125</w:t>
      </w:r>
      <w:r w:rsidR="00DC5E95" w:rsidRPr="009C2A16">
        <w:rPr>
          <w:rFonts w:ascii="Calibri" w:hAnsi="Calibri" w:cs="Arial"/>
          <w:b/>
          <w:bCs/>
          <w:color w:val="000000"/>
          <w:szCs w:val="22"/>
        </w:rPr>
        <w:t>,00</w:t>
      </w:r>
      <w:r w:rsidR="004A1666" w:rsidRPr="009C2A16">
        <w:rPr>
          <w:rFonts w:ascii="Calibri" w:hAnsi="Calibri" w:cs="Arial"/>
          <w:b/>
          <w:color w:val="000000"/>
          <w:szCs w:val="22"/>
        </w:rPr>
        <w:t> </w:t>
      </w:r>
      <w:r w:rsidRPr="009C2A16">
        <w:rPr>
          <w:rFonts w:ascii="Calibri" w:hAnsi="Calibri" w:cs="Arial"/>
          <w:b/>
          <w:color w:val="000000"/>
          <w:szCs w:val="22"/>
        </w:rPr>
        <w:t>Mg</w:t>
      </w:r>
      <w:r w:rsidRPr="009C2A16">
        <w:rPr>
          <w:rFonts w:ascii="Calibri" w:hAnsi="Calibri" w:cs="Arial"/>
          <w:color w:val="000000"/>
          <w:szCs w:val="22"/>
        </w:rPr>
        <w:t xml:space="preserve">) o parametrach jakościowych i wg specyfikacji </w:t>
      </w:r>
      <w:r w:rsidR="00694689" w:rsidRPr="009C2A16">
        <w:rPr>
          <w:rFonts w:ascii="Calibri" w:hAnsi="Calibri" w:cs="Arial"/>
          <w:color w:val="000000"/>
          <w:szCs w:val="22"/>
        </w:rPr>
        <w:t xml:space="preserve">określonej </w:t>
      </w:r>
      <w:r w:rsidRPr="009C2A16">
        <w:rPr>
          <w:rFonts w:ascii="Calibri" w:hAnsi="Calibri" w:cs="Arial"/>
          <w:color w:val="000000"/>
          <w:szCs w:val="22"/>
        </w:rPr>
        <w:t>w </w:t>
      </w:r>
      <w:r w:rsidR="00D625F7" w:rsidRPr="009C2A16">
        <w:rPr>
          <w:rFonts w:ascii="Calibri" w:hAnsi="Calibri" w:cs="Arial"/>
          <w:b/>
          <w:bCs/>
          <w:i/>
          <w:iCs/>
          <w:color w:val="000000"/>
          <w:szCs w:val="22"/>
        </w:rPr>
        <w:t>Załącznik</w:t>
      </w:r>
      <w:r w:rsidR="00694689" w:rsidRPr="009C2A16">
        <w:rPr>
          <w:rFonts w:ascii="Calibri" w:hAnsi="Calibri" w:cs="Arial"/>
          <w:b/>
          <w:bCs/>
          <w:i/>
          <w:iCs/>
          <w:color w:val="000000"/>
          <w:szCs w:val="22"/>
        </w:rPr>
        <w:t>u</w:t>
      </w:r>
      <w:r w:rsidR="00D625F7" w:rsidRPr="009C2A16">
        <w:rPr>
          <w:rFonts w:ascii="Calibri" w:hAnsi="Calibri" w:cs="Arial"/>
          <w:b/>
          <w:bCs/>
          <w:i/>
          <w:iCs/>
          <w:color w:val="000000"/>
          <w:szCs w:val="22"/>
        </w:rPr>
        <w:t xml:space="preserve"> </w:t>
      </w:r>
      <w:r w:rsidRPr="009C2A16">
        <w:rPr>
          <w:rFonts w:ascii="Calibri" w:hAnsi="Calibri" w:cs="Arial"/>
          <w:b/>
          <w:bCs/>
          <w:i/>
          <w:iCs/>
          <w:color w:val="000000"/>
          <w:szCs w:val="22"/>
        </w:rPr>
        <w:t xml:space="preserve">nr </w:t>
      </w:r>
      <w:r w:rsidR="0007092C" w:rsidRPr="009C2A16">
        <w:rPr>
          <w:rFonts w:ascii="Calibri" w:hAnsi="Calibri" w:cs="Arial"/>
          <w:b/>
          <w:bCs/>
          <w:i/>
          <w:iCs/>
          <w:color w:val="000000"/>
          <w:szCs w:val="22"/>
        </w:rPr>
        <w:t>1</w:t>
      </w:r>
      <w:r w:rsidR="0007092C" w:rsidRPr="009C2A16">
        <w:rPr>
          <w:rFonts w:ascii="Calibri" w:hAnsi="Calibri" w:cs="Arial"/>
          <w:color w:val="000000"/>
          <w:szCs w:val="22"/>
        </w:rPr>
        <w:t xml:space="preserve"> </w:t>
      </w:r>
      <w:r w:rsidRPr="009C2A16">
        <w:rPr>
          <w:rFonts w:ascii="Calibri" w:hAnsi="Calibri" w:cs="Arial"/>
          <w:color w:val="000000"/>
          <w:szCs w:val="22"/>
        </w:rPr>
        <w:t>do Umowy (dalej: „</w:t>
      </w:r>
      <w:r w:rsidRPr="009C2A16">
        <w:rPr>
          <w:rFonts w:ascii="Calibri" w:hAnsi="Calibri" w:cs="Arial"/>
          <w:b/>
          <w:bCs/>
          <w:color w:val="000000"/>
          <w:szCs w:val="22"/>
        </w:rPr>
        <w:t>Prawo Opcji</w:t>
      </w:r>
      <w:r w:rsidRPr="009C2A16">
        <w:rPr>
          <w:rFonts w:ascii="Calibri" w:hAnsi="Calibri" w:cs="Arial"/>
          <w:color w:val="000000"/>
          <w:szCs w:val="22"/>
        </w:rPr>
        <w:t>”), z zastrzeżeniem, że:</w:t>
      </w:r>
    </w:p>
    <w:p w14:paraId="7C6729F1" w14:textId="5C77ADC8" w:rsidR="00626ED6" w:rsidRPr="009C2A16" w:rsidRDefault="00626ED6" w:rsidP="00626ED6">
      <w:pPr>
        <w:pStyle w:val="Akapitzlist"/>
        <w:numPr>
          <w:ilvl w:val="0"/>
          <w:numId w:val="54"/>
        </w:numPr>
        <w:spacing w:line="240" w:lineRule="auto"/>
        <w:ind w:left="714" w:hanging="357"/>
        <w:rPr>
          <w:rFonts w:ascii="Calibri" w:hAnsi="Calibri" w:cs="Arial"/>
          <w:color w:val="000000"/>
          <w:szCs w:val="22"/>
        </w:rPr>
      </w:pPr>
      <w:r w:rsidRPr="009C2A16">
        <w:rPr>
          <w:rFonts w:ascii="Calibri" w:hAnsi="Calibri" w:cs="Arial"/>
          <w:color w:val="000000"/>
          <w:szCs w:val="22"/>
        </w:rPr>
        <w:t>uruchomienie Prawa Opcji możliwe jest w przypadku wyko</w:t>
      </w:r>
      <w:r w:rsidR="00C020E8" w:rsidRPr="009C2A16">
        <w:rPr>
          <w:rFonts w:ascii="Calibri" w:hAnsi="Calibri" w:cs="Arial"/>
          <w:color w:val="000000"/>
          <w:szCs w:val="22"/>
        </w:rPr>
        <w:t>nania dostaw Przedmiotu Umowy w </w:t>
      </w:r>
      <w:r w:rsidRPr="009C2A16">
        <w:rPr>
          <w:rFonts w:ascii="Calibri" w:hAnsi="Calibri" w:cs="Arial"/>
          <w:color w:val="000000"/>
          <w:szCs w:val="22"/>
        </w:rPr>
        <w:t>Zakresie Podstawowym, o którym mowa w ust. 1</w:t>
      </w:r>
      <w:r w:rsidR="00940C5C" w:rsidRPr="009C2A16">
        <w:rPr>
          <w:rFonts w:ascii="Calibri" w:hAnsi="Calibri" w:cs="Arial"/>
          <w:color w:val="000000"/>
          <w:szCs w:val="22"/>
        </w:rPr>
        <w:t xml:space="preserve"> </w:t>
      </w:r>
      <w:r w:rsidR="0037502B" w:rsidRPr="009C2A16">
        <w:rPr>
          <w:rFonts w:ascii="Calibri" w:hAnsi="Calibri" w:cs="Arial"/>
          <w:color w:val="000000"/>
          <w:szCs w:val="22"/>
        </w:rPr>
        <w:t>powyżej</w:t>
      </w:r>
      <w:r w:rsidRPr="009C2A16">
        <w:rPr>
          <w:rFonts w:ascii="Calibri" w:hAnsi="Calibri" w:cs="Arial"/>
          <w:color w:val="000000"/>
          <w:szCs w:val="22"/>
        </w:rPr>
        <w:t>,</w:t>
      </w:r>
    </w:p>
    <w:p w14:paraId="1CC0FE43" w14:textId="595CFA4D" w:rsidR="00626ED6" w:rsidRPr="009C2A16" w:rsidRDefault="00626ED6" w:rsidP="00626ED6">
      <w:pPr>
        <w:pStyle w:val="Akapitzlist"/>
        <w:numPr>
          <w:ilvl w:val="0"/>
          <w:numId w:val="54"/>
        </w:numPr>
        <w:spacing w:line="240" w:lineRule="auto"/>
        <w:ind w:left="714" w:hanging="357"/>
        <w:rPr>
          <w:rFonts w:ascii="Calibri" w:hAnsi="Calibri" w:cs="Arial"/>
          <w:color w:val="000000"/>
          <w:szCs w:val="22"/>
        </w:rPr>
      </w:pPr>
      <w:r w:rsidRPr="009C2A16">
        <w:rPr>
          <w:rFonts w:ascii="Calibri" w:hAnsi="Calibri" w:cs="Arial"/>
          <w:color w:val="000000"/>
          <w:szCs w:val="22"/>
        </w:rPr>
        <w:t xml:space="preserve">nieskorzystanie przez Zamawiającego z Prawa Opcji </w:t>
      </w:r>
      <w:r w:rsidR="0037502B" w:rsidRPr="009C2A16">
        <w:rPr>
          <w:rFonts w:ascii="Calibri" w:hAnsi="Calibri" w:cs="Arial"/>
          <w:color w:val="000000"/>
          <w:szCs w:val="22"/>
        </w:rPr>
        <w:t xml:space="preserve">lub skorzystanie </w:t>
      </w:r>
      <w:r w:rsidR="00FC2EE4" w:rsidRPr="009C2A16">
        <w:rPr>
          <w:rFonts w:ascii="Calibri" w:hAnsi="Calibri" w:cs="Arial"/>
          <w:color w:val="000000"/>
          <w:szCs w:val="22"/>
        </w:rPr>
        <w:t>z</w:t>
      </w:r>
      <w:r w:rsidR="0037502B" w:rsidRPr="009C2A16">
        <w:rPr>
          <w:rFonts w:ascii="Calibri" w:hAnsi="Calibri" w:cs="Arial"/>
          <w:color w:val="000000"/>
          <w:szCs w:val="22"/>
        </w:rPr>
        <w:t xml:space="preserve"> Prawa Opcji w ilości mniejszej niż wskazan</w:t>
      </w:r>
      <w:r w:rsidR="005027BD" w:rsidRPr="009C2A16">
        <w:rPr>
          <w:rFonts w:ascii="Calibri" w:hAnsi="Calibri" w:cs="Arial"/>
          <w:color w:val="000000"/>
          <w:szCs w:val="22"/>
        </w:rPr>
        <w:t>a</w:t>
      </w:r>
      <w:r w:rsidR="0037502B" w:rsidRPr="009C2A16">
        <w:rPr>
          <w:rFonts w:ascii="Calibri" w:hAnsi="Calibri" w:cs="Arial"/>
          <w:color w:val="000000"/>
          <w:szCs w:val="22"/>
        </w:rPr>
        <w:t xml:space="preserve"> w zdaniu pierwszym ust. </w:t>
      </w:r>
      <w:r w:rsidR="005027BD" w:rsidRPr="009C2A16">
        <w:rPr>
          <w:rFonts w:ascii="Calibri" w:hAnsi="Calibri" w:cs="Arial"/>
          <w:color w:val="000000"/>
          <w:szCs w:val="22"/>
        </w:rPr>
        <w:t>3</w:t>
      </w:r>
      <w:r w:rsidR="00226382" w:rsidRPr="009C2A16">
        <w:rPr>
          <w:rFonts w:ascii="Calibri" w:hAnsi="Calibri" w:cs="Arial"/>
          <w:color w:val="000000"/>
          <w:szCs w:val="22"/>
        </w:rPr>
        <w:t xml:space="preserve"> </w:t>
      </w:r>
      <w:r w:rsidR="00D625F7" w:rsidRPr="009C2A16">
        <w:rPr>
          <w:rFonts w:ascii="Calibri" w:hAnsi="Calibri" w:cs="Arial"/>
          <w:color w:val="000000"/>
          <w:szCs w:val="22"/>
        </w:rPr>
        <w:t>powyżej</w:t>
      </w:r>
      <w:r w:rsidR="0037502B" w:rsidRPr="009C2A16">
        <w:rPr>
          <w:rFonts w:ascii="Calibri" w:hAnsi="Calibri" w:cs="Arial"/>
          <w:color w:val="000000"/>
          <w:szCs w:val="22"/>
        </w:rPr>
        <w:t xml:space="preserve">, </w:t>
      </w:r>
      <w:r w:rsidRPr="009C2A16">
        <w:rPr>
          <w:rFonts w:ascii="Calibri" w:hAnsi="Calibri" w:cs="Arial"/>
          <w:color w:val="000000"/>
          <w:szCs w:val="22"/>
        </w:rPr>
        <w:t>nie rodzi żadnych roszczeń Wykonawcy wobec Zamawiającego, na co Wykonawca wyraża zgodę,</w:t>
      </w:r>
    </w:p>
    <w:p w14:paraId="32E6FF9F" w14:textId="77777777" w:rsidR="00626ED6" w:rsidRPr="009C2A16" w:rsidRDefault="00626ED6" w:rsidP="00626ED6">
      <w:pPr>
        <w:pStyle w:val="Akapitzlist"/>
        <w:numPr>
          <w:ilvl w:val="0"/>
          <w:numId w:val="54"/>
        </w:numPr>
        <w:spacing w:line="240" w:lineRule="auto"/>
        <w:ind w:left="714" w:hanging="357"/>
        <w:rPr>
          <w:rFonts w:ascii="Calibri" w:hAnsi="Calibri" w:cs="Arial"/>
          <w:color w:val="000000"/>
          <w:szCs w:val="22"/>
        </w:rPr>
      </w:pPr>
      <w:r w:rsidRPr="009C2A16">
        <w:rPr>
          <w:rFonts w:ascii="Calibri" w:hAnsi="Calibri" w:cs="Arial"/>
          <w:color w:val="000000"/>
          <w:szCs w:val="22"/>
        </w:rPr>
        <w:t>w przypadku uruchomienia Prawa Opcji, Zamawiający zastrzega sobie prawo odbioru tylko części wolumenu dostaw Przedmiotu Umowy</w:t>
      </w:r>
      <w:r w:rsidR="00C352C1" w:rsidRPr="009C2A16">
        <w:rPr>
          <w:rFonts w:ascii="Calibri" w:hAnsi="Calibri" w:cs="Arial"/>
          <w:color w:val="000000"/>
          <w:szCs w:val="22"/>
        </w:rPr>
        <w:t xml:space="preserve"> objętego Prawem Opcji</w:t>
      </w:r>
      <w:r w:rsidRPr="009C2A16">
        <w:rPr>
          <w:rFonts w:ascii="Calibri" w:hAnsi="Calibri" w:cs="Arial"/>
          <w:color w:val="000000"/>
          <w:szCs w:val="22"/>
        </w:rPr>
        <w:t>,</w:t>
      </w:r>
    </w:p>
    <w:p w14:paraId="62E941D7" w14:textId="77777777" w:rsidR="00626ED6" w:rsidRPr="009C2A16" w:rsidRDefault="00626ED6" w:rsidP="00626ED6">
      <w:pPr>
        <w:pStyle w:val="Akapitzlist"/>
        <w:numPr>
          <w:ilvl w:val="0"/>
          <w:numId w:val="54"/>
        </w:numPr>
        <w:spacing w:line="240" w:lineRule="auto"/>
        <w:ind w:left="714" w:hanging="357"/>
        <w:rPr>
          <w:rFonts w:ascii="Calibri" w:hAnsi="Calibri" w:cs="Arial"/>
          <w:color w:val="000000"/>
          <w:szCs w:val="22"/>
        </w:rPr>
      </w:pPr>
      <w:r w:rsidRPr="009C2A16">
        <w:rPr>
          <w:rFonts w:ascii="Calibri" w:hAnsi="Calibri" w:cs="Arial"/>
          <w:color w:val="000000"/>
          <w:szCs w:val="22"/>
        </w:rPr>
        <w:t>skorzystanie z Prawa Opcji, wymaga pisemnego bądź drogą elektroniczną (e-mail) poinformowania Wykonawcy przez Zamawiającego,</w:t>
      </w:r>
    </w:p>
    <w:p w14:paraId="298FAF19" w14:textId="77777777" w:rsidR="00626ED6" w:rsidRPr="009C2A16" w:rsidRDefault="00626ED6" w:rsidP="00626ED6">
      <w:pPr>
        <w:pStyle w:val="Akapitzlist"/>
        <w:numPr>
          <w:ilvl w:val="0"/>
          <w:numId w:val="54"/>
        </w:numPr>
        <w:spacing w:line="240" w:lineRule="auto"/>
        <w:ind w:left="714" w:hanging="357"/>
        <w:rPr>
          <w:rFonts w:ascii="Calibri" w:hAnsi="Calibri" w:cs="Arial"/>
          <w:color w:val="000000"/>
          <w:szCs w:val="22"/>
        </w:rPr>
      </w:pPr>
      <w:r w:rsidRPr="009C2A16">
        <w:rPr>
          <w:rFonts w:ascii="Calibri" w:hAnsi="Calibri" w:cs="Arial"/>
          <w:color w:val="000000"/>
          <w:szCs w:val="22"/>
        </w:rPr>
        <w:t>pozostałe postanowienia Umowy stosuje się odpowiednio również dla dostaw Przedmiotu Umowy realizowanych w ramach Prawa Opcji.</w:t>
      </w:r>
    </w:p>
    <w:p w14:paraId="083D0B55" w14:textId="3EF14AB6" w:rsidR="00E9633C" w:rsidRPr="009C2A16" w:rsidRDefault="00E9633C" w:rsidP="007D67B1">
      <w:pPr>
        <w:numPr>
          <w:ilvl w:val="0"/>
          <w:numId w:val="22"/>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Miejsce </w:t>
      </w:r>
      <w:r w:rsidR="00032A08" w:rsidRPr="009C2A16">
        <w:rPr>
          <w:rFonts w:ascii="Calibri" w:hAnsi="Calibri" w:cs="Arial"/>
          <w:color w:val="000000"/>
          <w:szCs w:val="22"/>
        </w:rPr>
        <w:t xml:space="preserve">dostawy </w:t>
      </w:r>
      <w:r w:rsidRPr="009C2A16">
        <w:rPr>
          <w:rFonts w:ascii="Calibri" w:hAnsi="Calibri" w:cs="Arial"/>
          <w:color w:val="000000"/>
          <w:szCs w:val="22"/>
        </w:rPr>
        <w:t>Przedmiotu Umowy:</w:t>
      </w:r>
      <w:r w:rsidR="00421ADC" w:rsidRPr="009C2A16">
        <w:rPr>
          <w:rFonts w:ascii="Calibri" w:hAnsi="Calibri" w:cs="Arial"/>
          <w:color w:val="000000"/>
          <w:szCs w:val="22"/>
        </w:rPr>
        <w:t xml:space="preserve"> </w:t>
      </w:r>
      <w:r w:rsidRPr="009C2A16">
        <w:rPr>
          <w:rFonts w:ascii="Calibri" w:hAnsi="Calibri" w:cs="Arial"/>
          <w:color w:val="000000"/>
          <w:szCs w:val="22"/>
        </w:rPr>
        <w:t>miejsc</w:t>
      </w:r>
      <w:r w:rsidR="00694689" w:rsidRPr="009C2A16">
        <w:rPr>
          <w:rFonts w:ascii="Calibri" w:hAnsi="Calibri" w:cs="Arial"/>
          <w:color w:val="000000"/>
          <w:szCs w:val="22"/>
        </w:rPr>
        <w:t>e</w:t>
      </w:r>
      <w:r w:rsidRPr="009C2A16">
        <w:rPr>
          <w:rFonts w:ascii="Calibri" w:hAnsi="Calibri" w:cs="Arial"/>
          <w:color w:val="000000"/>
          <w:szCs w:val="22"/>
        </w:rPr>
        <w:t xml:space="preserve"> wskazane przez Zamawiającego na warunkach opisanych w </w:t>
      </w:r>
      <w:r w:rsidR="00D625F7" w:rsidRPr="009C2A16">
        <w:rPr>
          <w:rFonts w:ascii="Calibri" w:hAnsi="Calibri" w:cs="Arial"/>
          <w:b/>
          <w:bCs/>
          <w:i/>
          <w:iCs/>
          <w:color w:val="000000"/>
          <w:szCs w:val="22"/>
        </w:rPr>
        <w:t>Załącznik</w:t>
      </w:r>
      <w:r w:rsidR="00694689" w:rsidRPr="009C2A16">
        <w:rPr>
          <w:rFonts w:ascii="Calibri" w:hAnsi="Calibri" w:cs="Arial"/>
          <w:b/>
          <w:bCs/>
          <w:i/>
          <w:iCs/>
          <w:color w:val="000000"/>
          <w:szCs w:val="22"/>
        </w:rPr>
        <w:t>u</w:t>
      </w:r>
      <w:r w:rsidR="00D625F7" w:rsidRPr="009C2A16">
        <w:rPr>
          <w:rFonts w:ascii="Calibri" w:hAnsi="Calibri" w:cs="Arial"/>
          <w:b/>
          <w:bCs/>
          <w:i/>
          <w:iCs/>
          <w:color w:val="000000"/>
          <w:szCs w:val="22"/>
        </w:rPr>
        <w:t xml:space="preserve"> </w:t>
      </w:r>
      <w:r w:rsidRPr="009C2A16">
        <w:rPr>
          <w:rFonts w:ascii="Calibri" w:hAnsi="Calibri" w:cs="Arial"/>
          <w:b/>
          <w:bCs/>
          <w:i/>
          <w:iCs/>
          <w:color w:val="000000"/>
          <w:szCs w:val="22"/>
        </w:rPr>
        <w:t xml:space="preserve">nr </w:t>
      </w:r>
      <w:r w:rsidR="0007092C" w:rsidRPr="009C2A16">
        <w:rPr>
          <w:rFonts w:ascii="Calibri" w:hAnsi="Calibri" w:cs="Arial"/>
          <w:b/>
          <w:bCs/>
          <w:i/>
          <w:iCs/>
          <w:color w:val="000000"/>
          <w:szCs w:val="22"/>
        </w:rPr>
        <w:t>1</w:t>
      </w:r>
      <w:r w:rsidR="0007092C" w:rsidRPr="009C2A16">
        <w:rPr>
          <w:rFonts w:ascii="Calibri" w:hAnsi="Calibri" w:cs="Arial"/>
          <w:color w:val="000000"/>
          <w:szCs w:val="22"/>
        </w:rPr>
        <w:t xml:space="preserve"> </w:t>
      </w:r>
      <w:r w:rsidRPr="009C2A16">
        <w:rPr>
          <w:rFonts w:ascii="Calibri" w:hAnsi="Calibri" w:cs="Arial"/>
          <w:color w:val="000000"/>
          <w:szCs w:val="22"/>
        </w:rPr>
        <w:t>do Umowy.</w:t>
      </w:r>
    </w:p>
    <w:p w14:paraId="28E866AA" w14:textId="2FE4832A" w:rsidR="00E9633C" w:rsidRPr="009C2A16" w:rsidRDefault="00E9633C" w:rsidP="007D67B1">
      <w:pPr>
        <w:numPr>
          <w:ilvl w:val="0"/>
          <w:numId w:val="22"/>
        </w:numPr>
        <w:spacing w:line="240" w:lineRule="auto"/>
        <w:ind w:left="357" w:hanging="357"/>
        <w:rPr>
          <w:rFonts w:ascii="Calibri" w:hAnsi="Calibri" w:cs="Arial"/>
          <w:color w:val="000000"/>
          <w:szCs w:val="22"/>
        </w:rPr>
      </w:pPr>
      <w:r w:rsidRPr="009C2A16">
        <w:rPr>
          <w:rFonts w:ascii="Calibri" w:hAnsi="Calibri" w:cs="Arial"/>
          <w:color w:val="000000"/>
          <w:szCs w:val="22"/>
        </w:rPr>
        <w:t>Wymagania techniczne Przedmiotu Umowy oraz zasady realizacji dostaw zostały określone w </w:t>
      </w:r>
      <w:r w:rsidRPr="009C2A16">
        <w:rPr>
          <w:rFonts w:ascii="Calibri" w:hAnsi="Calibri" w:cs="Arial"/>
          <w:b/>
          <w:bCs/>
          <w:i/>
          <w:iCs/>
          <w:color w:val="000000"/>
          <w:szCs w:val="22"/>
        </w:rPr>
        <w:t>Załącznik</w:t>
      </w:r>
      <w:r w:rsidR="00694689" w:rsidRPr="009C2A16">
        <w:rPr>
          <w:rFonts w:ascii="Calibri" w:hAnsi="Calibri" w:cs="Arial"/>
          <w:b/>
          <w:bCs/>
          <w:i/>
          <w:iCs/>
          <w:color w:val="000000"/>
          <w:szCs w:val="22"/>
        </w:rPr>
        <w:t>u</w:t>
      </w:r>
      <w:r w:rsidRPr="009C2A16">
        <w:rPr>
          <w:rFonts w:ascii="Calibri" w:hAnsi="Calibri" w:cs="Arial"/>
          <w:b/>
          <w:bCs/>
          <w:i/>
          <w:iCs/>
          <w:color w:val="000000"/>
          <w:szCs w:val="22"/>
        </w:rPr>
        <w:t xml:space="preserve"> nr </w:t>
      </w:r>
      <w:r w:rsidR="0007092C" w:rsidRPr="009C2A16">
        <w:rPr>
          <w:rFonts w:ascii="Calibri" w:hAnsi="Calibri" w:cs="Arial"/>
          <w:b/>
          <w:bCs/>
          <w:i/>
          <w:iCs/>
          <w:color w:val="000000"/>
          <w:szCs w:val="22"/>
        </w:rPr>
        <w:t>1</w:t>
      </w:r>
      <w:r w:rsidR="0007092C" w:rsidRPr="009C2A16">
        <w:rPr>
          <w:rFonts w:ascii="Calibri" w:hAnsi="Calibri" w:cs="Arial"/>
          <w:color w:val="000000"/>
          <w:szCs w:val="22"/>
        </w:rPr>
        <w:t xml:space="preserve"> </w:t>
      </w:r>
      <w:r w:rsidRPr="009C2A16">
        <w:rPr>
          <w:rFonts w:ascii="Calibri" w:hAnsi="Calibri" w:cs="Arial"/>
          <w:color w:val="000000"/>
          <w:szCs w:val="22"/>
        </w:rPr>
        <w:t>do Umowy.</w:t>
      </w:r>
    </w:p>
    <w:p w14:paraId="21B11B8F" w14:textId="393311E9" w:rsidR="00B30EA7" w:rsidRPr="009C2A16" w:rsidRDefault="00E9633C" w:rsidP="00B30EA7">
      <w:pPr>
        <w:numPr>
          <w:ilvl w:val="0"/>
          <w:numId w:val="22"/>
        </w:numPr>
        <w:spacing w:line="240" w:lineRule="auto"/>
        <w:ind w:left="357" w:hanging="357"/>
        <w:rPr>
          <w:rFonts w:ascii="Calibri" w:hAnsi="Calibri" w:cs="Arial"/>
          <w:color w:val="000000"/>
          <w:szCs w:val="22"/>
        </w:rPr>
      </w:pPr>
      <w:r w:rsidRPr="009C2A16">
        <w:rPr>
          <w:rFonts w:ascii="Calibri" w:hAnsi="Calibri" w:cs="Arial"/>
          <w:color w:val="000000"/>
          <w:szCs w:val="22"/>
        </w:rPr>
        <w:lastRenderedPageBreak/>
        <w:t xml:space="preserve">Dostawy Przedmiotu Umowy będą realizowane sukcesywnie przez okres </w:t>
      </w:r>
      <w:r w:rsidR="00D067F7" w:rsidRPr="00F05D71">
        <w:rPr>
          <w:rFonts w:ascii="Calibri" w:hAnsi="Calibri" w:cs="Arial"/>
          <w:b/>
          <w:color w:val="000000"/>
          <w:szCs w:val="22"/>
        </w:rPr>
        <w:t>1</w:t>
      </w:r>
      <w:r w:rsidR="00D067F7">
        <w:rPr>
          <w:rFonts w:ascii="Calibri" w:hAnsi="Calibri" w:cs="Arial"/>
          <w:b/>
          <w:color w:val="000000"/>
          <w:szCs w:val="22"/>
        </w:rPr>
        <w:t>9</w:t>
      </w:r>
      <w:r w:rsidR="00D067F7" w:rsidRPr="00F05D71">
        <w:rPr>
          <w:rFonts w:ascii="Calibri" w:hAnsi="Calibri" w:cs="Arial"/>
          <w:b/>
          <w:color w:val="000000"/>
          <w:szCs w:val="22"/>
        </w:rPr>
        <w:t xml:space="preserve"> miesięcy</w:t>
      </w:r>
      <w:r w:rsidR="00D067F7">
        <w:rPr>
          <w:rFonts w:ascii="Calibri" w:hAnsi="Calibri" w:cs="Arial"/>
          <w:b/>
          <w:color w:val="000000"/>
          <w:szCs w:val="22"/>
        </w:rPr>
        <w:t xml:space="preserve"> od daty zawarcia Umowy </w:t>
      </w:r>
      <w:r w:rsidR="00D067F7" w:rsidRPr="007C5411">
        <w:rPr>
          <w:rFonts w:ascii="Calibri" w:hAnsi="Calibri" w:cs="Arial"/>
          <w:bCs/>
          <w:color w:val="000000"/>
          <w:szCs w:val="22"/>
        </w:rPr>
        <w:t>(okre</w:t>
      </w:r>
      <w:r w:rsidR="00D067F7">
        <w:rPr>
          <w:rFonts w:ascii="Calibri" w:hAnsi="Calibri" w:cs="Arial"/>
          <w:color w:val="000000"/>
          <w:szCs w:val="22"/>
        </w:rPr>
        <w:t>s obowiązywania Umowy)</w:t>
      </w:r>
      <w:r w:rsidR="00D067F7" w:rsidRPr="001D582D">
        <w:rPr>
          <w:rStyle w:val="Odwoanieprzypisudolnego"/>
          <w:rFonts w:asciiTheme="minorHAnsi" w:hAnsiTheme="minorHAnsi"/>
          <w:color w:val="FF0000"/>
        </w:rPr>
        <w:footnoteReference w:id="5"/>
      </w:r>
      <w:r w:rsidRPr="009C2A16">
        <w:rPr>
          <w:rFonts w:ascii="Calibri" w:hAnsi="Calibri" w:cs="Arial"/>
          <w:color w:val="000000"/>
          <w:szCs w:val="22"/>
        </w:rPr>
        <w:t xml:space="preserve">, </w:t>
      </w:r>
      <w:r w:rsidR="00EF28CC" w:rsidRPr="009C2A16">
        <w:rPr>
          <w:rFonts w:ascii="Calibri" w:hAnsi="Calibri" w:cs="Arial"/>
          <w:color w:val="000000"/>
          <w:szCs w:val="22"/>
        </w:rPr>
        <w:t xml:space="preserve">na podstawie </w:t>
      </w:r>
      <w:r w:rsidR="00DE4D02" w:rsidRPr="009C2A16">
        <w:rPr>
          <w:rFonts w:ascii="Calibri" w:hAnsi="Calibri" w:cs="Arial"/>
          <w:color w:val="000000"/>
          <w:szCs w:val="22"/>
        </w:rPr>
        <w:t xml:space="preserve">zamówień </w:t>
      </w:r>
      <w:r w:rsidR="002F1642" w:rsidRPr="009C2A16">
        <w:rPr>
          <w:rFonts w:ascii="Calibri" w:hAnsi="Calibri" w:cs="Arial"/>
          <w:color w:val="000000"/>
          <w:szCs w:val="22"/>
        </w:rPr>
        <w:t xml:space="preserve">realizacyjnych </w:t>
      </w:r>
      <w:r w:rsidR="00DE4D02" w:rsidRPr="009C2A16">
        <w:rPr>
          <w:rFonts w:ascii="Calibri" w:hAnsi="Calibri" w:cs="Arial"/>
          <w:color w:val="000000"/>
          <w:szCs w:val="22"/>
        </w:rPr>
        <w:t xml:space="preserve">(dalej: „Zamówienie”) </w:t>
      </w:r>
      <w:r w:rsidR="00EF28CC" w:rsidRPr="009C2A16">
        <w:rPr>
          <w:rFonts w:ascii="Calibri" w:hAnsi="Calibri" w:cs="Arial"/>
          <w:color w:val="000000"/>
          <w:szCs w:val="22"/>
        </w:rPr>
        <w:t>przesyłanych Wykonawcy przez Zarządzającego (w imieniu Zamawiającego) w postaci elektronicznej (</w:t>
      </w:r>
      <w:r w:rsidR="008E30E3" w:rsidRPr="009C2A16">
        <w:rPr>
          <w:rFonts w:ascii="Calibri" w:hAnsi="Calibri" w:cs="Arial"/>
          <w:color w:val="000000"/>
          <w:szCs w:val="22"/>
        </w:rPr>
        <w:t xml:space="preserve">w formie </w:t>
      </w:r>
      <w:r w:rsidR="00EF28CC" w:rsidRPr="009C2A16">
        <w:rPr>
          <w:rFonts w:ascii="Calibri" w:hAnsi="Calibri" w:cs="Arial"/>
          <w:color w:val="000000"/>
          <w:szCs w:val="22"/>
        </w:rPr>
        <w:t>e-mail na adresy wskazane w </w:t>
      </w:r>
      <w:r w:rsidR="00EF28CC" w:rsidRPr="009C2A16">
        <w:rPr>
          <w:rFonts w:ascii="Calibri" w:hAnsi="Calibri" w:cs="Arial"/>
          <w:b/>
          <w:bCs/>
          <w:i/>
          <w:iCs/>
          <w:color w:val="000000"/>
          <w:szCs w:val="22"/>
        </w:rPr>
        <w:t xml:space="preserve">Załączniku nr </w:t>
      </w:r>
      <w:r w:rsidR="000E4111">
        <w:rPr>
          <w:rFonts w:ascii="Calibri" w:hAnsi="Calibri" w:cs="Arial"/>
          <w:b/>
          <w:bCs/>
          <w:i/>
          <w:iCs/>
          <w:color w:val="000000"/>
          <w:szCs w:val="22"/>
        </w:rPr>
        <w:t>2</w:t>
      </w:r>
      <w:r w:rsidR="0007092C" w:rsidRPr="009C2A16">
        <w:rPr>
          <w:rFonts w:ascii="Calibri" w:hAnsi="Calibri" w:cs="Arial"/>
          <w:color w:val="000000"/>
          <w:szCs w:val="22"/>
        </w:rPr>
        <w:t xml:space="preserve"> </w:t>
      </w:r>
      <w:r w:rsidR="00EF28CC" w:rsidRPr="009C2A16">
        <w:rPr>
          <w:rFonts w:ascii="Calibri" w:hAnsi="Calibri" w:cs="Arial"/>
          <w:color w:val="000000"/>
          <w:szCs w:val="22"/>
        </w:rPr>
        <w:t xml:space="preserve">do Umowy) </w:t>
      </w:r>
      <w:r w:rsidR="00EF28CC" w:rsidRPr="009C2A16">
        <w:rPr>
          <w:rFonts w:ascii="Calibri" w:hAnsi="Calibri" w:cs="Arial"/>
          <w:bCs/>
          <w:color w:val="000000"/>
          <w:szCs w:val="22"/>
        </w:rPr>
        <w:t>określających</w:t>
      </w:r>
      <w:r w:rsidR="00EF28CC" w:rsidRPr="009C2A16">
        <w:rPr>
          <w:rFonts w:ascii="Calibri" w:hAnsi="Calibri" w:cs="Arial"/>
          <w:color w:val="000000"/>
          <w:szCs w:val="22"/>
        </w:rPr>
        <w:t xml:space="preserve"> </w:t>
      </w:r>
      <w:r w:rsidR="000277DC" w:rsidRPr="009C2A16">
        <w:rPr>
          <w:rFonts w:ascii="Calibri" w:hAnsi="Calibri" w:cs="Arial"/>
          <w:color w:val="000000"/>
          <w:szCs w:val="22"/>
        </w:rPr>
        <w:t>w </w:t>
      </w:r>
      <w:r w:rsidR="00A2530F" w:rsidRPr="009C2A16">
        <w:rPr>
          <w:rFonts w:ascii="Calibri" w:hAnsi="Calibri" w:cs="Arial"/>
          <w:color w:val="000000"/>
          <w:szCs w:val="22"/>
        </w:rPr>
        <w:t xml:space="preserve">szczególności </w:t>
      </w:r>
      <w:r w:rsidR="00EF28CC" w:rsidRPr="009C2A16">
        <w:rPr>
          <w:rFonts w:ascii="Calibri" w:hAnsi="Calibri" w:cs="Arial"/>
          <w:color w:val="000000"/>
          <w:szCs w:val="22"/>
        </w:rPr>
        <w:t>ilość produktu</w:t>
      </w:r>
      <w:r w:rsidR="00A2530F" w:rsidRPr="009C2A16">
        <w:rPr>
          <w:rFonts w:ascii="Calibri" w:hAnsi="Calibri" w:cs="Arial"/>
          <w:color w:val="000000"/>
          <w:szCs w:val="22"/>
        </w:rPr>
        <w:t xml:space="preserve">, który ma zostać dostarczony, </w:t>
      </w:r>
      <w:r w:rsidR="00EF28CC" w:rsidRPr="009C2A16">
        <w:rPr>
          <w:rFonts w:ascii="Calibri" w:hAnsi="Calibri" w:cs="Arial"/>
          <w:color w:val="000000"/>
          <w:szCs w:val="22"/>
        </w:rPr>
        <w:t>termin dostawy</w:t>
      </w:r>
      <w:r w:rsidR="00A2530F" w:rsidRPr="009C2A16">
        <w:rPr>
          <w:rFonts w:ascii="Calibri" w:hAnsi="Calibri" w:cs="Arial"/>
          <w:color w:val="000000"/>
          <w:szCs w:val="22"/>
        </w:rPr>
        <w:t xml:space="preserve"> oraz formę transportu</w:t>
      </w:r>
      <w:r w:rsidR="00EF28CC" w:rsidRPr="009C2A16">
        <w:rPr>
          <w:rFonts w:ascii="Calibri" w:hAnsi="Calibri" w:cs="Arial"/>
          <w:color w:val="000000"/>
          <w:szCs w:val="22"/>
        </w:rPr>
        <w:t xml:space="preserve">. </w:t>
      </w:r>
      <w:bookmarkStart w:id="2" w:name="_Ref497892467"/>
      <w:r w:rsidR="00841D04" w:rsidRPr="009C2A16">
        <w:rPr>
          <w:rFonts w:ascii="Calibri" w:hAnsi="Calibri" w:cs="Arial"/>
          <w:bCs/>
          <w:color w:val="000000"/>
          <w:szCs w:val="22"/>
        </w:rPr>
        <w:t xml:space="preserve">Za datę doręczenia </w:t>
      </w:r>
      <w:r w:rsidR="003361C0" w:rsidRPr="009C2A16">
        <w:rPr>
          <w:rFonts w:ascii="Calibri" w:hAnsi="Calibri" w:cs="Arial"/>
          <w:bCs/>
          <w:color w:val="000000"/>
          <w:szCs w:val="22"/>
        </w:rPr>
        <w:t>Z</w:t>
      </w:r>
      <w:r w:rsidR="00841D04" w:rsidRPr="009C2A16">
        <w:rPr>
          <w:rFonts w:ascii="Calibri" w:hAnsi="Calibri" w:cs="Arial"/>
          <w:bCs/>
          <w:color w:val="000000"/>
          <w:szCs w:val="22"/>
        </w:rPr>
        <w:t xml:space="preserve">amówienia </w:t>
      </w:r>
      <w:r w:rsidR="00EF28CC" w:rsidRPr="009C2A16">
        <w:rPr>
          <w:rFonts w:ascii="Calibri" w:hAnsi="Calibri" w:cs="Arial"/>
          <w:bCs/>
          <w:color w:val="000000"/>
          <w:szCs w:val="22"/>
        </w:rPr>
        <w:t xml:space="preserve">strony uznają dzień przekazania </w:t>
      </w:r>
      <w:r w:rsidR="00A87DEE" w:rsidRPr="009C2A16">
        <w:rPr>
          <w:rFonts w:ascii="Calibri" w:hAnsi="Calibri" w:cs="Arial"/>
          <w:bCs/>
          <w:color w:val="000000"/>
          <w:szCs w:val="22"/>
        </w:rPr>
        <w:t xml:space="preserve">Wykonawcy przez Zarządzającego </w:t>
      </w:r>
      <w:r w:rsidR="00EF28CC" w:rsidRPr="009C2A16">
        <w:rPr>
          <w:rFonts w:ascii="Calibri" w:hAnsi="Calibri" w:cs="Arial"/>
          <w:bCs/>
          <w:color w:val="000000"/>
          <w:szCs w:val="22"/>
        </w:rPr>
        <w:t>korespondencji pocztą elektroniczną</w:t>
      </w:r>
      <w:bookmarkEnd w:id="2"/>
      <w:r w:rsidR="00B30EA7" w:rsidRPr="009C2A16">
        <w:rPr>
          <w:rFonts w:ascii="Calibri" w:hAnsi="Calibri" w:cs="Arial"/>
          <w:bCs/>
          <w:color w:val="000000"/>
          <w:szCs w:val="22"/>
        </w:rPr>
        <w:t>.</w:t>
      </w:r>
      <w:r w:rsidR="00B30EA7" w:rsidRPr="009C2A16">
        <w:rPr>
          <w:rFonts w:ascii="Calibri" w:hAnsi="Calibri" w:cs="Arial"/>
          <w:color w:val="000000"/>
          <w:szCs w:val="22"/>
        </w:rPr>
        <w:t xml:space="preserve"> </w:t>
      </w:r>
    </w:p>
    <w:p w14:paraId="3C55E418" w14:textId="0E1EC06F" w:rsidR="00B30EA7" w:rsidRPr="009C2A16" w:rsidRDefault="00D319A4" w:rsidP="00A87DEE">
      <w:pPr>
        <w:numPr>
          <w:ilvl w:val="0"/>
          <w:numId w:val="22"/>
        </w:numPr>
        <w:spacing w:line="240" w:lineRule="auto"/>
        <w:rPr>
          <w:rFonts w:ascii="Calibri" w:hAnsi="Calibri" w:cs="Arial"/>
          <w:color w:val="000000"/>
          <w:szCs w:val="22"/>
        </w:rPr>
      </w:pPr>
      <w:r w:rsidRPr="009C2A16">
        <w:rPr>
          <w:rFonts w:ascii="Calibri" w:hAnsi="Calibri" w:cs="Arial"/>
          <w:color w:val="000000"/>
          <w:szCs w:val="22"/>
        </w:rPr>
        <w:t>Realizacja dostaw</w:t>
      </w:r>
      <w:r w:rsidR="00B30EA7" w:rsidRPr="009C2A16">
        <w:rPr>
          <w:rFonts w:ascii="Calibri" w:hAnsi="Calibri" w:cs="Arial"/>
          <w:color w:val="000000"/>
          <w:szCs w:val="22"/>
        </w:rPr>
        <w:t xml:space="preserve"> </w:t>
      </w:r>
      <w:r w:rsidR="009F2F19" w:rsidRPr="009C2A16">
        <w:rPr>
          <w:rFonts w:ascii="Calibri" w:hAnsi="Calibri" w:cs="Arial"/>
          <w:color w:val="000000"/>
          <w:szCs w:val="22"/>
        </w:rPr>
        <w:t xml:space="preserve">Przedmiotu Umowy </w:t>
      </w:r>
      <w:r w:rsidR="0025705E" w:rsidRPr="009C2A16">
        <w:rPr>
          <w:rFonts w:ascii="Calibri" w:hAnsi="Calibri" w:cs="Arial"/>
          <w:color w:val="000000"/>
          <w:szCs w:val="22"/>
        </w:rPr>
        <w:t xml:space="preserve">odbywać </w:t>
      </w:r>
      <w:r w:rsidR="00B30EA7" w:rsidRPr="009C2A16">
        <w:rPr>
          <w:rFonts w:ascii="Calibri" w:hAnsi="Calibri" w:cs="Arial"/>
          <w:color w:val="000000"/>
          <w:szCs w:val="22"/>
        </w:rPr>
        <w:t xml:space="preserve">się </w:t>
      </w:r>
      <w:r w:rsidR="0025705E" w:rsidRPr="009C2A16">
        <w:rPr>
          <w:rFonts w:ascii="Calibri" w:hAnsi="Calibri" w:cs="Arial"/>
          <w:color w:val="000000"/>
          <w:szCs w:val="22"/>
        </w:rPr>
        <w:t xml:space="preserve">będzie </w:t>
      </w:r>
      <w:r w:rsidR="00B30EA7" w:rsidRPr="009C2A16">
        <w:rPr>
          <w:rFonts w:ascii="Calibri" w:hAnsi="Calibri" w:cs="Arial"/>
          <w:color w:val="000000"/>
          <w:szCs w:val="22"/>
        </w:rPr>
        <w:t xml:space="preserve">w </w:t>
      </w:r>
      <w:r w:rsidR="00B64471" w:rsidRPr="009C2A16">
        <w:rPr>
          <w:rFonts w:ascii="Calibri" w:hAnsi="Calibri" w:cs="Arial"/>
          <w:color w:val="000000"/>
          <w:szCs w:val="22"/>
        </w:rPr>
        <w:t>termin</w:t>
      </w:r>
      <w:r w:rsidR="00846DC9" w:rsidRPr="009C2A16">
        <w:rPr>
          <w:rFonts w:ascii="Calibri" w:hAnsi="Calibri" w:cs="Arial"/>
          <w:color w:val="000000"/>
          <w:szCs w:val="22"/>
        </w:rPr>
        <w:t>ach</w:t>
      </w:r>
      <w:r w:rsidR="008318FE" w:rsidRPr="009C2A16">
        <w:rPr>
          <w:rFonts w:ascii="Calibri" w:hAnsi="Calibri" w:cs="Arial"/>
          <w:color w:val="000000"/>
          <w:szCs w:val="22"/>
        </w:rPr>
        <w:t>, określony</w:t>
      </w:r>
      <w:r w:rsidR="00846DC9" w:rsidRPr="009C2A16">
        <w:rPr>
          <w:rFonts w:ascii="Calibri" w:hAnsi="Calibri" w:cs="Arial"/>
          <w:color w:val="000000"/>
          <w:szCs w:val="22"/>
        </w:rPr>
        <w:t>ch</w:t>
      </w:r>
      <w:r w:rsidR="008318FE" w:rsidRPr="009C2A16">
        <w:rPr>
          <w:rFonts w:ascii="Calibri" w:hAnsi="Calibri" w:cs="Arial"/>
          <w:color w:val="000000"/>
          <w:szCs w:val="22"/>
        </w:rPr>
        <w:t xml:space="preserve"> </w:t>
      </w:r>
      <w:r w:rsidR="00877847" w:rsidRPr="009C2A16">
        <w:rPr>
          <w:rFonts w:ascii="Calibri" w:hAnsi="Calibri" w:cs="Arial"/>
          <w:color w:val="000000"/>
          <w:szCs w:val="22"/>
        </w:rPr>
        <w:br/>
      </w:r>
      <w:r w:rsidR="008318FE" w:rsidRPr="009C2A16">
        <w:rPr>
          <w:rFonts w:ascii="Calibri" w:hAnsi="Calibri" w:cs="Arial"/>
          <w:color w:val="000000"/>
          <w:szCs w:val="22"/>
        </w:rPr>
        <w:t>w Zamówieni</w:t>
      </w:r>
      <w:r w:rsidR="00846DC9" w:rsidRPr="009C2A16">
        <w:rPr>
          <w:rFonts w:ascii="Calibri" w:hAnsi="Calibri" w:cs="Arial"/>
          <w:color w:val="000000"/>
          <w:szCs w:val="22"/>
        </w:rPr>
        <w:t>ach</w:t>
      </w:r>
      <w:r w:rsidR="00F87D81" w:rsidRPr="009C2A16">
        <w:rPr>
          <w:rFonts w:ascii="Calibri" w:hAnsi="Calibri" w:cs="Arial"/>
          <w:color w:val="000000"/>
          <w:szCs w:val="22"/>
        </w:rPr>
        <w:t xml:space="preserve">, zgodnie z postanowieniami </w:t>
      </w:r>
      <w:r w:rsidR="00F87D81" w:rsidRPr="009C2A16">
        <w:rPr>
          <w:rFonts w:ascii="Calibri" w:hAnsi="Calibri" w:cs="Arial"/>
          <w:b/>
          <w:bCs/>
          <w:i/>
          <w:iCs/>
          <w:color w:val="000000"/>
          <w:szCs w:val="22"/>
        </w:rPr>
        <w:t>Załącznika nr 1</w:t>
      </w:r>
      <w:r w:rsidR="00F87D81" w:rsidRPr="009C2A16">
        <w:rPr>
          <w:rFonts w:ascii="Calibri" w:hAnsi="Calibri" w:cs="Arial"/>
          <w:color w:val="000000"/>
          <w:szCs w:val="22"/>
        </w:rPr>
        <w:t xml:space="preserve"> do Umowy lub w inny</w:t>
      </w:r>
      <w:r w:rsidR="00846DC9" w:rsidRPr="009C2A16">
        <w:rPr>
          <w:rFonts w:ascii="Calibri" w:hAnsi="Calibri" w:cs="Arial"/>
          <w:color w:val="000000"/>
          <w:szCs w:val="22"/>
        </w:rPr>
        <w:t>ch</w:t>
      </w:r>
      <w:r w:rsidR="00F87D81" w:rsidRPr="009C2A16">
        <w:rPr>
          <w:rFonts w:ascii="Calibri" w:hAnsi="Calibri" w:cs="Arial"/>
          <w:color w:val="000000"/>
          <w:szCs w:val="22"/>
        </w:rPr>
        <w:t xml:space="preserve"> termin</w:t>
      </w:r>
      <w:r w:rsidR="00846DC9" w:rsidRPr="009C2A16">
        <w:rPr>
          <w:rFonts w:ascii="Calibri" w:hAnsi="Calibri" w:cs="Arial"/>
          <w:color w:val="000000"/>
          <w:szCs w:val="22"/>
        </w:rPr>
        <w:t xml:space="preserve">ach </w:t>
      </w:r>
      <w:r w:rsidR="00F87D81" w:rsidRPr="009C2A16">
        <w:rPr>
          <w:rFonts w:ascii="Calibri" w:hAnsi="Calibri" w:cs="Arial"/>
          <w:color w:val="000000"/>
          <w:szCs w:val="22"/>
        </w:rPr>
        <w:t>uzgodniony</w:t>
      </w:r>
      <w:r w:rsidR="00846DC9" w:rsidRPr="009C2A16">
        <w:rPr>
          <w:rFonts w:ascii="Calibri" w:hAnsi="Calibri" w:cs="Arial"/>
          <w:color w:val="000000"/>
          <w:szCs w:val="22"/>
        </w:rPr>
        <w:t>ch</w:t>
      </w:r>
      <w:r w:rsidR="00F87D81" w:rsidRPr="009C2A16">
        <w:rPr>
          <w:rFonts w:ascii="Calibri" w:hAnsi="Calibri" w:cs="Arial"/>
          <w:color w:val="000000"/>
          <w:szCs w:val="22"/>
        </w:rPr>
        <w:t xml:space="preserve"> przez Strony. </w:t>
      </w:r>
      <w:r w:rsidR="00B30EA7" w:rsidRPr="009C2A16">
        <w:rPr>
          <w:rFonts w:ascii="Calibri" w:hAnsi="Calibri" w:cs="Arial"/>
          <w:color w:val="000000"/>
          <w:szCs w:val="22"/>
        </w:rPr>
        <w:t xml:space="preserve">Zamawiający przewiduje </w:t>
      </w:r>
      <w:r w:rsidR="00B209DA" w:rsidRPr="009C2A16">
        <w:rPr>
          <w:rFonts w:ascii="Calibri" w:hAnsi="Calibri" w:cs="Arial"/>
          <w:color w:val="000000"/>
          <w:szCs w:val="22"/>
        </w:rPr>
        <w:t xml:space="preserve">Zamówienia </w:t>
      </w:r>
      <w:r w:rsidR="00B30EA7" w:rsidRPr="009C2A16">
        <w:rPr>
          <w:rFonts w:ascii="Calibri" w:hAnsi="Calibri" w:cs="Arial"/>
          <w:color w:val="000000"/>
          <w:szCs w:val="22"/>
        </w:rPr>
        <w:t>interwencyjne</w:t>
      </w:r>
      <w:r w:rsidR="00F87D81" w:rsidRPr="009C2A16">
        <w:rPr>
          <w:rFonts w:ascii="Calibri" w:hAnsi="Calibri" w:cs="Arial"/>
          <w:color w:val="000000"/>
          <w:szCs w:val="22"/>
        </w:rPr>
        <w:t xml:space="preserve"> (w sytuacjach awaryjnych/wyjątkowych, których Zamawiający nie był w stanie przewidzieć i odpowiednio wcześniej zaplanować), które realizowane będą przez Wykonawcę</w:t>
      </w:r>
      <w:r w:rsidR="00B30EA7" w:rsidRPr="009C2A16">
        <w:rPr>
          <w:rFonts w:ascii="Calibri" w:hAnsi="Calibri" w:cs="Arial"/>
          <w:color w:val="000000"/>
          <w:szCs w:val="22"/>
        </w:rPr>
        <w:t xml:space="preserve"> </w:t>
      </w:r>
      <w:r w:rsidR="00F87D81" w:rsidRPr="009C2A16">
        <w:rPr>
          <w:rFonts w:ascii="Calibri" w:hAnsi="Calibri" w:cs="Arial"/>
          <w:color w:val="000000"/>
          <w:szCs w:val="22"/>
        </w:rPr>
        <w:t xml:space="preserve">w terminie </w:t>
      </w:r>
      <w:r w:rsidR="00257C7E" w:rsidRPr="009C2A16">
        <w:rPr>
          <w:rFonts w:ascii="Calibri" w:hAnsi="Calibri" w:cs="Arial"/>
          <w:color w:val="000000"/>
          <w:szCs w:val="22"/>
        </w:rPr>
        <w:t xml:space="preserve">określonym </w:t>
      </w:r>
      <w:r w:rsidR="00877847" w:rsidRPr="009C2A16">
        <w:rPr>
          <w:rFonts w:ascii="Calibri" w:hAnsi="Calibri" w:cs="Arial"/>
          <w:color w:val="000000"/>
          <w:szCs w:val="22"/>
        </w:rPr>
        <w:br/>
      </w:r>
      <w:r w:rsidR="00257C7E" w:rsidRPr="009C2A16">
        <w:rPr>
          <w:rFonts w:ascii="Calibri" w:hAnsi="Calibri" w:cs="Arial"/>
          <w:color w:val="000000"/>
          <w:szCs w:val="22"/>
        </w:rPr>
        <w:t xml:space="preserve">w </w:t>
      </w:r>
      <w:r w:rsidR="00257C7E" w:rsidRPr="009C2A16">
        <w:rPr>
          <w:rFonts w:ascii="Calibri" w:hAnsi="Calibri" w:cs="Arial"/>
          <w:b/>
          <w:bCs/>
          <w:i/>
          <w:iCs/>
          <w:color w:val="000000"/>
          <w:szCs w:val="22"/>
        </w:rPr>
        <w:t>Załączniku nr 1</w:t>
      </w:r>
      <w:r w:rsidR="00257C7E" w:rsidRPr="009C2A16">
        <w:rPr>
          <w:rFonts w:ascii="Calibri" w:hAnsi="Calibri" w:cs="Arial"/>
          <w:color w:val="000000"/>
          <w:szCs w:val="22"/>
        </w:rPr>
        <w:t xml:space="preserve"> do Umowy</w:t>
      </w:r>
      <w:r w:rsidR="00B30EA7" w:rsidRPr="009C2A16">
        <w:rPr>
          <w:rFonts w:ascii="Calibri" w:hAnsi="Calibri" w:cs="Arial"/>
          <w:bCs/>
          <w:color w:val="000000"/>
          <w:szCs w:val="22"/>
        </w:rPr>
        <w:t xml:space="preserve">. Wykonawca potwierdzi przyjęcie Zamówienia </w:t>
      </w:r>
      <w:r w:rsidR="00F87D81" w:rsidRPr="009C2A16">
        <w:rPr>
          <w:rFonts w:ascii="Calibri" w:hAnsi="Calibri" w:cs="Arial"/>
          <w:bCs/>
          <w:color w:val="000000"/>
          <w:szCs w:val="22"/>
        </w:rPr>
        <w:t xml:space="preserve">do realizacji </w:t>
      </w:r>
      <w:r w:rsidR="00A87DEE" w:rsidRPr="009C2A16">
        <w:rPr>
          <w:rFonts w:ascii="Calibri" w:hAnsi="Calibri" w:cs="Arial"/>
          <w:bCs/>
          <w:color w:val="000000"/>
          <w:szCs w:val="22"/>
        </w:rPr>
        <w:t>(</w:t>
      </w:r>
      <w:r w:rsidR="008E30E3" w:rsidRPr="009C2A16">
        <w:rPr>
          <w:rFonts w:ascii="Calibri" w:hAnsi="Calibri" w:cs="Arial"/>
          <w:bCs/>
          <w:color w:val="000000"/>
          <w:szCs w:val="22"/>
        </w:rPr>
        <w:t xml:space="preserve">w formie </w:t>
      </w:r>
      <w:r w:rsidR="00A87DEE" w:rsidRPr="009C2A16">
        <w:rPr>
          <w:rFonts w:ascii="Calibri" w:hAnsi="Calibri" w:cs="Arial"/>
          <w:bCs/>
          <w:color w:val="000000"/>
          <w:szCs w:val="22"/>
        </w:rPr>
        <w:t xml:space="preserve">e-mail na adresy wskazane w </w:t>
      </w:r>
      <w:r w:rsidR="00A87DEE" w:rsidRPr="009C2A16">
        <w:rPr>
          <w:rFonts w:ascii="Calibri" w:hAnsi="Calibri" w:cs="Arial"/>
          <w:b/>
          <w:i/>
          <w:iCs/>
          <w:color w:val="000000"/>
          <w:szCs w:val="22"/>
        </w:rPr>
        <w:t xml:space="preserve">Załączniku nr </w:t>
      </w:r>
      <w:r w:rsidR="0007092C" w:rsidRPr="009C2A16">
        <w:rPr>
          <w:rFonts w:ascii="Calibri" w:hAnsi="Calibri" w:cs="Arial"/>
          <w:b/>
          <w:i/>
          <w:iCs/>
          <w:color w:val="000000"/>
          <w:szCs w:val="22"/>
        </w:rPr>
        <w:t>2</w:t>
      </w:r>
      <w:r w:rsidR="0007092C" w:rsidRPr="009C2A16">
        <w:rPr>
          <w:rFonts w:ascii="Calibri" w:hAnsi="Calibri" w:cs="Arial"/>
          <w:bCs/>
          <w:color w:val="000000"/>
          <w:szCs w:val="22"/>
        </w:rPr>
        <w:t xml:space="preserve"> </w:t>
      </w:r>
      <w:r w:rsidR="00A87DEE" w:rsidRPr="009C2A16">
        <w:rPr>
          <w:rFonts w:ascii="Calibri" w:hAnsi="Calibri" w:cs="Arial"/>
          <w:bCs/>
          <w:color w:val="000000"/>
          <w:szCs w:val="22"/>
        </w:rPr>
        <w:t xml:space="preserve">do Umowy) </w:t>
      </w:r>
      <w:r w:rsidR="00B5040D" w:rsidRPr="009C2A16">
        <w:rPr>
          <w:rFonts w:ascii="Calibri" w:hAnsi="Calibri" w:cs="Arial"/>
          <w:bCs/>
          <w:color w:val="000000"/>
          <w:szCs w:val="22"/>
        </w:rPr>
        <w:t xml:space="preserve">nie później niż </w:t>
      </w:r>
      <w:r w:rsidR="000277DC" w:rsidRPr="009C2A16">
        <w:rPr>
          <w:rFonts w:ascii="Calibri" w:hAnsi="Calibri" w:cs="Arial"/>
          <w:bCs/>
          <w:color w:val="000000"/>
          <w:szCs w:val="22"/>
        </w:rPr>
        <w:t>z </w:t>
      </w:r>
      <w:r w:rsidRPr="009C2A16">
        <w:rPr>
          <w:rFonts w:ascii="Calibri" w:hAnsi="Calibri" w:cs="Arial"/>
          <w:bCs/>
          <w:color w:val="000000"/>
          <w:szCs w:val="22"/>
        </w:rPr>
        <w:t xml:space="preserve">jednodniowym wyprzedzeniem </w:t>
      </w:r>
      <w:r w:rsidR="00847ADA" w:rsidRPr="009C2A16">
        <w:rPr>
          <w:rFonts w:ascii="Calibri" w:hAnsi="Calibri" w:cs="Arial"/>
          <w:bCs/>
          <w:color w:val="000000"/>
          <w:szCs w:val="22"/>
        </w:rPr>
        <w:t xml:space="preserve">(ostatni dzień roboczy) </w:t>
      </w:r>
      <w:r w:rsidRPr="009C2A16">
        <w:rPr>
          <w:rFonts w:ascii="Calibri" w:hAnsi="Calibri" w:cs="Arial"/>
          <w:bCs/>
          <w:color w:val="000000"/>
          <w:szCs w:val="22"/>
        </w:rPr>
        <w:t>przed planowaną dostawą</w:t>
      </w:r>
      <w:r w:rsidR="00B30EA7" w:rsidRPr="009C2A16">
        <w:rPr>
          <w:rFonts w:ascii="Calibri" w:hAnsi="Calibri" w:cs="Arial"/>
          <w:color w:val="000000"/>
          <w:szCs w:val="22"/>
        </w:rPr>
        <w:t>.</w:t>
      </w:r>
      <w:r w:rsidR="00A87DEE" w:rsidRPr="009C2A16">
        <w:rPr>
          <w:rFonts w:ascii="Calibri" w:hAnsi="Calibri" w:cs="Arial"/>
          <w:color w:val="000000"/>
          <w:szCs w:val="22"/>
        </w:rPr>
        <w:t xml:space="preserve"> </w:t>
      </w:r>
      <w:bookmarkStart w:id="3" w:name="_Hlk178778739"/>
      <w:r w:rsidR="00A87DEE" w:rsidRPr="009C2A16">
        <w:rPr>
          <w:rFonts w:ascii="Calibri" w:hAnsi="Calibri" w:cs="Arial"/>
          <w:color w:val="000000"/>
          <w:szCs w:val="22"/>
        </w:rPr>
        <w:t xml:space="preserve">Dokonanie </w:t>
      </w:r>
      <w:r w:rsidR="00484228" w:rsidRPr="009C2A16">
        <w:rPr>
          <w:rFonts w:ascii="Calibri" w:hAnsi="Calibri" w:cs="Arial"/>
          <w:color w:val="000000"/>
          <w:szCs w:val="22"/>
        </w:rPr>
        <w:t xml:space="preserve">lub brak dokonania </w:t>
      </w:r>
      <w:r w:rsidR="00257C7E" w:rsidRPr="009C2A16">
        <w:rPr>
          <w:rFonts w:ascii="Calibri" w:hAnsi="Calibri" w:cs="Arial"/>
          <w:color w:val="000000"/>
          <w:szCs w:val="22"/>
        </w:rPr>
        <w:t xml:space="preserve">przez Wykonawcę potwierdzenia </w:t>
      </w:r>
      <w:r w:rsidR="00F87D81" w:rsidRPr="009C2A16">
        <w:rPr>
          <w:rFonts w:ascii="Calibri" w:hAnsi="Calibri" w:cs="Arial"/>
          <w:color w:val="000000"/>
          <w:szCs w:val="22"/>
        </w:rPr>
        <w:t xml:space="preserve">realizacji Zamówienia w </w:t>
      </w:r>
      <w:r w:rsidR="00257C7E" w:rsidRPr="009C2A16">
        <w:rPr>
          <w:rFonts w:ascii="Calibri" w:hAnsi="Calibri" w:cs="Arial"/>
          <w:color w:val="000000"/>
          <w:szCs w:val="22"/>
        </w:rPr>
        <w:t xml:space="preserve">określonym w </w:t>
      </w:r>
      <w:r w:rsidR="00484228" w:rsidRPr="009C2A16">
        <w:rPr>
          <w:rFonts w:ascii="Calibri" w:hAnsi="Calibri" w:cs="Arial"/>
          <w:color w:val="000000"/>
          <w:szCs w:val="22"/>
        </w:rPr>
        <w:t xml:space="preserve">Zamówieniu </w:t>
      </w:r>
      <w:r w:rsidR="00257C7E" w:rsidRPr="009C2A16">
        <w:rPr>
          <w:rFonts w:ascii="Calibri" w:hAnsi="Calibri" w:cs="Arial"/>
          <w:color w:val="000000"/>
          <w:szCs w:val="22"/>
        </w:rPr>
        <w:t xml:space="preserve">terminie </w:t>
      </w:r>
      <w:r w:rsidR="00A87DEE" w:rsidRPr="009C2A16">
        <w:rPr>
          <w:rFonts w:ascii="Calibri" w:hAnsi="Calibri" w:cs="Arial"/>
          <w:color w:val="000000"/>
          <w:szCs w:val="22"/>
        </w:rPr>
        <w:t xml:space="preserve">oznacza, że Wykonawca </w:t>
      </w:r>
      <w:r w:rsidR="000B4C76" w:rsidRPr="009C2A16">
        <w:rPr>
          <w:rFonts w:ascii="Calibri" w:hAnsi="Calibri" w:cs="Arial"/>
          <w:color w:val="000000"/>
          <w:szCs w:val="22"/>
        </w:rPr>
        <w:t xml:space="preserve">zobowiązuje się do realizacji </w:t>
      </w:r>
      <w:r w:rsidR="00A87DEE" w:rsidRPr="009C2A16">
        <w:rPr>
          <w:rFonts w:ascii="Calibri" w:hAnsi="Calibri" w:cs="Arial"/>
          <w:color w:val="000000"/>
          <w:szCs w:val="22"/>
        </w:rPr>
        <w:t xml:space="preserve">Zamówienie </w:t>
      </w:r>
      <w:r w:rsidR="000B4C76" w:rsidRPr="009C2A16">
        <w:rPr>
          <w:rFonts w:ascii="Calibri" w:hAnsi="Calibri" w:cs="Arial"/>
          <w:color w:val="000000"/>
          <w:szCs w:val="22"/>
        </w:rPr>
        <w:t xml:space="preserve">w terminie określonym </w:t>
      </w:r>
      <w:r w:rsidR="0012242D" w:rsidRPr="009C2A16">
        <w:rPr>
          <w:rFonts w:ascii="Calibri" w:hAnsi="Calibri" w:cs="Arial"/>
          <w:color w:val="000000"/>
          <w:szCs w:val="22"/>
        </w:rPr>
        <w:br/>
      </w:r>
      <w:r w:rsidR="000B4C76" w:rsidRPr="009C2A16">
        <w:rPr>
          <w:rFonts w:ascii="Calibri" w:hAnsi="Calibri" w:cs="Arial"/>
          <w:color w:val="000000"/>
          <w:szCs w:val="22"/>
        </w:rPr>
        <w:t>w Zamówieniu</w:t>
      </w:r>
      <w:r w:rsidR="008E4173" w:rsidRPr="009C2A16">
        <w:rPr>
          <w:rFonts w:ascii="Calibri" w:hAnsi="Calibri" w:cs="Arial"/>
          <w:color w:val="000000"/>
          <w:szCs w:val="22"/>
        </w:rPr>
        <w:t xml:space="preserve">. </w:t>
      </w:r>
      <w:bookmarkEnd w:id="3"/>
    </w:p>
    <w:p w14:paraId="21BF5D72" w14:textId="41A53574" w:rsidR="00EF28CC" w:rsidRPr="009C2A16" w:rsidRDefault="00EF28CC" w:rsidP="00A87DEE">
      <w:pPr>
        <w:numPr>
          <w:ilvl w:val="0"/>
          <w:numId w:val="22"/>
        </w:numPr>
        <w:spacing w:line="240" w:lineRule="auto"/>
        <w:rPr>
          <w:rFonts w:ascii="Calibri" w:hAnsi="Calibri" w:cs="Arial"/>
          <w:color w:val="000000"/>
          <w:szCs w:val="22"/>
        </w:rPr>
      </w:pPr>
      <w:r w:rsidRPr="009C2A16">
        <w:rPr>
          <w:rFonts w:ascii="Calibri" w:hAnsi="Calibri" w:cs="Arial"/>
          <w:color w:val="000000"/>
          <w:szCs w:val="22"/>
        </w:rPr>
        <w:t>W przypadku wystą</w:t>
      </w:r>
      <w:r w:rsidR="002856CD" w:rsidRPr="009C2A16">
        <w:rPr>
          <w:rFonts w:ascii="Calibri" w:hAnsi="Calibri" w:cs="Arial"/>
          <w:color w:val="000000"/>
          <w:szCs w:val="22"/>
        </w:rPr>
        <w:t xml:space="preserve">pienia </w:t>
      </w:r>
      <w:r w:rsidR="008318FE" w:rsidRPr="009C2A16">
        <w:rPr>
          <w:rFonts w:ascii="Calibri" w:hAnsi="Calibri" w:cs="Arial"/>
          <w:color w:val="000000"/>
          <w:szCs w:val="22"/>
        </w:rPr>
        <w:t xml:space="preserve">zwłoki </w:t>
      </w:r>
      <w:r w:rsidR="002856CD" w:rsidRPr="009C2A16">
        <w:rPr>
          <w:rFonts w:ascii="Calibri" w:hAnsi="Calibri" w:cs="Arial"/>
          <w:color w:val="000000"/>
          <w:szCs w:val="22"/>
        </w:rPr>
        <w:t>w realizacji d</w:t>
      </w:r>
      <w:r w:rsidRPr="009C2A16">
        <w:rPr>
          <w:rFonts w:ascii="Calibri" w:hAnsi="Calibri" w:cs="Arial"/>
          <w:color w:val="000000"/>
          <w:szCs w:val="22"/>
        </w:rPr>
        <w:t>ostaw względem terminów określonych</w:t>
      </w:r>
      <w:r w:rsidR="00B640C0" w:rsidRPr="009C2A16">
        <w:rPr>
          <w:rFonts w:ascii="Calibri" w:hAnsi="Calibri" w:cs="Arial"/>
          <w:color w:val="000000"/>
          <w:szCs w:val="22"/>
        </w:rPr>
        <w:t xml:space="preserve"> </w:t>
      </w:r>
      <w:r w:rsidR="00877847" w:rsidRPr="009C2A16">
        <w:rPr>
          <w:rFonts w:ascii="Calibri" w:hAnsi="Calibri" w:cs="Arial"/>
          <w:color w:val="000000"/>
          <w:szCs w:val="22"/>
        </w:rPr>
        <w:br/>
      </w:r>
      <w:r w:rsidR="00B640C0" w:rsidRPr="009C2A16">
        <w:rPr>
          <w:rFonts w:ascii="Calibri" w:hAnsi="Calibri" w:cs="Arial"/>
          <w:color w:val="000000"/>
          <w:szCs w:val="22"/>
        </w:rPr>
        <w:t>w Zamówieniu</w:t>
      </w:r>
      <w:r w:rsidRPr="009C2A16">
        <w:rPr>
          <w:rFonts w:ascii="Calibri" w:hAnsi="Calibri" w:cs="Arial"/>
          <w:color w:val="000000"/>
          <w:szCs w:val="22"/>
        </w:rPr>
        <w:t xml:space="preserve">, Wykonawca zobowiązany jest niezwłocznie poinformować pisemnie </w:t>
      </w:r>
      <w:r w:rsidR="00D600A4">
        <w:rPr>
          <w:rFonts w:ascii="Calibri" w:hAnsi="Calibri" w:cs="Arial"/>
          <w:color w:val="000000"/>
          <w:szCs w:val="22"/>
        </w:rPr>
        <w:br/>
      </w:r>
      <w:r w:rsidR="000277DC" w:rsidRPr="009C2A16">
        <w:rPr>
          <w:rFonts w:ascii="Calibri" w:hAnsi="Calibri" w:cs="Arial"/>
          <w:color w:val="000000"/>
          <w:szCs w:val="22"/>
        </w:rPr>
        <w:t>lub w </w:t>
      </w:r>
      <w:r w:rsidR="00386182" w:rsidRPr="009C2A16">
        <w:rPr>
          <w:rFonts w:ascii="Calibri" w:hAnsi="Calibri" w:cs="Arial"/>
          <w:color w:val="000000"/>
          <w:szCs w:val="22"/>
        </w:rPr>
        <w:t xml:space="preserve">korespondencji mailowej </w:t>
      </w:r>
      <w:r w:rsidRPr="009C2A16">
        <w:rPr>
          <w:rFonts w:ascii="Calibri" w:hAnsi="Calibri" w:cs="Arial"/>
          <w:color w:val="000000"/>
          <w:szCs w:val="22"/>
        </w:rPr>
        <w:t>o tym fakcie Zamawiającego</w:t>
      </w:r>
      <w:r w:rsidR="00D319A4" w:rsidRPr="009C2A16">
        <w:rPr>
          <w:rFonts w:ascii="Calibri" w:hAnsi="Calibri" w:cs="Arial"/>
          <w:color w:val="000000"/>
          <w:szCs w:val="22"/>
        </w:rPr>
        <w:t>.</w:t>
      </w:r>
      <w:r w:rsidR="00FF1237" w:rsidRPr="009C2A16">
        <w:rPr>
          <w:rFonts w:ascii="Calibri" w:hAnsi="Calibri" w:cs="Arial"/>
          <w:color w:val="000000"/>
          <w:szCs w:val="22"/>
        </w:rPr>
        <w:t xml:space="preserve"> </w:t>
      </w:r>
      <w:r w:rsidR="00EB1F4F" w:rsidRPr="009C2A16">
        <w:rPr>
          <w:rFonts w:ascii="Calibri" w:hAnsi="Calibri" w:cs="Arial"/>
          <w:color w:val="000000"/>
          <w:szCs w:val="22"/>
        </w:rPr>
        <w:t>W takim przypadku Strony ustalą nowy, dogodny dla Zamawiającego termin dostawy</w:t>
      </w:r>
      <w:bookmarkStart w:id="4" w:name="_Hlk178614280"/>
      <w:r w:rsidR="00C53A36" w:rsidRPr="009C2A16">
        <w:rPr>
          <w:rFonts w:ascii="Calibri" w:hAnsi="Calibri" w:cs="Arial"/>
          <w:color w:val="000000"/>
          <w:szCs w:val="22"/>
        </w:rPr>
        <w:t xml:space="preserve">, </w:t>
      </w:r>
      <w:r w:rsidR="008318FE" w:rsidRPr="009C2A16">
        <w:rPr>
          <w:rFonts w:ascii="Calibri" w:hAnsi="Calibri" w:cs="Arial"/>
          <w:color w:val="000000"/>
          <w:szCs w:val="22"/>
        </w:rPr>
        <w:t xml:space="preserve">a w przypadku nieuzgodnienia nowego terminu dostawy </w:t>
      </w:r>
      <w:r w:rsidR="005D12E3" w:rsidRPr="009C2A16">
        <w:rPr>
          <w:rFonts w:ascii="Calibri" w:hAnsi="Calibri" w:cs="Arial"/>
          <w:color w:val="000000"/>
          <w:szCs w:val="22"/>
        </w:rPr>
        <w:t xml:space="preserve">lub zwłoki w stosunku do nowego terminu, </w:t>
      </w:r>
      <w:r w:rsidR="00C53A36" w:rsidRPr="009C2A16">
        <w:rPr>
          <w:rFonts w:ascii="Calibri" w:hAnsi="Calibri" w:cs="Arial"/>
          <w:color w:val="000000"/>
          <w:szCs w:val="22"/>
        </w:rPr>
        <w:t>Zamawiające</w:t>
      </w:r>
      <w:r w:rsidR="008318FE" w:rsidRPr="009C2A16">
        <w:rPr>
          <w:rFonts w:ascii="Calibri" w:hAnsi="Calibri" w:cs="Arial"/>
          <w:color w:val="000000"/>
          <w:szCs w:val="22"/>
        </w:rPr>
        <w:t xml:space="preserve">mu </w:t>
      </w:r>
      <w:r w:rsidR="00B64471" w:rsidRPr="009C2A16">
        <w:rPr>
          <w:rFonts w:ascii="Calibri" w:hAnsi="Calibri" w:cs="Arial"/>
          <w:color w:val="000000"/>
          <w:szCs w:val="22"/>
        </w:rPr>
        <w:t xml:space="preserve">przysługuje </w:t>
      </w:r>
      <w:r w:rsidR="008318FE" w:rsidRPr="009C2A16">
        <w:rPr>
          <w:rFonts w:ascii="Calibri" w:hAnsi="Calibri" w:cs="Arial"/>
          <w:color w:val="000000"/>
          <w:szCs w:val="22"/>
        </w:rPr>
        <w:t>prawo</w:t>
      </w:r>
      <w:r w:rsidR="00C53A36" w:rsidRPr="009C2A16">
        <w:rPr>
          <w:rFonts w:ascii="Calibri" w:hAnsi="Calibri" w:cs="Arial"/>
          <w:color w:val="000000"/>
          <w:szCs w:val="22"/>
        </w:rPr>
        <w:t xml:space="preserve"> do naliczenia kary umownej, o której mowa w </w:t>
      </w:r>
      <w:r w:rsidR="00C53A36" w:rsidRPr="009C2A16">
        <w:rPr>
          <w:rFonts w:ascii="Calibri" w:hAnsi="Calibri" w:cs="Calibri"/>
          <w:color w:val="000000"/>
          <w:szCs w:val="22"/>
        </w:rPr>
        <w:t>§</w:t>
      </w:r>
      <w:r w:rsidR="00C53A36" w:rsidRPr="009C2A16">
        <w:rPr>
          <w:rFonts w:ascii="Calibri" w:hAnsi="Calibri" w:cs="Arial"/>
          <w:color w:val="000000"/>
          <w:szCs w:val="22"/>
        </w:rPr>
        <w:t xml:space="preserve"> 10 ust. 1 Umowy</w:t>
      </w:r>
      <w:r w:rsidR="00EB1F4F" w:rsidRPr="009C2A16">
        <w:rPr>
          <w:rFonts w:ascii="Calibri" w:hAnsi="Calibri" w:cs="Arial"/>
          <w:color w:val="000000"/>
          <w:szCs w:val="22"/>
        </w:rPr>
        <w:t>.</w:t>
      </w:r>
      <w:bookmarkEnd w:id="4"/>
    </w:p>
    <w:p w14:paraId="472328EE" w14:textId="32BD0757" w:rsidR="00E9633C" w:rsidRPr="009C2A16" w:rsidRDefault="00E9633C" w:rsidP="00797827">
      <w:pPr>
        <w:pStyle w:val="Nagwek1"/>
        <w:numPr>
          <w:ilvl w:val="0"/>
          <w:numId w:val="0"/>
        </w:numPr>
        <w:spacing w:before="120" w:after="120" w:line="240" w:lineRule="auto"/>
        <w:jc w:val="center"/>
        <w:rPr>
          <w:rFonts w:ascii="Calibri" w:hAnsi="Calibri" w:cs="Arial"/>
          <w:b w:val="0"/>
          <w:bCs/>
          <w:color w:val="000000"/>
          <w:szCs w:val="22"/>
        </w:rPr>
      </w:pPr>
      <w:r w:rsidRPr="009C2A16">
        <w:rPr>
          <w:rFonts w:ascii="Calibri" w:hAnsi="Calibri" w:cs="Arial"/>
          <w:bCs/>
          <w:color w:val="000000"/>
          <w:szCs w:val="22"/>
        </w:rPr>
        <w:t>§ 2</w:t>
      </w:r>
      <w:r w:rsidR="00E12173">
        <w:rPr>
          <w:rFonts w:ascii="Calibri" w:hAnsi="Calibri" w:cs="Arial"/>
          <w:bCs/>
          <w:color w:val="000000"/>
          <w:szCs w:val="22"/>
        </w:rPr>
        <w:t xml:space="preserve"> </w:t>
      </w:r>
      <w:r w:rsidR="00E12173">
        <w:rPr>
          <w:rFonts w:ascii="Calibri" w:hAnsi="Calibri" w:cs="Arial"/>
          <w:bCs/>
          <w:color w:val="000000"/>
          <w:szCs w:val="22"/>
        </w:rPr>
        <w:br/>
      </w:r>
      <w:r w:rsidRPr="009C2A16">
        <w:rPr>
          <w:rFonts w:ascii="Calibri" w:hAnsi="Calibri" w:cs="Arial"/>
          <w:bCs/>
          <w:color w:val="000000"/>
          <w:szCs w:val="22"/>
        </w:rPr>
        <w:t>Obowiązki Wykonawcy i Zamawiającego</w:t>
      </w:r>
    </w:p>
    <w:p w14:paraId="2AE61E22" w14:textId="77777777" w:rsidR="00E9633C" w:rsidRPr="009C2A16" w:rsidRDefault="00E9633C" w:rsidP="007D67B1">
      <w:pPr>
        <w:numPr>
          <w:ilvl w:val="0"/>
          <w:numId w:val="23"/>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Do obowiązków Wykonawcy </w:t>
      </w:r>
      <w:r w:rsidR="00E95D27" w:rsidRPr="009C2A16">
        <w:rPr>
          <w:rFonts w:ascii="Calibri" w:hAnsi="Calibri" w:cs="Arial"/>
          <w:color w:val="000000"/>
          <w:szCs w:val="22"/>
        </w:rPr>
        <w:t>zgodnie z Umową</w:t>
      </w:r>
      <w:r w:rsidR="00EC258E" w:rsidRPr="009C2A16">
        <w:rPr>
          <w:rFonts w:ascii="Calibri" w:hAnsi="Calibri" w:cs="Arial"/>
          <w:color w:val="000000"/>
          <w:szCs w:val="22"/>
        </w:rPr>
        <w:t xml:space="preserve">, w ramach wynagrodzenia wynikającego z Umowy, </w:t>
      </w:r>
      <w:r w:rsidRPr="009C2A16">
        <w:rPr>
          <w:rFonts w:ascii="Calibri" w:hAnsi="Calibri" w:cs="Arial"/>
          <w:color w:val="000000"/>
          <w:szCs w:val="22"/>
        </w:rPr>
        <w:t>należy:</w:t>
      </w:r>
    </w:p>
    <w:p w14:paraId="591ED8DD" w14:textId="3451D0B9" w:rsidR="00E9633C" w:rsidRPr="009C2A16" w:rsidRDefault="005027BD" w:rsidP="007D67B1">
      <w:pPr>
        <w:numPr>
          <w:ilvl w:val="0"/>
          <w:numId w:val="29"/>
        </w:numPr>
        <w:spacing w:line="240" w:lineRule="auto"/>
        <w:ind w:left="714" w:hanging="357"/>
        <w:rPr>
          <w:rFonts w:ascii="Calibri" w:hAnsi="Calibri" w:cs="Arial"/>
          <w:color w:val="000000"/>
          <w:szCs w:val="22"/>
        </w:rPr>
      </w:pPr>
      <w:r w:rsidRPr="009C2A16">
        <w:rPr>
          <w:rFonts w:ascii="Calibri" w:hAnsi="Calibri" w:cs="Arial"/>
          <w:color w:val="000000"/>
          <w:szCs w:val="22"/>
        </w:rPr>
        <w:t xml:space="preserve">dostawa </w:t>
      </w:r>
      <w:r w:rsidR="00E9633C" w:rsidRPr="009C2A16">
        <w:rPr>
          <w:rFonts w:ascii="Calibri" w:hAnsi="Calibri" w:cs="Arial"/>
          <w:color w:val="000000"/>
          <w:szCs w:val="22"/>
        </w:rPr>
        <w:t xml:space="preserve">Przedmiotu Umowy, </w:t>
      </w:r>
      <w:r w:rsidR="00BD575F" w:rsidRPr="009C2A16">
        <w:rPr>
          <w:rFonts w:ascii="Calibri" w:hAnsi="Calibri" w:cs="Arial"/>
          <w:color w:val="000000"/>
          <w:szCs w:val="22"/>
        </w:rPr>
        <w:t xml:space="preserve">w ilości wskazanej w </w:t>
      </w:r>
      <w:r w:rsidR="00BD575F" w:rsidRPr="009C2A16">
        <w:rPr>
          <w:rFonts w:ascii="Calibri" w:hAnsi="Calibri" w:cs="Calibri"/>
          <w:color w:val="000000"/>
          <w:szCs w:val="22"/>
        </w:rPr>
        <w:t>§</w:t>
      </w:r>
      <w:r w:rsidR="00BD575F" w:rsidRPr="009C2A16">
        <w:rPr>
          <w:rFonts w:ascii="Calibri" w:hAnsi="Calibri" w:cs="Arial"/>
          <w:color w:val="000000"/>
          <w:szCs w:val="22"/>
        </w:rPr>
        <w:t xml:space="preserve"> 1 Umowy, </w:t>
      </w:r>
      <w:r w:rsidR="007E67CD" w:rsidRPr="009C2A16">
        <w:rPr>
          <w:rFonts w:ascii="Calibri" w:hAnsi="Calibri" w:cs="Arial"/>
          <w:color w:val="000000"/>
          <w:szCs w:val="22"/>
        </w:rPr>
        <w:t>o parametrach określonych w </w:t>
      </w:r>
      <w:r w:rsidR="00694689" w:rsidRPr="009C2A16">
        <w:rPr>
          <w:rFonts w:ascii="Calibri" w:hAnsi="Calibri" w:cs="Arial"/>
          <w:b/>
          <w:bCs/>
          <w:i/>
          <w:iCs/>
          <w:color w:val="000000"/>
          <w:szCs w:val="22"/>
        </w:rPr>
        <w:t xml:space="preserve">Załączniku </w:t>
      </w:r>
      <w:r w:rsidR="00E9633C" w:rsidRPr="009C2A16">
        <w:rPr>
          <w:rFonts w:ascii="Calibri" w:hAnsi="Calibri" w:cs="Arial"/>
          <w:b/>
          <w:bCs/>
          <w:i/>
          <w:iCs/>
          <w:color w:val="000000"/>
          <w:szCs w:val="22"/>
        </w:rPr>
        <w:t>nr </w:t>
      </w:r>
      <w:r w:rsidR="0007092C" w:rsidRPr="009C2A16">
        <w:rPr>
          <w:rFonts w:ascii="Calibri" w:hAnsi="Calibri" w:cs="Arial"/>
          <w:b/>
          <w:bCs/>
          <w:i/>
          <w:iCs/>
          <w:color w:val="000000"/>
          <w:szCs w:val="22"/>
        </w:rPr>
        <w:t>1</w:t>
      </w:r>
      <w:r w:rsidR="0007092C" w:rsidRPr="009C2A16">
        <w:rPr>
          <w:rFonts w:ascii="Calibri" w:hAnsi="Calibri" w:cs="Arial"/>
          <w:color w:val="000000"/>
          <w:szCs w:val="22"/>
        </w:rPr>
        <w:t xml:space="preserve"> </w:t>
      </w:r>
      <w:r w:rsidR="00E9633C" w:rsidRPr="009C2A16">
        <w:rPr>
          <w:rFonts w:ascii="Calibri" w:hAnsi="Calibri" w:cs="Arial"/>
          <w:color w:val="000000"/>
          <w:szCs w:val="22"/>
        </w:rPr>
        <w:t>do Umowy, do miejsc</w:t>
      </w:r>
      <w:r w:rsidR="00847ADA" w:rsidRPr="009C2A16">
        <w:rPr>
          <w:rFonts w:ascii="Calibri" w:hAnsi="Calibri" w:cs="Arial"/>
          <w:color w:val="000000"/>
          <w:szCs w:val="22"/>
        </w:rPr>
        <w:t>a oraz w terminach</w:t>
      </w:r>
      <w:r w:rsidR="00E9633C" w:rsidRPr="009C2A16">
        <w:rPr>
          <w:rFonts w:ascii="Calibri" w:hAnsi="Calibri" w:cs="Arial"/>
          <w:color w:val="000000"/>
          <w:szCs w:val="22"/>
        </w:rPr>
        <w:t xml:space="preserve"> </w:t>
      </w:r>
      <w:r w:rsidR="00A4445F" w:rsidRPr="009C2A16">
        <w:rPr>
          <w:rFonts w:ascii="Calibri" w:hAnsi="Calibri" w:cs="Arial"/>
          <w:color w:val="000000"/>
          <w:szCs w:val="22"/>
        </w:rPr>
        <w:t xml:space="preserve">wskazanych </w:t>
      </w:r>
      <w:r w:rsidR="007E67CD" w:rsidRPr="009C2A16">
        <w:rPr>
          <w:rFonts w:ascii="Calibri" w:hAnsi="Calibri" w:cs="Arial"/>
          <w:color w:val="000000"/>
          <w:szCs w:val="22"/>
        </w:rPr>
        <w:t>przez Zamawiającego w </w:t>
      </w:r>
      <w:r w:rsidR="00DE4D02" w:rsidRPr="009C2A16">
        <w:rPr>
          <w:rFonts w:ascii="Calibri" w:hAnsi="Calibri" w:cs="Arial"/>
          <w:color w:val="000000"/>
          <w:szCs w:val="22"/>
        </w:rPr>
        <w:t>Zamó</w:t>
      </w:r>
      <w:r w:rsidR="006E5174" w:rsidRPr="009C2A16">
        <w:rPr>
          <w:rFonts w:ascii="Calibri" w:hAnsi="Calibri" w:cs="Arial"/>
          <w:color w:val="000000"/>
          <w:szCs w:val="22"/>
        </w:rPr>
        <w:t>wieniach</w:t>
      </w:r>
      <w:r w:rsidRPr="009C2A16">
        <w:rPr>
          <w:rFonts w:ascii="Calibri" w:hAnsi="Calibri" w:cs="Arial"/>
          <w:color w:val="000000"/>
          <w:szCs w:val="22"/>
        </w:rPr>
        <w:t>;</w:t>
      </w:r>
    </w:p>
    <w:p w14:paraId="2AA50388" w14:textId="0526BCA8" w:rsidR="006E5174" w:rsidRPr="009C2A16" w:rsidRDefault="005027BD" w:rsidP="002856CD">
      <w:pPr>
        <w:numPr>
          <w:ilvl w:val="0"/>
          <w:numId w:val="29"/>
        </w:numPr>
        <w:spacing w:line="240" w:lineRule="auto"/>
        <w:ind w:left="714" w:hanging="357"/>
        <w:rPr>
          <w:rFonts w:ascii="Calibri" w:hAnsi="Calibri" w:cs="Arial"/>
          <w:color w:val="000000"/>
          <w:szCs w:val="22"/>
        </w:rPr>
      </w:pPr>
      <w:r w:rsidRPr="009C2A16">
        <w:rPr>
          <w:rFonts w:ascii="Calibri" w:hAnsi="Calibri" w:cs="Arial"/>
          <w:color w:val="000000"/>
          <w:szCs w:val="22"/>
        </w:rPr>
        <w:t>w</w:t>
      </w:r>
      <w:r w:rsidR="00AE2F1E" w:rsidRPr="009C2A16">
        <w:rPr>
          <w:rFonts w:ascii="Calibri" w:hAnsi="Calibri" w:cs="Arial"/>
          <w:color w:val="000000"/>
          <w:szCs w:val="22"/>
        </w:rPr>
        <w:t xml:space="preserve">ystawianie </w:t>
      </w:r>
      <w:r w:rsidR="006E5174" w:rsidRPr="009C2A16">
        <w:rPr>
          <w:rFonts w:ascii="Calibri" w:hAnsi="Calibri" w:cs="Arial"/>
          <w:color w:val="000000"/>
          <w:szCs w:val="22"/>
        </w:rPr>
        <w:t>i dostarcz</w:t>
      </w:r>
      <w:r w:rsidR="00AE2F1E" w:rsidRPr="009C2A16">
        <w:rPr>
          <w:rFonts w:ascii="Calibri" w:hAnsi="Calibri" w:cs="Arial"/>
          <w:color w:val="000000"/>
          <w:szCs w:val="22"/>
        </w:rPr>
        <w:t>anie</w:t>
      </w:r>
      <w:r w:rsidR="006E5174" w:rsidRPr="009C2A16">
        <w:rPr>
          <w:rFonts w:ascii="Calibri" w:hAnsi="Calibri" w:cs="Arial"/>
          <w:color w:val="000000"/>
          <w:szCs w:val="22"/>
        </w:rPr>
        <w:t xml:space="preserve"> wszystkich </w:t>
      </w:r>
      <w:r w:rsidR="002856CD" w:rsidRPr="009C2A16">
        <w:rPr>
          <w:rFonts w:ascii="Calibri" w:hAnsi="Calibri" w:cs="Arial"/>
          <w:color w:val="000000"/>
          <w:szCs w:val="22"/>
        </w:rPr>
        <w:t xml:space="preserve">wymaganych </w:t>
      </w:r>
      <w:r w:rsidR="006E5174" w:rsidRPr="009C2A16">
        <w:rPr>
          <w:rFonts w:ascii="Calibri" w:hAnsi="Calibri" w:cs="Arial"/>
          <w:color w:val="000000"/>
          <w:szCs w:val="22"/>
        </w:rPr>
        <w:t xml:space="preserve">dokumentów </w:t>
      </w:r>
      <w:r w:rsidR="002856CD" w:rsidRPr="009C2A16">
        <w:rPr>
          <w:rFonts w:ascii="Calibri" w:hAnsi="Calibri" w:cs="Arial"/>
          <w:color w:val="000000"/>
          <w:szCs w:val="22"/>
        </w:rPr>
        <w:t xml:space="preserve">towarzyszących </w:t>
      </w:r>
      <w:r w:rsidR="00B720B7" w:rsidRPr="009C2A16">
        <w:rPr>
          <w:rFonts w:ascii="Calibri" w:hAnsi="Calibri" w:cs="Arial"/>
          <w:color w:val="000000"/>
          <w:szCs w:val="22"/>
        </w:rPr>
        <w:t xml:space="preserve">każdej </w:t>
      </w:r>
      <w:r w:rsidR="002856CD" w:rsidRPr="009C2A16">
        <w:rPr>
          <w:rFonts w:ascii="Calibri" w:hAnsi="Calibri" w:cs="Arial"/>
          <w:color w:val="000000"/>
          <w:szCs w:val="22"/>
        </w:rPr>
        <w:t>dostawie</w:t>
      </w:r>
      <w:r w:rsidRPr="009C2A16">
        <w:rPr>
          <w:rFonts w:ascii="Calibri" w:hAnsi="Calibri" w:cs="Arial"/>
          <w:color w:val="000000"/>
          <w:szCs w:val="22"/>
        </w:rPr>
        <w:t>;</w:t>
      </w:r>
    </w:p>
    <w:p w14:paraId="0F728050" w14:textId="63009A59" w:rsidR="00E9633C" w:rsidRPr="009C2A16" w:rsidRDefault="005027BD" w:rsidP="007D67B1">
      <w:pPr>
        <w:numPr>
          <w:ilvl w:val="0"/>
          <w:numId w:val="29"/>
        </w:numPr>
        <w:spacing w:line="240" w:lineRule="auto"/>
        <w:ind w:left="714" w:hanging="357"/>
        <w:rPr>
          <w:rFonts w:ascii="Calibri" w:hAnsi="Calibri" w:cs="Arial"/>
          <w:color w:val="000000"/>
          <w:szCs w:val="22"/>
        </w:rPr>
      </w:pPr>
      <w:r w:rsidRPr="009C2A16">
        <w:rPr>
          <w:rFonts w:ascii="Calibri" w:hAnsi="Calibri" w:cs="Arial"/>
          <w:color w:val="000000"/>
          <w:szCs w:val="22"/>
        </w:rPr>
        <w:t xml:space="preserve">przekazanie </w:t>
      </w:r>
      <w:r w:rsidR="00E9633C" w:rsidRPr="009C2A16">
        <w:rPr>
          <w:rFonts w:ascii="Calibri" w:hAnsi="Calibri" w:cs="Arial"/>
          <w:color w:val="000000"/>
          <w:szCs w:val="22"/>
        </w:rPr>
        <w:t>wraz z pierwszą dostawą</w:t>
      </w:r>
      <w:r w:rsidR="00291DE0" w:rsidRPr="009C2A16">
        <w:rPr>
          <w:rFonts w:ascii="Calibri" w:hAnsi="Calibri" w:cs="Arial"/>
          <w:color w:val="000000"/>
          <w:szCs w:val="22"/>
        </w:rPr>
        <w:t xml:space="preserve"> oraz na żądanie Zamawiającego w całym okresie </w:t>
      </w:r>
      <w:r w:rsidR="00B720B7" w:rsidRPr="009C2A16">
        <w:rPr>
          <w:rFonts w:ascii="Calibri" w:hAnsi="Calibri" w:cs="Arial"/>
          <w:color w:val="000000"/>
          <w:szCs w:val="22"/>
        </w:rPr>
        <w:t xml:space="preserve">obowiązywania </w:t>
      </w:r>
      <w:r w:rsidR="00291DE0" w:rsidRPr="009C2A16">
        <w:rPr>
          <w:rFonts w:ascii="Calibri" w:hAnsi="Calibri" w:cs="Arial"/>
          <w:color w:val="000000"/>
          <w:szCs w:val="22"/>
        </w:rPr>
        <w:t>Umowy</w:t>
      </w:r>
      <w:r w:rsidR="00E9633C" w:rsidRPr="009C2A16">
        <w:rPr>
          <w:rFonts w:ascii="Calibri" w:hAnsi="Calibri" w:cs="Arial"/>
          <w:color w:val="000000"/>
          <w:szCs w:val="22"/>
        </w:rPr>
        <w:t xml:space="preserve"> </w:t>
      </w:r>
      <w:r w:rsidR="00291DE0" w:rsidRPr="009C2A16">
        <w:rPr>
          <w:rFonts w:ascii="Calibri" w:hAnsi="Calibri" w:cs="Arial"/>
          <w:color w:val="000000"/>
          <w:szCs w:val="22"/>
        </w:rPr>
        <w:t xml:space="preserve">aktualnej </w:t>
      </w:r>
      <w:r w:rsidR="00E9633C" w:rsidRPr="009C2A16">
        <w:rPr>
          <w:rFonts w:ascii="Calibri" w:hAnsi="Calibri" w:cs="Arial"/>
          <w:color w:val="000000"/>
          <w:szCs w:val="22"/>
        </w:rPr>
        <w:t xml:space="preserve">karty charakterystyki </w:t>
      </w:r>
      <w:r w:rsidR="00B934E7">
        <w:rPr>
          <w:rFonts w:ascii="Calibri" w:hAnsi="Calibri" w:cs="Arial"/>
          <w:color w:val="000000"/>
          <w:szCs w:val="22"/>
        </w:rPr>
        <w:t>i</w:t>
      </w:r>
      <w:r w:rsidR="00B934E7" w:rsidRPr="009C2A16">
        <w:rPr>
          <w:rFonts w:ascii="Calibri" w:hAnsi="Calibri" w:cs="Arial"/>
          <w:color w:val="000000"/>
          <w:szCs w:val="22"/>
        </w:rPr>
        <w:t xml:space="preserve"> </w:t>
      </w:r>
      <w:r w:rsidR="00FF0B91" w:rsidRPr="009C2A16">
        <w:rPr>
          <w:rFonts w:ascii="Calibri" w:hAnsi="Calibri" w:cs="Arial"/>
          <w:color w:val="000000"/>
          <w:szCs w:val="22"/>
        </w:rPr>
        <w:t xml:space="preserve">scenariusza narażenia </w:t>
      </w:r>
      <w:r w:rsidR="000F6EA9" w:rsidRPr="009C2A16">
        <w:rPr>
          <w:rFonts w:ascii="Calibri" w:hAnsi="Calibri" w:cs="Arial"/>
          <w:color w:val="000000"/>
          <w:szCs w:val="22"/>
        </w:rPr>
        <w:t xml:space="preserve">(jeśli jest wymagany) </w:t>
      </w:r>
      <w:r w:rsidR="00E9633C" w:rsidRPr="009C2A16">
        <w:rPr>
          <w:rFonts w:ascii="Calibri" w:hAnsi="Calibri" w:cs="Arial"/>
          <w:color w:val="000000"/>
          <w:szCs w:val="22"/>
        </w:rPr>
        <w:t>Przedmiotu Umowy</w:t>
      </w:r>
      <w:r w:rsidR="007E67CD" w:rsidRPr="009C2A16">
        <w:rPr>
          <w:rFonts w:ascii="Calibri" w:hAnsi="Calibri" w:cs="Arial"/>
          <w:color w:val="000000"/>
          <w:szCs w:val="22"/>
        </w:rPr>
        <w:t xml:space="preserve"> wystawion</w:t>
      </w:r>
      <w:r w:rsidR="00FF0B91" w:rsidRPr="009C2A16">
        <w:rPr>
          <w:rFonts w:ascii="Calibri" w:hAnsi="Calibri" w:cs="Arial"/>
          <w:color w:val="000000"/>
          <w:szCs w:val="22"/>
        </w:rPr>
        <w:t>ych</w:t>
      </w:r>
      <w:r w:rsidR="007E67CD" w:rsidRPr="009C2A16">
        <w:rPr>
          <w:rFonts w:ascii="Calibri" w:hAnsi="Calibri" w:cs="Arial"/>
          <w:color w:val="000000"/>
          <w:szCs w:val="22"/>
        </w:rPr>
        <w:t xml:space="preserve"> zgodnie z </w:t>
      </w:r>
      <w:r w:rsidR="00AA4CDB" w:rsidRPr="009C2A16">
        <w:rPr>
          <w:rFonts w:ascii="Calibri" w:hAnsi="Calibri" w:cs="Arial"/>
          <w:color w:val="000000"/>
          <w:szCs w:val="22"/>
        </w:rPr>
        <w:t>obowiązującymi w tym zakresie wymaganiami</w:t>
      </w:r>
      <w:r w:rsidR="00815809" w:rsidRPr="009C2A16">
        <w:rPr>
          <w:rFonts w:ascii="Calibri" w:hAnsi="Calibri" w:cs="Arial"/>
          <w:color w:val="000000"/>
          <w:szCs w:val="22"/>
        </w:rPr>
        <w:t xml:space="preserve"> przepisów prawa</w:t>
      </w:r>
      <w:r w:rsidR="00B934E7" w:rsidRPr="00B934E7">
        <w:t xml:space="preserve"> </w:t>
      </w:r>
      <w:r w:rsidR="00B934E7" w:rsidRPr="00B934E7">
        <w:rPr>
          <w:rFonts w:ascii="Calibri" w:hAnsi="Calibri" w:cs="Arial"/>
          <w:color w:val="000000"/>
          <w:szCs w:val="22"/>
        </w:rPr>
        <w:t>oraz specyfikacji technicznej Przedmiotu Umowy</w:t>
      </w:r>
      <w:r w:rsidR="00E9633C" w:rsidRPr="009C2A16">
        <w:rPr>
          <w:rFonts w:ascii="Calibri" w:hAnsi="Calibri" w:cs="Arial"/>
          <w:color w:val="000000"/>
          <w:szCs w:val="22"/>
        </w:rPr>
        <w:t>.</w:t>
      </w:r>
      <w:r w:rsidR="00AA4CDB" w:rsidRPr="009C2A16">
        <w:rPr>
          <w:rFonts w:ascii="Calibri" w:hAnsi="Calibri" w:cs="Arial"/>
          <w:color w:val="000000"/>
          <w:szCs w:val="22"/>
        </w:rPr>
        <w:t xml:space="preserve"> W przypadku zmiany formatu bądź aktualizacji</w:t>
      </w:r>
      <w:r w:rsidR="00AE2F1E" w:rsidRPr="009C2A16">
        <w:rPr>
          <w:rFonts w:ascii="Calibri" w:hAnsi="Calibri" w:cs="Arial"/>
          <w:color w:val="000000"/>
          <w:szCs w:val="22"/>
        </w:rPr>
        <w:t xml:space="preserve"> ww. dokumentów</w:t>
      </w:r>
      <w:r w:rsidR="00AA4CDB" w:rsidRPr="009C2A16">
        <w:rPr>
          <w:rFonts w:ascii="Calibri" w:hAnsi="Calibri" w:cs="Arial"/>
          <w:color w:val="000000"/>
          <w:szCs w:val="22"/>
        </w:rPr>
        <w:t xml:space="preserve">, niezwłocznego przekazania </w:t>
      </w:r>
      <w:r w:rsidR="00B934E7">
        <w:rPr>
          <w:rFonts w:ascii="Calibri" w:hAnsi="Calibri" w:cs="Arial"/>
          <w:color w:val="000000"/>
          <w:szCs w:val="22"/>
        </w:rPr>
        <w:t>ich</w:t>
      </w:r>
      <w:r w:rsidR="00AA4CDB" w:rsidRPr="009C2A16">
        <w:rPr>
          <w:rFonts w:ascii="Calibri" w:hAnsi="Calibri" w:cs="Arial"/>
          <w:color w:val="000000"/>
          <w:szCs w:val="22"/>
        </w:rPr>
        <w:t xml:space="preserve"> aktualnej wersji Zamawiającemu</w:t>
      </w:r>
      <w:r w:rsidRPr="009C2A16">
        <w:rPr>
          <w:rFonts w:ascii="Calibri" w:hAnsi="Calibri" w:cs="Arial"/>
          <w:color w:val="000000"/>
          <w:szCs w:val="22"/>
        </w:rPr>
        <w:t>;</w:t>
      </w:r>
    </w:p>
    <w:p w14:paraId="6148C957" w14:textId="6B630248" w:rsidR="006E5174" w:rsidRPr="009C2A16" w:rsidRDefault="005027BD" w:rsidP="002856CD">
      <w:pPr>
        <w:numPr>
          <w:ilvl w:val="0"/>
          <w:numId w:val="29"/>
        </w:numPr>
        <w:spacing w:line="240" w:lineRule="auto"/>
        <w:ind w:left="714" w:hanging="357"/>
        <w:rPr>
          <w:rFonts w:ascii="Calibri" w:hAnsi="Calibri" w:cs="Arial"/>
          <w:color w:val="000000"/>
          <w:szCs w:val="22"/>
        </w:rPr>
      </w:pPr>
      <w:r w:rsidRPr="009C2A16">
        <w:rPr>
          <w:rFonts w:ascii="Calibri" w:hAnsi="Calibri" w:cs="Arial"/>
          <w:color w:val="000000"/>
          <w:szCs w:val="22"/>
        </w:rPr>
        <w:t xml:space="preserve">przekazania </w:t>
      </w:r>
      <w:r w:rsidR="002856CD" w:rsidRPr="009C2A16">
        <w:rPr>
          <w:rFonts w:ascii="Calibri" w:hAnsi="Calibri" w:cs="Arial"/>
          <w:color w:val="000000"/>
          <w:szCs w:val="22"/>
        </w:rPr>
        <w:t>Zamawiającemu dokumentacji W</w:t>
      </w:r>
      <w:r w:rsidR="006E5174" w:rsidRPr="009C2A16">
        <w:rPr>
          <w:rFonts w:ascii="Calibri" w:hAnsi="Calibri" w:cs="Arial"/>
          <w:color w:val="000000"/>
          <w:szCs w:val="22"/>
        </w:rPr>
        <w:t>ykonawcy oraz innych dokumentów</w:t>
      </w:r>
      <w:bookmarkStart w:id="5" w:name="_Hlk178614453"/>
      <w:r w:rsidR="00B720B7" w:rsidRPr="009C2A16">
        <w:rPr>
          <w:rFonts w:ascii="Calibri" w:hAnsi="Calibri" w:cs="Arial"/>
          <w:color w:val="000000"/>
          <w:szCs w:val="22"/>
        </w:rPr>
        <w:t xml:space="preserve"> dotyczących Przedmiotu Umowy</w:t>
      </w:r>
      <w:bookmarkEnd w:id="5"/>
      <w:r w:rsidR="006E5174" w:rsidRPr="009C2A16">
        <w:rPr>
          <w:rFonts w:ascii="Calibri" w:hAnsi="Calibri" w:cs="Arial"/>
          <w:color w:val="000000"/>
          <w:szCs w:val="22"/>
        </w:rPr>
        <w:t>, w tym m.in.:</w:t>
      </w:r>
    </w:p>
    <w:p w14:paraId="4060FC9A" w14:textId="2A23708E" w:rsidR="006E5174" w:rsidRPr="009C2A16" w:rsidRDefault="006E5174" w:rsidP="002856CD">
      <w:pPr>
        <w:pStyle w:val="Akapitzlist"/>
        <w:numPr>
          <w:ilvl w:val="0"/>
          <w:numId w:val="88"/>
        </w:numPr>
        <w:spacing w:line="240" w:lineRule="auto"/>
        <w:ind w:left="1134"/>
        <w:rPr>
          <w:rFonts w:ascii="Calibri" w:hAnsi="Calibri" w:cs="Arial"/>
          <w:color w:val="000000"/>
          <w:szCs w:val="22"/>
        </w:rPr>
      </w:pPr>
      <w:r w:rsidRPr="009C2A16">
        <w:rPr>
          <w:rFonts w:ascii="Calibri" w:hAnsi="Calibri" w:cs="Arial"/>
          <w:color w:val="000000"/>
          <w:szCs w:val="22"/>
        </w:rPr>
        <w:t>deklaracji zgodności wyrobu z normami wprowadzonymi do obowiązkowego stosowania na terenie Polski oraz wymaganiami dotyczącymi bezpieczeństwa pracy i ochrony środowiska;</w:t>
      </w:r>
    </w:p>
    <w:p w14:paraId="32D11C5F" w14:textId="09FFFC2B" w:rsidR="006E5174" w:rsidRPr="009C2A16" w:rsidRDefault="006E5174" w:rsidP="002856CD">
      <w:pPr>
        <w:pStyle w:val="Akapitzlist"/>
        <w:numPr>
          <w:ilvl w:val="0"/>
          <w:numId w:val="88"/>
        </w:numPr>
        <w:spacing w:line="240" w:lineRule="auto"/>
        <w:ind w:left="1134"/>
        <w:rPr>
          <w:rFonts w:ascii="Calibri" w:hAnsi="Calibri" w:cs="Arial"/>
          <w:color w:val="000000"/>
          <w:szCs w:val="22"/>
        </w:rPr>
      </w:pPr>
      <w:r w:rsidRPr="009C2A16">
        <w:rPr>
          <w:rFonts w:ascii="Calibri" w:hAnsi="Calibri" w:cs="Arial"/>
          <w:color w:val="000000"/>
          <w:szCs w:val="22"/>
        </w:rPr>
        <w:t>atestów, kart gwarancyjnych, certyfikatów, itd.;</w:t>
      </w:r>
    </w:p>
    <w:p w14:paraId="3EF30649" w14:textId="505B717A" w:rsidR="006E5174" w:rsidRPr="009C2A16" w:rsidRDefault="006E5174" w:rsidP="002856CD">
      <w:pPr>
        <w:spacing w:line="240" w:lineRule="auto"/>
        <w:ind w:left="709"/>
        <w:rPr>
          <w:rFonts w:ascii="Calibri" w:hAnsi="Calibri" w:cs="Arial"/>
          <w:color w:val="000000"/>
          <w:szCs w:val="22"/>
        </w:rPr>
      </w:pPr>
      <w:r w:rsidRPr="009C2A16">
        <w:rPr>
          <w:rFonts w:ascii="Calibri" w:hAnsi="Calibri" w:cs="Arial"/>
          <w:color w:val="000000"/>
          <w:szCs w:val="22"/>
        </w:rPr>
        <w:t>jeżeli wymagane są przepisami prawa l</w:t>
      </w:r>
      <w:r w:rsidR="002856CD" w:rsidRPr="009C2A16">
        <w:rPr>
          <w:rFonts w:ascii="Calibri" w:hAnsi="Calibri" w:cs="Arial"/>
          <w:color w:val="000000"/>
          <w:szCs w:val="22"/>
        </w:rPr>
        <w:t>ub wymóg taki określi Zamawiający</w:t>
      </w:r>
      <w:r w:rsidR="005027BD" w:rsidRPr="009C2A16">
        <w:rPr>
          <w:rFonts w:ascii="Calibri" w:hAnsi="Calibri" w:cs="Arial"/>
          <w:color w:val="000000"/>
          <w:szCs w:val="22"/>
        </w:rPr>
        <w:t>;</w:t>
      </w:r>
    </w:p>
    <w:p w14:paraId="271FF2DA" w14:textId="7EE2BAF1" w:rsidR="006E5174" w:rsidRPr="009C2A16" w:rsidRDefault="005027BD" w:rsidP="002856CD">
      <w:pPr>
        <w:numPr>
          <w:ilvl w:val="0"/>
          <w:numId w:val="29"/>
        </w:numPr>
        <w:spacing w:line="240" w:lineRule="auto"/>
        <w:ind w:left="714" w:hanging="357"/>
        <w:rPr>
          <w:rFonts w:ascii="Calibri" w:hAnsi="Calibri" w:cs="Arial"/>
          <w:color w:val="000000"/>
          <w:szCs w:val="22"/>
        </w:rPr>
      </w:pPr>
      <w:r w:rsidRPr="009C2A16">
        <w:rPr>
          <w:rFonts w:ascii="Calibri" w:hAnsi="Calibri" w:cs="Arial"/>
          <w:color w:val="000000"/>
          <w:szCs w:val="22"/>
        </w:rPr>
        <w:t>zapewnienia</w:t>
      </w:r>
      <w:r w:rsidR="006E5174" w:rsidRPr="009C2A16">
        <w:rPr>
          <w:rFonts w:ascii="Calibri" w:hAnsi="Calibri" w:cs="Arial"/>
          <w:color w:val="000000"/>
          <w:szCs w:val="22"/>
        </w:rPr>
        <w:t xml:space="preserve">, na własny koszt i ryzyko, wszelkich urządzeń i narzędzi niezbędnych do wykonania </w:t>
      </w:r>
      <w:r w:rsidR="002856CD" w:rsidRPr="009C2A16">
        <w:rPr>
          <w:rFonts w:ascii="Calibri" w:hAnsi="Calibri" w:cs="Arial"/>
          <w:color w:val="000000"/>
          <w:szCs w:val="22"/>
        </w:rPr>
        <w:t>P</w:t>
      </w:r>
      <w:r w:rsidR="006E5174" w:rsidRPr="009C2A16">
        <w:rPr>
          <w:rFonts w:ascii="Calibri" w:hAnsi="Calibri" w:cs="Arial"/>
          <w:color w:val="000000"/>
          <w:szCs w:val="22"/>
        </w:rPr>
        <w:t>rzedmiotu Umowy</w:t>
      </w:r>
      <w:r w:rsidR="00224EFF" w:rsidRPr="009C2A16">
        <w:rPr>
          <w:rFonts w:ascii="Calibri" w:hAnsi="Calibri" w:cs="Arial"/>
          <w:color w:val="000000"/>
          <w:szCs w:val="22"/>
        </w:rPr>
        <w:t>,</w:t>
      </w:r>
      <w:r w:rsidR="006E5174" w:rsidRPr="009C2A16">
        <w:rPr>
          <w:rFonts w:ascii="Calibri" w:hAnsi="Calibri" w:cs="Arial"/>
          <w:color w:val="000000"/>
          <w:szCs w:val="22"/>
        </w:rPr>
        <w:t xml:space="preserve"> w tym określonych w </w:t>
      </w:r>
      <w:r w:rsidR="006E5174" w:rsidRPr="009C2A16">
        <w:rPr>
          <w:rFonts w:ascii="Calibri" w:hAnsi="Calibri" w:cs="Arial"/>
          <w:b/>
          <w:bCs/>
          <w:i/>
          <w:iCs/>
          <w:color w:val="000000"/>
          <w:szCs w:val="22"/>
        </w:rPr>
        <w:t>Załączniku nr </w:t>
      </w:r>
      <w:r w:rsidR="00D05B15" w:rsidRPr="009C2A16">
        <w:rPr>
          <w:rFonts w:ascii="Calibri" w:hAnsi="Calibri" w:cs="Arial"/>
          <w:b/>
          <w:bCs/>
          <w:i/>
          <w:iCs/>
          <w:color w:val="000000"/>
          <w:szCs w:val="22"/>
        </w:rPr>
        <w:t>1</w:t>
      </w:r>
      <w:r w:rsidR="00D05B15" w:rsidRPr="009C2A16">
        <w:rPr>
          <w:rFonts w:ascii="Calibri" w:hAnsi="Calibri" w:cs="Arial"/>
          <w:color w:val="000000"/>
          <w:szCs w:val="22"/>
        </w:rPr>
        <w:t xml:space="preserve"> </w:t>
      </w:r>
      <w:r w:rsidR="006E5174" w:rsidRPr="009C2A16">
        <w:rPr>
          <w:rFonts w:ascii="Calibri" w:hAnsi="Calibri" w:cs="Arial"/>
          <w:color w:val="000000"/>
          <w:szCs w:val="22"/>
        </w:rPr>
        <w:t>do Umowy</w:t>
      </w:r>
      <w:r w:rsidRPr="009C2A16">
        <w:rPr>
          <w:rFonts w:ascii="Calibri" w:hAnsi="Calibri" w:cs="Arial"/>
          <w:color w:val="000000"/>
          <w:szCs w:val="22"/>
        </w:rPr>
        <w:t>;</w:t>
      </w:r>
    </w:p>
    <w:p w14:paraId="36B1315D" w14:textId="025C1AFB" w:rsidR="00E9633C" w:rsidRPr="009C2A16" w:rsidRDefault="005027BD" w:rsidP="007D67B1">
      <w:pPr>
        <w:numPr>
          <w:ilvl w:val="0"/>
          <w:numId w:val="29"/>
        </w:numPr>
        <w:spacing w:line="240" w:lineRule="auto"/>
        <w:ind w:left="714" w:hanging="357"/>
        <w:rPr>
          <w:rFonts w:ascii="Calibri" w:hAnsi="Calibri" w:cs="Arial"/>
          <w:color w:val="000000"/>
          <w:szCs w:val="22"/>
        </w:rPr>
      </w:pPr>
      <w:r w:rsidRPr="009C2A16">
        <w:rPr>
          <w:rFonts w:ascii="Calibri" w:hAnsi="Calibri" w:cs="Arial"/>
          <w:color w:val="000000"/>
          <w:szCs w:val="22"/>
        </w:rPr>
        <w:t xml:space="preserve">wykonanie </w:t>
      </w:r>
      <w:r w:rsidR="00E9633C" w:rsidRPr="009C2A16">
        <w:rPr>
          <w:rFonts w:ascii="Calibri" w:hAnsi="Calibri" w:cs="Arial"/>
          <w:color w:val="000000"/>
          <w:szCs w:val="22"/>
        </w:rPr>
        <w:t xml:space="preserve">Przedmiotu Umowy przy pomocy: osób posiadających odpowiednie kwalifikacje, </w:t>
      </w:r>
      <w:r w:rsidR="00032A08" w:rsidRPr="009C2A16">
        <w:rPr>
          <w:rFonts w:ascii="Calibri" w:hAnsi="Calibri" w:cs="Arial"/>
          <w:color w:val="000000"/>
          <w:szCs w:val="22"/>
        </w:rPr>
        <w:t xml:space="preserve">odpowiedniego </w:t>
      </w:r>
      <w:r w:rsidR="00E9633C" w:rsidRPr="009C2A16">
        <w:rPr>
          <w:rFonts w:ascii="Calibri" w:hAnsi="Calibri" w:cs="Arial"/>
          <w:color w:val="000000"/>
          <w:szCs w:val="22"/>
        </w:rPr>
        <w:t>sprzętu oraz technologii wykonania</w:t>
      </w:r>
      <w:r w:rsidRPr="009C2A16">
        <w:rPr>
          <w:rFonts w:ascii="Calibri" w:hAnsi="Calibri" w:cs="Arial"/>
          <w:color w:val="000000"/>
          <w:szCs w:val="22"/>
        </w:rPr>
        <w:t>;</w:t>
      </w:r>
    </w:p>
    <w:p w14:paraId="46BF8E62" w14:textId="016E501C" w:rsidR="00E9633C" w:rsidRPr="009C2A16" w:rsidRDefault="005027BD" w:rsidP="007D67B1">
      <w:pPr>
        <w:numPr>
          <w:ilvl w:val="0"/>
          <w:numId w:val="29"/>
        </w:numPr>
        <w:spacing w:line="240" w:lineRule="auto"/>
        <w:ind w:left="714" w:hanging="357"/>
        <w:rPr>
          <w:rFonts w:ascii="Calibri" w:hAnsi="Calibri" w:cs="Arial"/>
          <w:color w:val="000000"/>
          <w:szCs w:val="22"/>
        </w:rPr>
      </w:pPr>
      <w:r w:rsidRPr="009C2A16">
        <w:rPr>
          <w:rFonts w:ascii="Calibri" w:hAnsi="Calibri" w:cs="Arial"/>
          <w:color w:val="000000"/>
          <w:szCs w:val="22"/>
        </w:rPr>
        <w:lastRenderedPageBreak/>
        <w:t xml:space="preserve">przestrzeganie </w:t>
      </w:r>
      <w:r w:rsidR="00E9633C" w:rsidRPr="009C2A16">
        <w:rPr>
          <w:rFonts w:ascii="Calibri" w:hAnsi="Calibri" w:cs="Arial"/>
          <w:color w:val="000000"/>
          <w:szCs w:val="22"/>
        </w:rPr>
        <w:t>tajemnicy handlowej i niepodawanie do wiadomości osób trzecich treści Umowy oraz wszelkich danych o przedsiębiorstwie Zamawiającego</w:t>
      </w:r>
      <w:r w:rsidR="007226C2" w:rsidRPr="009C2A16">
        <w:rPr>
          <w:rFonts w:ascii="Calibri" w:hAnsi="Calibri" w:cs="Arial"/>
          <w:color w:val="000000"/>
          <w:szCs w:val="22"/>
        </w:rPr>
        <w:t xml:space="preserve"> (w tym Zarządzającego)</w:t>
      </w:r>
      <w:r w:rsidR="00E9633C" w:rsidRPr="009C2A16">
        <w:rPr>
          <w:rFonts w:ascii="Calibri" w:hAnsi="Calibri" w:cs="Arial"/>
          <w:color w:val="000000"/>
          <w:szCs w:val="22"/>
        </w:rPr>
        <w:t xml:space="preserve">, </w:t>
      </w:r>
      <w:r w:rsidR="00877847" w:rsidRPr="009C2A16">
        <w:rPr>
          <w:rFonts w:ascii="Calibri" w:hAnsi="Calibri" w:cs="Arial"/>
          <w:color w:val="000000"/>
          <w:szCs w:val="22"/>
        </w:rPr>
        <w:br/>
      </w:r>
      <w:r w:rsidR="00E9633C" w:rsidRPr="009C2A16">
        <w:rPr>
          <w:rFonts w:ascii="Calibri" w:hAnsi="Calibri" w:cs="Arial"/>
          <w:color w:val="000000"/>
          <w:szCs w:val="22"/>
        </w:rPr>
        <w:t>które uzyskał w celu wykonania Umowy, chyba że ujawnienie ich będzie wymagane na podstawie właściwych przepisów prawa</w:t>
      </w:r>
      <w:r w:rsidRPr="009C2A16">
        <w:rPr>
          <w:rFonts w:ascii="Calibri" w:hAnsi="Calibri" w:cs="Arial"/>
          <w:color w:val="000000"/>
          <w:szCs w:val="22"/>
        </w:rPr>
        <w:t>;</w:t>
      </w:r>
    </w:p>
    <w:p w14:paraId="3DC61806" w14:textId="5FAD92DB" w:rsidR="00E9633C" w:rsidRPr="009C2A16" w:rsidRDefault="005027BD" w:rsidP="007D67B1">
      <w:pPr>
        <w:numPr>
          <w:ilvl w:val="0"/>
          <w:numId w:val="29"/>
        </w:numPr>
        <w:spacing w:line="240" w:lineRule="auto"/>
        <w:ind w:left="714" w:hanging="357"/>
        <w:rPr>
          <w:rFonts w:ascii="Calibri" w:hAnsi="Calibri" w:cs="Arial"/>
          <w:color w:val="000000"/>
          <w:szCs w:val="22"/>
        </w:rPr>
      </w:pPr>
      <w:r w:rsidRPr="009C2A16">
        <w:rPr>
          <w:rFonts w:ascii="Calibri" w:hAnsi="Calibri" w:cs="Arial"/>
          <w:szCs w:val="22"/>
        </w:rPr>
        <w:t xml:space="preserve">pokrycie </w:t>
      </w:r>
      <w:r w:rsidR="00E9633C" w:rsidRPr="009C2A16">
        <w:rPr>
          <w:rFonts w:ascii="Calibri" w:hAnsi="Calibri" w:cs="Arial"/>
          <w:szCs w:val="22"/>
        </w:rPr>
        <w:t xml:space="preserve">kosztów napraw w przypadku uszkodzenia instalacji lub urządzeń Zamawiającego </w:t>
      </w:r>
      <w:r w:rsidR="002F3943" w:rsidRPr="009C2A16">
        <w:rPr>
          <w:rFonts w:ascii="Calibri" w:hAnsi="Calibri" w:cs="Arial"/>
          <w:szCs w:val="22"/>
        </w:rPr>
        <w:t>w </w:t>
      </w:r>
      <w:r w:rsidR="00E9633C" w:rsidRPr="009C2A16">
        <w:rPr>
          <w:rFonts w:ascii="Calibri" w:hAnsi="Calibri" w:cs="Arial"/>
          <w:szCs w:val="22"/>
        </w:rPr>
        <w:t>trakcie realizacji dostaw; usunięcie ewentualnych szkód i zanieczyszczeń powstałych w wyniku realizacji dostaw oraz pokrycia kosztów z tym związanych we własnym zakresie</w:t>
      </w:r>
      <w:r w:rsidRPr="009C2A16">
        <w:rPr>
          <w:rFonts w:ascii="Calibri" w:hAnsi="Calibri" w:cs="Arial"/>
          <w:szCs w:val="22"/>
        </w:rPr>
        <w:t>;</w:t>
      </w:r>
    </w:p>
    <w:p w14:paraId="73947086" w14:textId="759F6AC8" w:rsidR="00E9633C" w:rsidRPr="009C2A16" w:rsidRDefault="005027BD" w:rsidP="007D67B1">
      <w:pPr>
        <w:numPr>
          <w:ilvl w:val="0"/>
          <w:numId w:val="29"/>
        </w:numPr>
        <w:spacing w:line="240" w:lineRule="auto"/>
        <w:ind w:left="714" w:hanging="357"/>
        <w:rPr>
          <w:rFonts w:ascii="Calibri" w:hAnsi="Calibri" w:cs="Arial"/>
          <w:color w:val="000000"/>
          <w:szCs w:val="22"/>
        </w:rPr>
      </w:pPr>
      <w:r w:rsidRPr="009C2A16">
        <w:rPr>
          <w:rFonts w:ascii="Calibri" w:hAnsi="Calibri" w:cs="Arial"/>
          <w:color w:val="000000"/>
          <w:szCs w:val="22"/>
        </w:rPr>
        <w:t xml:space="preserve">współdziałanie </w:t>
      </w:r>
      <w:r w:rsidR="00E9633C" w:rsidRPr="009C2A16">
        <w:rPr>
          <w:rFonts w:ascii="Calibri" w:hAnsi="Calibri" w:cs="Arial"/>
          <w:color w:val="000000"/>
          <w:szCs w:val="22"/>
        </w:rPr>
        <w:t>z Zamawiającym, a w szczególności z Zarządzającym przy realizacji Przedmiotu Umowy</w:t>
      </w:r>
      <w:r w:rsidRPr="009C2A16">
        <w:rPr>
          <w:rFonts w:ascii="Calibri" w:hAnsi="Calibri" w:cs="Arial"/>
          <w:color w:val="000000"/>
          <w:szCs w:val="22"/>
        </w:rPr>
        <w:t>;</w:t>
      </w:r>
    </w:p>
    <w:p w14:paraId="20ADB66C" w14:textId="7FD077A2" w:rsidR="00E9633C" w:rsidRPr="009C2A16" w:rsidRDefault="005027BD" w:rsidP="007D67B1">
      <w:pPr>
        <w:numPr>
          <w:ilvl w:val="0"/>
          <w:numId w:val="29"/>
        </w:numPr>
        <w:spacing w:line="240" w:lineRule="auto"/>
        <w:ind w:left="714" w:hanging="357"/>
        <w:rPr>
          <w:rFonts w:ascii="Calibri" w:hAnsi="Calibri" w:cs="Arial"/>
          <w:color w:val="000000"/>
          <w:szCs w:val="22"/>
        </w:rPr>
      </w:pPr>
      <w:r w:rsidRPr="009C2A16">
        <w:rPr>
          <w:rFonts w:ascii="Calibri" w:hAnsi="Calibri" w:cs="Arial"/>
          <w:color w:val="000000"/>
          <w:szCs w:val="22"/>
        </w:rPr>
        <w:t xml:space="preserve">przeniesienie </w:t>
      </w:r>
      <w:r w:rsidR="00E9633C" w:rsidRPr="009C2A16">
        <w:rPr>
          <w:rFonts w:ascii="Calibri" w:hAnsi="Calibri" w:cs="Arial"/>
          <w:color w:val="000000"/>
          <w:szCs w:val="22"/>
        </w:rPr>
        <w:t>na Zamawiającego własności dostarczonego Przedmiotu Umowy, wolnego od jakichkolwiek obciążeń</w:t>
      </w:r>
      <w:r w:rsidR="00E95D27" w:rsidRPr="009C2A16">
        <w:rPr>
          <w:rFonts w:ascii="Calibri" w:hAnsi="Calibri" w:cs="Arial"/>
          <w:color w:val="000000"/>
          <w:szCs w:val="22"/>
        </w:rPr>
        <w:t>, wad</w:t>
      </w:r>
      <w:r w:rsidR="00E9633C" w:rsidRPr="009C2A16">
        <w:rPr>
          <w:rFonts w:ascii="Calibri" w:hAnsi="Calibri" w:cs="Arial"/>
          <w:color w:val="000000"/>
          <w:szCs w:val="22"/>
        </w:rPr>
        <w:t xml:space="preserve"> lub innego prawa osoby trzeciej w miejscu odbioru Przedmiotu Umowy.</w:t>
      </w:r>
    </w:p>
    <w:p w14:paraId="433C1CE2" w14:textId="7B8A8127" w:rsidR="00EC258E" w:rsidRPr="009C2A16" w:rsidRDefault="005027BD" w:rsidP="007D67B1">
      <w:pPr>
        <w:numPr>
          <w:ilvl w:val="0"/>
          <w:numId w:val="29"/>
        </w:numPr>
        <w:spacing w:line="240" w:lineRule="auto"/>
        <w:ind w:left="714" w:hanging="357"/>
        <w:rPr>
          <w:rFonts w:ascii="Calibri" w:hAnsi="Calibri" w:cs="Arial"/>
          <w:color w:val="000000"/>
          <w:szCs w:val="22"/>
        </w:rPr>
      </w:pPr>
      <w:r w:rsidRPr="009C2A16">
        <w:rPr>
          <w:rFonts w:ascii="Calibri" w:hAnsi="Calibri" w:cs="Arial"/>
          <w:color w:val="000000"/>
          <w:szCs w:val="22"/>
        </w:rPr>
        <w:t xml:space="preserve">pozostałe </w:t>
      </w:r>
      <w:r w:rsidR="00EC258E" w:rsidRPr="009C2A16">
        <w:rPr>
          <w:rFonts w:ascii="Calibri" w:hAnsi="Calibri" w:cs="Arial"/>
          <w:color w:val="000000"/>
          <w:szCs w:val="22"/>
        </w:rPr>
        <w:t>czynności wskazane w Umowie, zastrzeżone dla Wykonawcy.</w:t>
      </w:r>
    </w:p>
    <w:p w14:paraId="742CE729" w14:textId="51F1C291" w:rsidR="00E9633C" w:rsidRPr="009C2A16" w:rsidRDefault="00E9633C" w:rsidP="007D67B1">
      <w:pPr>
        <w:numPr>
          <w:ilvl w:val="0"/>
          <w:numId w:val="23"/>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Wykonawca oświadcza, że </w:t>
      </w:r>
      <w:r w:rsidR="00BC0A5B" w:rsidRPr="009C2A16">
        <w:rPr>
          <w:rFonts w:ascii="Calibri" w:hAnsi="Calibri" w:cs="Calibri"/>
        </w:rPr>
        <w:t>pochodzenie towaru, który jest przedmiotem Umowy jest legalne i według jego wiedzy nie uczestniczy w łańcuchu transakcji mających na celu wyłudzenie z budżetu państwa podatku VAT</w:t>
      </w:r>
      <w:r w:rsidR="00BC0A5B" w:rsidRPr="009C2A16" w:rsidDel="00BC0A5B">
        <w:rPr>
          <w:rFonts w:ascii="Calibri" w:hAnsi="Calibri" w:cs="Arial"/>
          <w:color w:val="000000"/>
          <w:szCs w:val="22"/>
        </w:rPr>
        <w:t xml:space="preserve"> </w:t>
      </w:r>
      <w:r w:rsidRPr="009C2A16">
        <w:rPr>
          <w:rFonts w:ascii="Calibri" w:hAnsi="Calibri" w:cs="Arial"/>
          <w:color w:val="000000"/>
          <w:szCs w:val="22"/>
        </w:rPr>
        <w:t>i nie są mu znane okoliczności świadczące o próbie wyłudzenia z budżetu państwa podatku VAT na wcześniejszych etapach obrotu gospodarczego, poprzedzających sprzedaż towarów do Zamawiającego.</w:t>
      </w:r>
    </w:p>
    <w:p w14:paraId="79AD00A9" w14:textId="77777777" w:rsidR="00E9633C" w:rsidRPr="009C2A16" w:rsidRDefault="00E9633C" w:rsidP="007D67B1">
      <w:pPr>
        <w:numPr>
          <w:ilvl w:val="0"/>
          <w:numId w:val="23"/>
        </w:numPr>
        <w:spacing w:line="240" w:lineRule="auto"/>
        <w:ind w:left="357" w:hanging="357"/>
        <w:rPr>
          <w:rFonts w:ascii="Calibri" w:hAnsi="Calibri"/>
          <w:szCs w:val="22"/>
        </w:rPr>
      </w:pPr>
      <w:r w:rsidRPr="009C2A16">
        <w:rPr>
          <w:rFonts w:ascii="Calibri" w:hAnsi="Calibri"/>
          <w:szCs w:val="22"/>
        </w:rPr>
        <w:t>Wykonawca zapewnia, że wypełni ustawowy obowiązek w zakresie wykazania w deklaracji VAT podatku należnego z tytułu wystawionych faktur objętych przedmiotową Umową.</w:t>
      </w:r>
    </w:p>
    <w:p w14:paraId="7CFF3B77" w14:textId="67C3D522" w:rsidR="00E9633C" w:rsidRPr="009C2A16" w:rsidRDefault="00E9633C" w:rsidP="007D67B1">
      <w:pPr>
        <w:numPr>
          <w:ilvl w:val="0"/>
          <w:numId w:val="23"/>
        </w:numPr>
        <w:spacing w:line="240" w:lineRule="auto"/>
        <w:ind w:left="357" w:hanging="357"/>
        <w:rPr>
          <w:rFonts w:ascii="Calibri" w:hAnsi="Calibri"/>
          <w:szCs w:val="22"/>
        </w:rPr>
      </w:pPr>
      <w:r w:rsidRPr="009C2A16">
        <w:rPr>
          <w:rFonts w:ascii="Calibri" w:hAnsi="Calibri"/>
          <w:szCs w:val="22"/>
        </w:rPr>
        <w:t xml:space="preserve">Wykonawca zobowiązuje się do informowania Zamawiającego o wszystkich zdarzeniach </w:t>
      </w:r>
      <w:r w:rsidR="004D4BE7" w:rsidRPr="009C2A16">
        <w:rPr>
          <w:rFonts w:ascii="Calibri" w:hAnsi="Calibri"/>
          <w:szCs w:val="22"/>
        </w:rPr>
        <w:t>mających</w:t>
      </w:r>
      <w:r w:rsidRPr="009C2A16">
        <w:rPr>
          <w:rFonts w:ascii="Calibri" w:hAnsi="Calibri"/>
          <w:szCs w:val="22"/>
        </w:rPr>
        <w:t xml:space="preserve"> lub mogących mieć wpływ na wykonanie Umowy, w tym o wszczęciu wobec niego postępowania egzekucyjnego, naprawczego, likwidacyjnego, </w:t>
      </w:r>
      <w:r w:rsidR="005027BD" w:rsidRPr="009C2A16">
        <w:rPr>
          <w:rFonts w:ascii="Calibri" w:hAnsi="Calibri"/>
          <w:szCs w:val="22"/>
        </w:rPr>
        <w:t xml:space="preserve">o </w:t>
      </w:r>
      <w:r w:rsidRPr="009C2A16">
        <w:rPr>
          <w:rFonts w:ascii="Calibri" w:hAnsi="Calibri"/>
          <w:szCs w:val="22"/>
        </w:rPr>
        <w:t>złożeni</w:t>
      </w:r>
      <w:r w:rsidR="005027BD" w:rsidRPr="009C2A16">
        <w:rPr>
          <w:rFonts w:ascii="Calibri" w:hAnsi="Calibri"/>
          <w:szCs w:val="22"/>
        </w:rPr>
        <w:t>u</w:t>
      </w:r>
      <w:r w:rsidRPr="009C2A16">
        <w:rPr>
          <w:rFonts w:ascii="Calibri" w:hAnsi="Calibri"/>
          <w:szCs w:val="22"/>
        </w:rPr>
        <w:t xml:space="preserve"> wniosku o ogłoszenie upadłości </w:t>
      </w:r>
      <w:r w:rsidR="00877847" w:rsidRPr="009C2A16">
        <w:rPr>
          <w:rFonts w:ascii="Calibri" w:hAnsi="Calibri"/>
          <w:szCs w:val="22"/>
        </w:rPr>
        <w:br/>
      </w:r>
      <w:r w:rsidRPr="009C2A16">
        <w:rPr>
          <w:rFonts w:ascii="Calibri" w:hAnsi="Calibri"/>
          <w:szCs w:val="22"/>
        </w:rPr>
        <w:t xml:space="preserve">lub </w:t>
      </w:r>
      <w:r w:rsidR="005027BD" w:rsidRPr="009C2A16">
        <w:rPr>
          <w:rFonts w:ascii="Calibri" w:hAnsi="Calibri"/>
          <w:szCs w:val="22"/>
        </w:rPr>
        <w:t xml:space="preserve">o </w:t>
      </w:r>
      <w:r w:rsidRPr="009C2A16">
        <w:rPr>
          <w:rFonts w:ascii="Calibri" w:hAnsi="Calibri"/>
          <w:szCs w:val="22"/>
        </w:rPr>
        <w:t>innych istotnych zdarze</w:t>
      </w:r>
      <w:r w:rsidR="005027BD" w:rsidRPr="009C2A16">
        <w:rPr>
          <w:rFonts w:ascii="Calibri" w:hAnsi="Calibri"/>
          <w:szCs w:val="22"/>
        </w:rPr>
        <w:t>niach</w:t>
      </w:r>
      <w:r w:rsidRPr="009C2A16">
        <w:rPr>
          <w:rFonts w:ascii="Calibri" w:hAnsi="Calibri"/>
          <w:szCs w:val="22"/>
        </w:rPr>
        <w:t>.</w:t>
      </w:r>
    </w:p>
    <w:p w14:paraId="66994FF8" w14:textId="77777777" w:rsidR="00E9633C" w:rsidRPr="009C2A16" w:rsidRDefault="00E9633C" w:rsidP="007D67B1">
      <w:pPr>
        <w:numPr>
          <w:ilvl w:val="0"/>
          <w:numId w:val="23"/>
        </w:numPr>
        <w:spacing w:line="240" w:lineRule="auto"/>
        <w:ind w:left="357" w:hanging="357"/>
        <w:rPr>
          <w:rFonts w:ascii="Calibri" w:hAnsi="Calibri" w:cs="Arial"/>
          <w:color w:val="000000"/>
          <w:szCs w:val="22"/>
        </w:rPr>
      </w:pPr>
      <w:r w:rsidRPr="009C2A16">
        <w:rPr>
          <w:rFonts w:ascii="Calibri" w:hAnsi="Calibri" w:cs="Arial"/>
          <w:color w:val="000000"/>
          <w:szCs w:val="22"/>
        </w:rPr>
        <w:t>Wykonawca oświadcza, że posiada wszelkie niezbędne pozwolenia i zaświadczenia wymagane do realizacji Przedmiotu Umowy.</w:t>
      </w:r>
    </w:p>
    <w:p w14:paraId="229DD428" w14:textId="4A7466E0" w:rsidR="00E9633C" w:rsidRPr="009C2A16" w:rsidRDefault="00947E64" w:rsidP="007D67B1">
      <w:pPr>
        <w:numPr>
          <w:ilvl w:val="0"/>
          <w:numId w:val="23"/>
        </w:numPr>
        <w:spacing w:line="240" w:lineRule="auto"/>
        <w:ind w:left="357" w:hanging="357"/>
        <w:rPr>
          <w:rFonts w:ascii="Calibri" w:hAnsi="Calibri" w:cs="Arial"/>
          <w:color w:val="000000"/>
          <w:szCs w:val="22"/>
        </w:rPr>
      </w:pPr>
      <w:r w:rsidRPr="009C2A16">
        <w:rPr>
          <w:rFonts w:ascii="Calibri" w:hAnsi="Calibri" w:cs="Arial"/>
          <w:bCs/>
          <w:iCs/>
          <w:color w:val="000000"/>
          <w:szCs w:val="22"/>
        </w:rPr>
        <w:t xml:space="preserve">Wykonawca oświadcza, że prowadzi działalność w sposób odpowiedzialny, zgodny z przepisami prawa, w tym w szczególności przestrzega przepisów dotyczących: przeciwdziałania korupcji, </w:t>
      </w:r>
      <w:r w:rsidR="005027BD" w:rsidRPr="009C2A16">
        <w:rPr>
          <w:rFonts w:ascii="Calibri" w:hAnsi="Calibri" w:cs="Arial"/>
          <w:bCs/>
          <w:iCs/>
          <w:color w:val="000000"/>
          <w:szCs w:val="22"/>
        </w:rPr>
        <w:t>prani</w:t>
      </w:r>
      <w:r w:rsidR="001B3475" w:rsidRPr="009C2A16">
        <w:rPr>
          <w:rFonts w:ascii="Calibri" w:hAnsi="Calibri" w:cs="Arial"/>
          <w:bCs/>
          <w:iCs/>
          <w:color w:val="000000"/>
          <w:szCs w:val="22"/>
        </w:rPr>
        <w:t>a</w:t>
      </w:r>
      <w:r w:rsidR="005027BD" w:rsidRPr="009C2A16">
        <w:rPr>
          <w:rFonts w:ascii="Calibri" w:hAnsi="Calibri" w:cs="Arial"/>
          <w:bCs/>
          <w:iCs/>
          <w:color w:val="000000"/>
          <w:szCs w:val="22"/>
        </w:rPr>
        <w:t xml:space="preserve"> </w:t>
      </w:r>
      <w:r w:rsidRPr="009C2A16">
        <w:rPr>
          <w:rFonts w:ascii="Calibri" w:hAnsi="Calibri" w:cs="Arial"/>
          <w:bCs/>
          <w:iCs/>
          <w:color w:val="000000"/>
          <w:szCs w:val="22"/>
        </w:rPr>
        <w:t xml:space="preserve">pieniędzy i </w:t>
      </w:r>
      <w:r w:rsidR="005027BD" w:rsidRPr="009C2A16">
        <w:rPr>
          <w:rFonts w:ascii="Calibri" w:hAnsi="Calibri" w:cs="Arial"/>
          <w:bCs/>
          <w:iCs/>
          <w:color w:val="000000"/>
          <w:szCs w:val="22"/>
        </w:rPr>
        <w:t xml:space="preserve">finansowania </w:t>
      </w:r>
      <w:r w:rsidRPr="009C2A16">
        <w:rPr>
          <w:rFonts w:ascii="Calibri" w:hAnsi="Calibri" w:cs="Arial"/>
          <w:bCs/>
          <w:iCs/>
          <w:color w:val="000000"/>
          <w:szCs w:val="22"/>
        </w:rPr>
        <w:t xml:space="preserve">terroryzmu, praw człowieka i praw pracowniczych, zasad bezpieczeństwa i higieny pracy, przepisów przeciwpożarowych, prawa ochrony konkurencji, przepisów w zakresie ochrony mienia </w:t>
      </w:r>
      <w:r w:rsidR="005027BD" w:rsidRPr="009C2A16">
        <w:rPr>
          <w:rFonts w:ascii="Calibri" w:hAnsi="Calibri" w:cs="Arial"/>
          <w:bCs/>
          <w:iCs/>
          <w:color w:val="000000"/>
          <w:szCs w:val="22"/>
        </w:rPr>
        <w:t>oraz przepisów</w:t>
      </w:r>
      <w:r w:rsidR="005027BD" w:rsidRPr="009C2A16">
        <w:rPr>
          <w:rFonts w:ascii="Calibri" w:hAnsi="Calibri" w:cs="Arial"/>
          <w:color w:val="000000"/>
          <w:szCs w:val="22"/>
        </w:rPr>
        <w:t> </w:t>
      </w:r>
      <w:r w:rsidRPr="009C2A16">
        <w:rPr>
          <w:rFonts w:ascii="Calibri" w:hAnsi="Calibri" w:cs="Arial"/>
          <w:bCs/>
          <w:iCs/>
          <w:color w:val="000000"/>
          <w:szCs w:val="22"/>
        </w:rPr>
        <w:t xml:space="preserve">ochrony środowiska oraz dokłada należytej staranności, aby jego pracownicy, współpracownicy, podwykonawcy lub osoby, przy pomocy których będzie </w:t>
      </w:r>
      <w:r w:rsidR="001B3475" w:rsidRPr="009C2A16">
        <w:rPr>
          <w:rFonts w:ascii="Calibri" w:hAnsi="Calibri" w:cs="Arial"/>
          <w:bCs/>
          <w:iCs/>
          <w:color w:val="000000"/>
          <w:szCs w:val="22"/>
        </w:rPr>
        <w:t>świadczyć usługi/</w:t>
      </w:r>
      <w:r w:rsidR="001441EC" w:rsidRPr="009C2A16">
        <w:rPr>
          <w:rFonts w:ascii="Calibri" w:hAnsi="Calibri" w:cs="Arial"/>
          <w:bCs/>
          <w:iCs/>
          <w:color w:val="000000"/>
          <w:szCs w:val="22"/>
        </w:rPr>
        <w:t xml:space="preserve">realizować </w:t>
      </w:r>
      <w:r w:rsidRPr="009C2A16">
        <w:rPr>
          <w:rFonts w:ascii="Calibri" w:hAnsi="Calibri" w:cs="Arial"/>
          <w:bCs/>
          <w:iCs/>
          <w:color w:val="000000"/>
          <w:szCs w:val="22"/>
        </w:rPr>
        <w:t>dostawy na rzecz Spółek GK PGE, również stosowali się do ww. przepisów prawa.</w:t>
      </w:r>
    </w:p>
    <w:p w14:paraId="1BE0CE10" w14:textId="57A9F8A2" w:rsidR="00E9633C" w:rsidRPr="009C2A16" w:rsidRDefault="00E9633C" w:rsidP="007D67B1">
      <w:pPr>
        <w:numPr>
          <w:ilvl w:val="0"/>
          <w:numId w:val="23"/>
        </w:numPr>
        <w:spacing w:line="240" w:lineRule="auto"/>
        <w:ind w:left="357" w:hanging="357"/>
        <w:rPr>
          <w:rFonts w:ascii="Calibri" w:hAnsi="Calibri" w:cs="Arial"/>
          <w:color w:val="000000"/>
          <w:szCs w:val="22"/>
        </w:rPr>
      </w:pPr>
      <w:r w:rsidRPr="009C2A16">
        <w:rPr>
          <w:rFonts w:ascii="Calibri" w:hAnsi="Calibri" w:cs="Arial"/>
          <w:color w:val="000000"/>
          <w:szCs w:val="22"/>
        </w:rPr>
        <w:t>Wykonawca oświadcza, że zapoznał się z treścią Kodeksu Postępowania dla Partnerów Biznesowych Spółek GK PGE (</w:t>
      </w:r>
      <w:hyperlink r:id="rId12" w:history="1">
        <w:r w:rsidRPr="009C2A16">
          <w:rPr>
            <w:rStyle w:val="Hipercze"/>
            <w:rFonts w:ascii="Calibri" w:hAnsi="Calibri" w:cs="Arial"/>
            <w:szCs w:val="22"/>
          </w:rPr>
          <w:t>http://www.gkpge.pl/compliance</w:t>
        </w:r>
      </w:hyperlink>
      <w:r w:rsidRPr="009C2A16">
        <w:rPr>
          <w:rFonts w:ascii="Calibri" w:hAnsi="Calibri" w:cs="Arial"/>
          <w:color w:val="000000"/>
          <w:szCs w:val="22"/>
        </w:rPr>
        <w:t>) i jako Partner Biznesowy Zamawiającego w rozumieniu tego kodeksu, w sprawach związanych z realizacją umów</w:t>
      </w:r>
      <w:r w:rsidR="00E95D27" w:rsidRPr="009C2A16">
        <w:rPr>
          <w:rFonts w:ascii="Calibri" w:hAnsi="Calibri" w:cs="Arial"/>
          <w:color w:val="000000"/>
          <w:szCs w:val="22"/>
        </w:rPr>
        <w:t xml:space="preserve"> </w:t>
      </w:r>
      <w:r w:rsidRPr="009C2A16">
        <w:rPr>
          <w:rFonts w:ascii="Calibri" w:hAnsi="Calibri" w:cs="Arial"/>
          <w:color w:val="000000"/>
          <w:szCs w:val="22"/>
        </w:rPr>
        <w:t xml:space="preserve">na rzecz </w:t>
      </w:r>
      <w:r w:rsidR="00750644" w:rsidRPr="009C2A16">
        <w:rPr>
          <w:rFonts w:ascii="Calibri" w:hAnsi="Calibri" w:cs="Arial"/>
          <w:color w:val="000000"/>
          <w:szCs w:val="22"/>
        </w:rPr>
        <w:t xml:space="preserve">spółek </w:t>
      </w:r>
      <w:r w:rsidR="00B720B7" w:rsidRPr="009C2A16">
        <w:rPr>
          <w:rFonts w:ascii="Calibri" w:hAnsi="Calibri" w:cs="Arial"/>
          <w:color w:val="000000"/>
          <w:szCs w:val="22"/>
        </w:rPr>
        <w:t xml:space="preserve">GK PGE </w:t>
      </w:r>
      <w:r w:rsidR="008477CA" w:rsidRPr="009C2A16">
        <w:rPr>
          <w:rFonts w:ascii="Calibri" w:hAnsi="Calibri" w:cs="Arial"/>
          <w:color w:val="000000"/>
          <w:szCs w:val="22"/>
        </w:rPr>
        <w:t>(w </w:t>
      </w:r>
      <w:r w:rsidR="00B720B7" w:rsidRPr="009C2A16">
        <w:rPr>
          <w:rFonts w:ascii="Calibri" w:hAnsi="Calibri" w:cs="Arial"/>
          <w:color w:val="000000"/>
          <w:szCs w:val="22"/>
        </w:rPr>
        <w:t>tym tej Umowy)</w:t>
      </w:r>
      <w:r w:rsidRPr="009C2A16">
        <w:rPr>
          <w:rFonts w:ascii="Calibri" w:hAnsi="Calibri" w:cs="Arial"/>
          <w:color w:val="000000"/>
          <w:szCs w:val="22"/>
        </w:rPr>
        <w:t xml:space="preserve">, przestrzegać będzie określonych tam standardów prawnych i etycznych i dołoży należytej staranności, aby jego pracownicy, współpracownicy, podwykonawcy lub osoby, przy pomocy których będzie świadczyć </w:t>
      </w:r>
      <w:r w:rsidR="00E95D27" w:rsidRPr="009C2A16">
        <w:rPr>
          <w:rFonts w:ascii="Calibri" w:hAnsi="Calibri" w:cs="Arial"/>
          <w:color w:val="000000"/>
          <w:szCs w:val="22"/>
        </w:rPr>
        <w:t xml:space="preserve">dostawy </w:t>
      </w:r>
      <w:r w:rsidRPr="009C2A16">
        <w:rPr>
          <w:rFonts w:ascii="Calibri" w:hAnsi="Calibri" w:cs="Arial"/>
          <w:color w:val="000000"/>
          <w:szCs w:val="22"/>
        </w:rPr>
        <w:t>na rzecz Zamawiającego, przestrzegali tych standardów.</w:t>
      </w:r>
    </w:p>
    <w:p w14:paraId="1A4DF2E3" w14:textId="4029EAC9" w:rsidR="00C7311F" w:rsidRPr="009C2A16" w:rsidRDefault="00E609AD" w:rsidP="007D67B1">
      <w:pPr>
        <w:numPr>
          <w:ilvl w:val="0"/>
          <w:numId w:val="23"/>
        </w:numPr>
        <w:spacing w:line="240" w:lineRule="auto"/>
        <w:rPr>
          <w:rFonts w:ascii="Calibri" w:hAnsi="Calibri" w:cs="Calibri"/>
          <w:szCs w:val="22"/>
          <w:lang w:eastAsia="ar-SA"/>
        </w:rPr>
      </w:pPr>
      <w:r w:rsidRPr="009C2A16">
        <w:rPr>
          <w:rFonts w:ascii="Calibri" w:hAnsi="Calibri" w:cs="Arial"/>
          <w:color w:val="000000"/>
          <w:szCs w:val="22"/>
        </w:rPr>
        <w:t>W razie zgłoszenia przez Zamawiającego wątpliwości odnośnie prz</w:t>
      </w:r>
      <w:r w:rsidR="000277DC" w:rsidRPr="009C2A16">
        <w:rPr>
          <w:rFonts w:ascii="Calibri" w:hAnsi="Calibri" w:cs="Arial"/>
          <w:color w:val="000000"/>
          <w:szCs w:val="22"/>
        </w:rPr>
        <w:t>estrzegania zasad określonych w </w:t>
      </w:r>
      <w:r w:rsidRPr="009C2A16">
        <w:rPr>
          <w:rFonts w:ascii="Calibri" w:hAnsi="Calibri" w:cs="Arial"/>
          <w:color w:val="000000"/>
          <w:szCs w:val="22"/>
        </w:rPr>
        <w:t>ustępach powyżej przez Wykonawcę lub jego pracowników, współpracowników, wykonawców, podwykonawców lub osób przy pomocy których świadczy on dostawy, Wykonawca podejmie działania naprawcze mające na celu ich usunięcie.</w:t>
      </w:r>
    </w:p>
    <w:p w14:paraId="3B6BB559" w14:textId="5F2868DB" w:rsidR="00270A0E" w:rsidRPr="009C2A16" w:rsidRDefault="00270A0E" w:rsidP="00270A0E">
      <w:pPr>
        <w:numPr>
          <w:ilvl w:val="0"/>
          <w:numId w:val="23"/>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Wykonawca składa oświadczenie zgodnie z </w:t>
      </w:r>
      <w:r w:rsidRPr="009C2A16">
        <w:rPr>
          <w:rFonts w:ascii="Calibri" w:hAnsi="Calibri" w:cs="Arial"/>
          <w:b/>
          <w:bCs/>
          <w:i/>
          <w:iCs/>
          <w:color w:val="000000"/>
          <w:szCs w:val="22"/>
        </w:rPr>
        <w:t xml:space="preserve">Załącznikiem nr </w:t>
      </w:r>
      <w:r w:rsidR="000E4111">
        <w:rPr>
          <w:rFonts w:ascii="Calibri" w:hAnsi="Calibri" w:cs="Arial"/>
          <w:b/>
          <w:bCs/>
          <w:i/>
          <w:iCs/>
          <w:color w:val="000000"/>
          <w:szCs w:val="22"/>
        </w:rPr>
        <w:t>4</w:t>
      </w:r>
      <w:r w:rsidR="0007092C" w:rsidRPr="009C2A16">
        <w:rPr>
          <w:rFonts w:ascii="Calibri" w:hAnsi="Calibri" w:cs="Arial"/>
          <w:color w:val="000000"/>
          <w:szCs w:val="22"/>
        </w:rPr>
        <w:t xml:space="preserve"> </w:t>
      </w:r>
      <w:r w:rsidRPr="009C2A16">
        <w:rPr>
          <w:rFonts w:ascii="Calibri" w:hAnsi="Calibri" w:cs="Arial"/>
          <w:color w:val="000000"/>
          <w:szCs w:val="22"/>
        </w:rPr>
        <w:t xml:space="preserve">do Umowy, który stanowi integralną część Umowy. </w:t>
      </w:r>
    </w:p>
    <w:p w14:paraId="2E18EABB" w14:textId="15FCFCF0" w:rsidR="00D22951" w:rsidRPr="009C2A16" w:rsidRDefault="00D65459" w:rsidP="00D22951">
      <w:pPr>
        <w:numPr>
          <w:ilvl w:val="0"/>
          <w:numId w:val="23"/>
        </w:numPr>
        <w:spacing w:line="240" w:lineRule="auto"/>
        <w:rPr>
          <w:rFonts w:ascii="Calibri" w:hAnsi="Calibri" w:cs="Calibri"/>
          <w:szCs w:val="22"/>
          <w:lang w:eastAsia="ar-SA"/>
        </w:rPr>
      </w:pPr>
      <w:r w:rsidRPr="009C2A16">
        <w:rPr>
          <w:rFonts w:ascii="Calibri" w:hAnsi="Calibri" w:cs="Arial"/>
          <w:color w:val="000000"/>
          <w:szCs w:val="22"/>
        </w:rPr>
        <w:t>Wykonawca nie może realizować Przedmiotu Umowy za pomocą podwykonawców</w:t>
      </w:r>
      <w:r w:rsidR="00D22951" w:rsidRPr="009C2A16">
        <w:rPr>
          <w:rFonts w:ascii="Calibri" w:hAnsi="Calibri" w:cs="Arial"/>
          <w:color w:val="000000"/>
          <w:szCs w:val="22"/>
        </w:rPr>
        <w:t xml:space="preserve"> (nie dotyczy podzlecenia usługi transportu)</w:t>
      </w:r>
      <w:r w:rsidRPr="009C2A16">
        <w:rPr>
          <w:rFonts w:ascii="Calibri" w:hAnsi="Calibri" w:cs="Arial"/>
          <w:color w:val="000000"/>
          <w:szCs w:val="22"/>
        </w:rPr>
        <w:t>, chyba że Zamawiający wyrazi na to zgodę na piśmie (pod rygorem nieważności)</w:t>
      </w:r>
      <w:r w:rsidR="00105BD9" w:rsidRPr="009C2A16">
        <w:rPr>
          <w:rFonts w:ascii="Calibri" w:hAnsi="Calibri" w:cs="Arial"/>
          <w:color w:val="000000"/>
          <w:szCs w:val="22"/>
        </w:rPr>
        <w:t>. W</w:t>
      </w:r>
      <w:r w:rsidRPr="009C2A16">
        <w:rPr>
          <w:rFonts w:ascii="Calibri" w:hAnsi="Calibri" w:cs="Arial"/>
          <w:color w:val="000000"/>
          <w:szCs w:val="22"/>
        </w:rPr>
        <w:t xml:space="preserve"> takim wypadku Wykonawca nie może powierzyć podwykonawcom </w:t>
      </w:r>
      <w:r w:rsidR="00DB5B16" w:rsidRPr="009C2A16">
        <w:rPr>
          <w:rFonts w:ascii="Calibri" w:hAnsi="Calibri" w:cs="Arial"/>
          <w:color w:val="000000"/>
          <w:szCs w:val="22"/>
        </w:rPr>
        <w:t xml:space="preserve">całości </w:t>
      </w:r>
      <w:r w:rsidRPr="009C2A16">
        <w:rPr>
          <w:rFonts w:ascii="Calibri" w:hAnsi="Calibri" w:cs="Arial"/>
          <w:color w:val="000000"/>
          <w:szCs w:val="22"/>
        </w:rPr>
        <w:t xml:space="preserve">praw </w:t>
      </w:r>
      <w:r w:rsidR="00877847" w:rsidRPr="009C2A16">
        <w:rPr>
          <w:rFonts w:ascii="Calibri" w:hAnsi="Calibri" w:cs="Arial"/>
          <w:color w:val="000000"/>
          <w:szCs w:val="22"/>
        </w:rPr>
        <w:br/>
      </w:r>
      <w:r w:rsidRPr="009C2A16">
        <w:rPr>
          <w:rFonts w:ascii="Calibri" w:hAnsi="Calibri" w:cs="Arial"/>
          <w:color w:val="000000"/>
          <w:szCs w:val="22"/>
        </w:rPr>
        <w:t xml:space="preserve">i obowiązków wynikających z niniejszej Umowy. </w:t>
      </w:r>
      <w:r w:rsidR="007A1EE2" w:rsidRPr="009C2A16">
        <w:rPr>
          <w:rFonts w:ascii="Calibri" w:hAnsi="Calibri" w:cs="Arial"/>
          <w:color w:val="000000"/>
          <w:szCs w:val="22"/>
        </w:rPr>
        <w:t xml:space="preserve">Zgoda Zamawiającego nie jest wymagana </w:t>
      </w:r>
      <w:r w:rsidR="00214860" w:rsidRPr="009C2A16">
        <w:rPr>
          <w:rFonts w:ascii="Calibri" w:hAnsi="Calibri" w:cs="Arial"/>
          <w:color w:val="000000"/>
          <w:szCs w:val="22"/>
        </w:rPr>
        <w:br/>
      </w:r>
      <w:r w:rsidR="007A1EE2" w:rsidRPr="009C2A16">
        <w:rPr>
          <w:rFonts w:ascii="Calibri" w:hAnsi="Calibri" w:cs="Arial"/>
          <w:color w:val="000000"/>
          <w:szCs w:val="22"/>
        </w:rPr>
        <w:t xml:space="preserve">w przypadku korzystania przez Wykonawcę przy realizacji Umowy ze świadczeń podmiotów trzecich świadczących usługi transportu. </w:t>
      </w:r>
      <w:r w:rsidRPr="009C2A16">
        <w:rPr>
          <w:rFonts w:ascii="Calibri" w:hAnsi="Calibri" w:cs="Arial"/>
          <w:color w:val="000000"/>
          <w:szCs w:val="22"/>
        </w:rPr>
        <w:t>Wykonawca odpowiada wobec Zamawiającego za wszelkie działania lub zaniechania swoich podwykonawców</w:t>
      </w:r>
      <w:r w:rsidR="00A4445F" w:rsidRPr="009C2A16">
        <w:rPr>
          <w:rFonts w:ascii="Calibri" w:hAnsi="Calibri" w:cs="Arial"/>
          <w:color w:val="000000"/>
          <w:szCs w:val="22"/>
        </w:rPr>
        <w:t xml:space="preserve"> oraz podmiotów trzecich świadczących usługi transportu</w:t>
      </w:r>
      <w:r w:rsidR="000457BB" w:rsidRPr="009C2A16">
        <w:rPr>
          <w:rFonts w:ascii="Calibri" w:hAnsi="Calibri" w:cs="Arial"/>
          <w:color w:val="000000"/>
          <w:szCs w:val="22"/>
        </w:rPr>
        <w:t>,</w:t>
      </w:r>
      <w:r w:rsidR="00A4445F" w:rsidRPr="009C2A16">
        <w:rPr>
          <w:rFonts w:ascii="Calibri" w:hAnsi="Calibri" w:cs="Arial"/>
          <w:color w:val="000000"/>
          <w:szCs w:val="22"/>
        </w:rPr>
        <w:t xml:space="preserve"> z których korzysta Wykonawca </w:t>
      </w:r>
      <w:r w:rsidRPr="009C2A16">
        <w:rPr>
          <w:rFonts w:ascii="Calibri" w:hAnsi="Calibri" w:cs="Arial"/>
          <w:color w:val="000000"/>
          <w:szCs w:val="22"/>
        </w:rPr>
        <w:t>jak za swoje własne działania lub zaniechania</w:t>
      </w:r>
      <w:r w:rsidR="00270A0E" w:rsidRPr="009C2A16">
        <w:rPr>
          <w:rFonts w:ascii="Calibri" w:hAnsi="Calibri" w:cs="Arial"/>
          <w:color w:val="000000"/>
          <w:szCs w:val="22"/>
        </w:rPr>
        <w:t xml:space="preserve"> </w:t>
      </w:r>
      <w:r w:rsidRPr="009C2A16">
        <w:rPr>
          <w:rFonts w:ascii="Calibri" w:hAnsi="Calibri" w:cs="Arial"/>
          <w:color w:val="000000"/>
          <w:szCs w:val="22"/>
        </w:rPr>
        <w:lastRenderedPageBreak/>
        <w:t xml:space="preserve">(niezależnie, czy na ich zatrudnienie Wykonawca otrzymał zgodę). Podwykonawcy Wykonawcy </w:t>
      </w:r>
      <w:r w:rsidR="00214860" w:rsidRPr="009C2A16">
        <w:rPr>
          <w:rFonts w:ascii="Calibri" w:hAnsi="Calibri" w:cs="Arial"/>
          <w:color w:val="000000"/>
          <w:szCs w:val="22"/>
        </w:rPr>
        <w:br/>
      </w:r>
      <w:r w:rsidR="00A4445F" w:rsidRPr="009C2A16">
        <w:rPr>
          <w:rFonts w:ascii="Calibri" w:hAnsi="Calibri" w:cs="Arial"/>
          <w:color w:val="000000"/>
          <w:szCs w:val="22"/>
        </w:rPr>
        <w:t>oraz podmioty trzecie świadcząc</w:t>
      </w:r>
      <w:r w:rsidR="000F747B" w:rsidRPr="009C2A16">
        <w:rPr>
          <w:rFonts w:ascii="Calibri" w:hAnsi="Calibri" w:cs="Arial"/>
          <w:color w:val="000000"/>
          <w:szCs w:val="22"/>
        </w:rPr>
        <w:t>e</w:t>
      </w:r>
      <w:r w:rsidR="00A4445F" w:rsidRPr="009C2A16">
        <w:rPr>
          <w:rFonts w:ascii="Calibri" w:hAnsi="Calibri" w:cs="Arial"/>
          <w:color w:val="000000"/>
          <w:szCs w:val="22"/>
        </w:rPr>
        <w:t xml:space="preserve"> usługi transportu, z których korzysta Wykonawca, w celu realizacji Umowy </w:t>
      </w:r>
      <w:r w:rsidRPr="009C2A16">
        <w:rPr>
          <w:rFonts w:ascii="Calibri" w:hAnsi="Calibri" w:cs="Arial"/>
          <w:color w:val="000000"/>
          <w:szCs w:val="22"/>
        </w:rPr>
        <w:t>zobowiązani są do ścisłego przestrzegania postanowień niniejszej Umowy.</w:t>
      </w:r>
    </w:p>
    <w:p w14:paraId="0CF1C1C8" w14:textId="37D99188" w:rsidR="00C7311F" w:rsidRPr="009C2A16" w:rsidRDefault="00C7311F" w:rsidP="007D67B1">
      <w:pPr>
        <w:numPr>
          <w:ilvl w:val="0"/>
          <w:numId w:val="23"/>
        </w:numPr>
        <w:spacing w:line="240" w:lineRule="auto"/>
        <w:ind w:left="357" w:hanging="357"/>
        <w:rPr>
          <w:rFonts w:ascii="Calibri" w:hAnsi="Calibri" w:cs="Arial"/>
          <w:color w:val="000000"/>
          <w:szCs w:val="22"/>
        </w:rPr>
      </w:pPr>
      <w:r w:rsidRPr="009C2A16">
        <w:rPr>
          <w:rFonts w:ascii="Calibri" w:hAnsi="Calibri" w:cs="Calibri"/>
          <w:szCs w:val="22"/>
          <w:lang w:eastAsia="ar-SA"/>
        </w:rPr>
        <w:t>Umowy zawierane przez Wykonawcę z podwykonawcami</w:t>
      </w:r>
      <w:r w:rsidR="00BD575F" w:rsidRPr="009C2A16">
        <w:rPr>
          <w:rFonts w:ascii="Calibri" w:hAnsi="Calibri" w:cs="Arial"/>
          <w:color w:val="000000"/>
          <w:szCs w:val="22"/>
        </w:rPr>
        <w:t xml:space="preserve"> i </w:t>
      </w:r>
      <w:r w:rsidR="00BD575F" w:rsidRPr="009C2A16">
        <w:rPr>
          <w:rFonts w:ascii="Calibri" w:hAnsi="Calibri" w:cs="Calibri"/>
          <w:szCs w:val="22"/>
          <w:lang w:eastAsia="ar-SA"/>
        </w:rPr>
        <w:t>podmiotami trzecimi świadczącymi usługi transportu</w:t>
      </w:r>
      <w:r w:rsidRPr="009C2A16">
        <w:rPr>
          <w:rFonts w:ascii="Calibri" w:hAnsi="Calibri" w:cs="Calibri"/>
          <w:szCs w:val="22"/>
          <w:lang w:eastAsia="ar-SA"/>
        </w:rPr>
        <w:t xml:space="preserve"> nie mogą zawierać postanowień kształtujących prawa i obowiązki podwykonawc</w:t>
      </w:r>
      <w:r w:rsidR="00DE325F" w:rsidRPr="009C2A16">
        <w:rPr>
          <w:rFonts w:ascii="Calibri" w:hAnsi="Calibri" w:cs="Calibri"/>
          <w:szCs w:val="22"/>
          <w:lang w:eastAsia="ar-SA"/>
        </w:rPr>
        <w:t>ów</w:t>
      </w:r>
      <w:r w:rsidR="00BD575F" w:rsidRPr="009C2A16">
        <w:rPr>
          <w:rFonts w:ascii="Calibri" w:hAnsi="Calibri" w:cs="Calibri"/>
          <w:szCs w:val="22"/>
          <w:lang w:eastAsia="ar-SA"/>
        </w:rPr>
        <w:t xml:space="preserve"> (podmiotów trzecich)</w:t>
      </w:r>
      <w:r w:rsidRPr="009C2A16">
        <w:rPr>
          <w:rFonts w:ascii="Calibri" w:hAnsi="Calibri" w:cs="Calibri"/>
          <w:szCs w:val="22"/>
          <w:lang w:eastAsia="ar-SA"/>
        </w:rPr>
        <w:t xml:space="preserve">, w zakresie kar umownych oraz postanowień dotyczących warunków wypłaty wynagrodzenia, w sposób dla </w:t>
      </w:r>
      <w:r w:rsidR="000F747B" w:rsidRPr="009C2A16">
        <w:rPr>
          <w:rFonts w:ascii="Calibri" w:hAnsi="Calibri" w:cs="Calibri"/>
          <w:szCs w:val="22"/>
          <w:lang w:eastAsia="ar-SA"/>
        </w:rPr>
        <w:t xml:space="preserve">nich </w:t>
      </w:r>
      <w:r w:rsidRPr="009C2A16">
        <w:rPr>
          <w:rFonts w:ascii="Calibri" w:hAnsi="Calibri" w:cs="Calibri"/>
          <w:szCs w:val="22"/>
          <w:lang w:eastAsia="ar-SA"/>
        </w:rPr>
        <w:t xml:space="preserve">mniej korzystny niż prawa i obowiązki Wykonawcy, ukształtowane postanowieniami </w:t>
      </w:r>
      <w:r w:rsidR="00E95D27" w:rsidRPr="009C2A16">
        <w:rPr>
          <w:rFonts w:ascii="Calibri" w:hAnsi="Calibri" w:cs="Calibri"/>
          <w:szCs w:val="22"/>
          <w:lang w:eastAsia="ar-SA"/>
        </w:rPr>
        <w:t>U</w:t>
      </w:r>
      <w:r w:rsidRPr="009C2A16">
        <w:rPr>
          <w:rFonts w:ascii="Calibri" w:hAnsi="Calibri" w:cs="Calibri"/>
          <w:szCs w:val="22"/>
          <w:lang w:eastAsia="ar-SA"/>
        </w:rPr>
        <w:t>mowy</w:t>
      </w:r>
      <w:r w:rsidR="007E67CD" w:rsidRPr="009C2A16">
        <w:rPr>
          <w:rFonts w:ascii="Calibri" w:hAnsi="Calibri" w:cs="Calibri"/>
          <w:szCs w:val="22"/>
          <w:lang w:eastAsia="ar-SA"/>
        </w:rPr>
        <w:t xml:space="preserve"> zawartej między Zamawiającym a </w:t>
      </w:r>
      <w:r w:rsidRPr="009C2A16">
        <w:rPr>
          <w:rFonts w:ascii="Calibri" w:hAnsi="Calibri" w:cs="Calibri"/>
          <w:szCs w:val="22"/>
          <w:lang w:eastAsia="ar-SA"/>
        </w:rPr>
        <w:t>Wykonawcą.</w:t>
      </w:r>
    </w:p>
    <w:p w14:paraId="31A3D1D3" w14:textId="510CFEDA" w:rsidR="00C7311F" w:rsidRPr="009C2A16" w:rsidRDefault="00C7311F" w:rsidP="007D67B1">
      <w:pPr>
        <w:numPr>
          <w:ilvl w:val="0"/>
          <w:numId w:val="23"/>
        </w:numPr>
        <w:spacing w:line="240" w:lineRule="auto"/>
        <w:ind w:left="357" w:hanging="357"/>
        <w:rPr>
          <w:rFonts w:ascii="Calibri" w:hAnsi="Calibri" w:cs="Arial"/>
          <w:color w:val="000000"/>
          <w:szCs w:val="22"/>
        </w:rPr>
      </w:pPr>
      <w:r w:rsidRPr="009C2A16">
        <w:rPr>
          <w:rFonts w:asciiTheme="minorHAnsi" w:hAnsiTheme="minorHAnsi" w:cstheme="minorHAnsi"/>
          <w:szCs w:val="22"/>
        </w:rPr>
        <w:t xml:space="preserve">Jeżeli zmiana albo rezygnacja z podwykonawcy dotyczy podmiotu, na którego zasoby Wykonawca powoływał się, w celu wykazania spełniania warunków udziału w </w:t>
      </w:r>
      <w:r w:rsidR="00E95D27" w:rsidRPr="009C2A16">
        <w:rPr>
          <w:rFonts w:asciiTheme="minorHAnsi" w:hAnsiTheme="minorHAnsi" w:cstheme="minorHAnsi"/>
          <w:szCs w:val="22"/>
        </w:rPr>
        <w:t>P</w:t>
      </w:r>
      <w:r w:rsidRPr="009C2A16">
        <w:rPr>
          <w:rFonts w:asciiTheme="minorHAnsi" w:hAnsiTheme="minorHAnsi" w:cstheme="minorHAnsi"/>
          <w:szCs w:val="22"/>
        </w:rPr>
        <w:t>ostępowaniu</w:t>
      </w:r>
      <w:r w:rsidR="00E95D27" w:rsidRPr="009C2A16">
        <w:rPr>
          <w:rFonts w:asciiTheme="minorHAnsi" w:hAnsiTheme="minorHAnsi" w:cstheme="minorHAnsi"/>
          <w:szCs w:val="22"/>
        </w:rPr>
        <w:t xml:space="preserve"> zakupowym</w:t>
      </w:r>
      <w:r w:rsidRPr="009C2A16">
        <w:rPr>
          <w:rFonts w:asciiTheme="minorHAnsi" w:hAnsiTheme="minorHAnsi" w:cstheme="minorHAnsi"/>
          <w:szCs w:val="22"/>
        </w:rPr>
        <w:t xml:space="preserve">, Wykonawca jest obowiązany wykazać Zamawiającemu, że proponowany inny podwykonawca </w:t>
      </w:r>
      <w:r w:rsidR="00C31BB9">
        <w:rPr>
          <w:rFonts w:asciiTheme="minorHAnsi" w:hAnsiTheme="minorHAnsi" w:cstheme="minorHAnsi"/>
          <w:szCs w:val="22"/>
        </w:rPr>
        <w:br/>
      </w:r>
      <w:r w:rsidRPr="009C2A16">
        <w:rPr>
          <w:rFonts w:asciiTheme="minorHAnsi" w:hAnsiTheme="minorHAnsi" w:cstheme="minorHAnsi"/>
          <w:szCs w:val="22"/>
        </w:rPr>
        <w:t xml:space="preserve">lub Wykonawca samodzielnie spełnia je w stopniu nie mniejszym niż podwykonawca, </w:t>
      </w:r>
      <w:r w:rsidR="00C31BB9">
        <w:rPr>
          <w:rFonts w:asciiTheme="minorHAnsi" w:hAnsiTheme="minorHAnsi" w:cstheme="minorHAnsi"/>
          <w:szCs w:val="22"/>
        </w:rPr>
        <w:br/>
      </w:r>
      <w:r w:rsidRPr="009C2A16">
        <w:rPr>
          <w:rFonts w:asciiTheme="minorHAnsi" w:hAnsiTheme="minorHAnsi" w:cstheme="minorHAnsi"/>
          <w:szCs w:val="22"/>
        </w:rPr>
        <w:t xml:space="preserve">na którego zasoby Wykonawca powoływał się w trakcie </w:t>
      </w:r>
      <w:r w:rsidR="00E95D27" w:rsidRPr="009C2A16">
        <w:rPr>
          <w:rFonts w:asciiTheme="minorHAnsi" w:hAnsiTheme="minorHAnsi" w:cstheme="minorHAnsi"/>
          <w:szCs w:val="22"/>
        </w:rPr>
        <w:t>P</w:t>
      </w:r>
      <w:r w:rsidRPr="009C2A16">
        <w:rPr>
          <w:rFonts w:asciiTheme="minorHAnsi" w:hAnsiTheme="minorHAnsi" w:cstheme="minorHAnsi"/>
          <w:szCs w:val="22"/>
        </w:rPr>
        <w:t xml:space="preserve">ostępowania </w:t>
      </w:r>
      <w:r w:rsidR="00E95D27" w:rsidRPr="009C2A16">
        <w:rPr>
          <w:rFonts w:asciiTheme="minorHAnsi" w:hAnsiTheme="minorHAnsi" w:cstheme="minorHAnsi"/>
          <w:szCs w:val="22"/>
        </w:rPr>
        <w:t>zakupowego</w:t>
      </w:r>
      <w:r w:rsidRPr="009C2A16">
        <w:rPr>
          <w:rFonts w:asciiTheme="minorHAnsi" w:hAnsiTheme="minorHAnsi" w:cstheme="minorHAnsi"/>
          <w:szCs w:val="22"/>
        </w:rPr>
        <w:t>.</w:t>
      </w:r>
    </w:p>
    <w:p w14:paraId="74B56005" w14:textId="77777777" w:rsidR="00E9633C" w:rsidRPr="009C2A16" w:rsidRDefault="00E9633C" w:rsidP="007D67B1">
      <w:pPr>
        <w:numPr>
          <w:ilvl w:val="0"/>
          <w:numId w:val="23"/>
        </w:numPr>
        <w:spacing w:line="240" w:lineRule="auto"/>
        <w:ind w:left="357" w:hanging="357"/>
        <w:rPr>
          <w:rFonts w:asciiTheme="minorHAnsi" w:hAnsiTheme="minorHAnsi" w:cstheme="minorHAnsi"/>
          <w:szCs w:val="22"/>
        </w:rPr>
      </w:pPr>
      <w:r w:rsidRPr="009C2A16">
        <w:rPr>
          <w:rFonts w:asciiTheme="minorHAnsi" w:hAnsiTheme="minorHAnsi" w:cstheme="minorHAnsi"/>
          <w:szCs w:val="22"/>
        </w:rPr>
        <w:t>Do obowiązków Zamawiającego należy:</w:t>
      </w:r>
    </w:p>
    <w:p w14:paraId="6D318DE2" w14:textId="6781E0C4" w:rsidR="00E9633C" w:rsidRPr="009C2A16" w:rsidRDefault="005027BD" w:rsidP="007D67B1">
      <w:pPr>
        <w:numPr>
          <w:ilvl w:val="0"/>
          <w:numId w:val="30"/>
        </w:numPr>
        <w:spacing w:line="240" w:lineRule="auto"/>
        <w:ind w:left="714" w:hanging="357"/>
        <w:rPr>
          <w:rFonts w:asciiTheme="minorHAnsi" w:hAnsiTheme="minorHAnsi" w:cstheme="minorHAnsi"/>
          <w:szCs w:val="22"/>
        </w:rPr>
      </w:pPr>
      <w:r w:rsidRPr="009C2A16">
        <w:rPr>
          <w:rFonts w:asciiTheme="minorHAnsi" w:hAnsiTheme="minorHAnsi" w:cstheme="minorHAnsi"/>
          <w:szCs w:val="22"/>
        </w:rPr>
        <w:t xml:space="preserve">odebranie </w:t>
      </w:r>
      <w:r w:rsidR="00E9633C" w:rsidRPr="009C2A16">
        <w:rPr>
          <w:rFonts w:asciiTheme="minorHAnsi" w:hAnsiTheme="minorHAnsi" w:cstheme="minorHAnsi"/>
          <w:szCs w:val="22"/>
        </w:rPr>
        <w:t>Przedmiotu Umowy, określonego w §</w:t>
      </w:r>
      <w:r w:rsidR="00E95D27" w:rsidRPr="009C2A16">
        <w:rPr>
          <w:rFonts w:asciiTheme="minorHAnsi" w:hAnsiTheme="minorHAnsi" w:cstheme="minorHAnsi"/>
          <w:szCs w:val="22"/>
        </w:rPr>
        <w:t xml:space="preserve"> </w:t>
      </w:r>
      <w:r w:rsidR="00E9633C" w:rsidRPr="009C2A16">
        <w:rPr>
          <w:rFonts w:asciiTheme="minorHAnsi" w:hAnsiTheme="minorHAnsi" w:cstheme="minorHAnsi"/>
          <w:szCs w:val="22"/>
        </w:rPr>
        <w:t>1</w:t>
      </w:r>
      <w:r w:rsidR="00803C31" w:rsidRPr="009C2A16">
        <w:rPr>
          <w:rFonts w:asciiTheme="minorHAnsi" w:hAnsiTheme="minorHAnsi" w:cstheme="minorHAnsi"/>
          <w:szCs w:val="22"/>
        </w:rPr>
        <w:t xml:space="preserve"> Umowy</w:t>
      </w:r>
      <w:r w:rsidRPr="009C2A16">
        <w:rPr>
          <w:rFonts w:asciiTheme="minorHAnsi" w:hAnsiTheme="minorHAnsi" w:cstheme="minorHAnsi"/>
          <w:szCs w:val="22"/>
        </w:rPr>
        <w:t>;</w:t>
      </w:r>
    </w:p>
    <w:p w14:paraId="211D10DD" w14:textId="07141713" w:rsidR="00E9633C" w:rsidRPr="009C2A16" w:rsidRDefault="005027BD" w:rsidP="007D67B1">
      <w:pPr>
        <w:numPr>
          <w:ilvl w:val="0"/>
          <w:numId w:val="30"/>
        </w:numPr>
        <w:spacing w:line="240" w:lineRule="auto"/>
        <w:ind w:left="714" w:hanging="357"/>
        <w:rPr>
          <w:rFonts w:asciiTheme="minorHAnsi" w:hAnsiTheme="minorHAnsi" w:cstheme="minorHAnsi"/>
          <w:szCs w:val="22"/>
        </w:rPr>
      </w:pPr>
      <w:r w:rsidRPr="009C2A16">
        <w:rPr>
          <w:rFonts w:asciiTheme="minorHAnsi" w:hAnsiTheme="minorHAnsi" w:cstheme="minorHAnsi"/>
          <w:szCs w:val="22"/>
        </w:rPr>
        <w:t xml:space="preserve">przestrzeganie </w:t>
      </w:r>
      <w:r w:rsidR="00E9633C" w:rsidRPr="009C2A16">
        <w:rPr>
          <w:rFonts w:asciiTheme="minorHAnsi" w:hAnsiTheme="minorHAnsi" w:cstheme="minorHAnsi"/>
          <w:szCs w:val="22"/>
        </w:rPr>
        <w:t>tajemnicy handlowej i niepodawanie do wiadomości osób trzecich treści Umowy oraz wszelkich danych o przedsiębiorstwie Wykonawcy, które uzyskał w celu wykonania Umowy, chyba że ujawnienie ich będzie wymagane na podstawie właściwych przepisów prawa</w:t>
      </w:r>
      <w:r w:rsidR="006B4BFF" w:rsidRPr="009C2A16">
        <w:rPr>
          <w:rFonts w:asciiTheme="minorHAnsi" w:hAnsiTheme="minorHAnsi" w:cstheme="minorHAnsi"/>
          <w:szCs w:val="22"/>
        </w:rPr>
        <w:t>/Umowy</w:t>
      </w:r>
      <w:r w:rsidR="00E9633C" w:rsidRPr="009C2A16">
        <w:rPr>
          <w:rFonts w:asciiTheme="minorHAnsi" w:hAnsiTheme="minorHAnsi" w:cstheme="minorHAnsi"/>
          <w:szCs w:val="22"/>
        </w:rPr>
        <w:t xml:space="preserve"> lub dotyczy danych przekazywanych w stosunkach pomiędzy Zamawiającym i Zarządzającym</w:t>
      </w:r>
      <w:r w:rsidRPr="009C2A16">
        <w:rPr>
          <w:rFonts w:asciiTheme="minorHAnsi" w:hAnsiTheme="minorHAnsi" w:cstheme="minorHAnsi"/>
          <w:szCs w:val="22"/>
        </w:rPr>
        <w:t>;</w:t>
      </w:r>
    </w:p>
    <w:p w14:paraId="731CA834" w14:textId="28C5E954" w:rsidR="00E9633C" w:rsidRPr="009C2A16" w:rsidRDefault="005027BD" w:rsidP="007D67B1">
      <w:pPr>
        <w:numPr>
          <w:ilvl w:val="0"/>
          <w:numId w:val="30"/>
        </w:numPr>
        <w:spacing w:line="240" w:lineRule="auto"/>
        <w:ind w:left="714" w:hanging="357"/>
        <w:rPr>
          <w:rFonts w:asciiTheme="minorHAnsi" w:hAnsiTheme="minorHAnsi" w:cstheme="minorHAnsi"/>
          <w:szCs w:val="22"/>
        </w:rPr>
      </w:pPr>
      <w:r w:rsidRPr="009C2A16">
        <w:rPr>
          <w:rFonts w:asciiTheme="minorHAnsi" w:hAnsiTheme="minorHAnsi" w:cstheme="minorHAnsi"/>
          <w:szCs w:val="22"/>
        </w:rPr>
        <w:t xml:space="preserve">terminowa </w:t>
      </w:r>
      <w:r w:rsidR="00E9633C" w:rsidRPr="009C2A16">
        <w:rPr>
          <w:rFonts w:asciiTheme="minorHAnsi" w:hAnsiTheme="minorHAnsi" w:cstheme="minorHAnsi"/>
          <w:szCs w:val="22"/>
        </w:rPr>
        <w:t>zapłata za zrealizowane dostawy.</w:t>
      </w:r>
    </w:p>
    <w:p w14:paraId="2D6DBC64" w14:textId="1FCBBFA3" w:rsidR="00E9633C" w:rsidRPr="009C2A16" w:rsidRDefault="00E9633C" w:rsidP="007D67B1">
      <w:pPr>
        <w:numPr>
          <w:ilvl w:val="0"/>
          <w:numId w:val="23"/>
        </w:numPr>
        <w:spacing w:line="240" w:lineRule="auto"/>
        <w:ind w:left="357" w:hanging="357"/>
        <w:rPr>
          <w:rFonts w:asciiTheme="minorHAnsi" w:hAnsiTheme="minorHAnsi" w:cstheme="minorHAnsi"/>
          <w:szCs w:val="22"/>
        </w:rPr>
      </w:pPr>
      <w:r w:rsidRPr="009C2A16">
        <w:rPr>
          <w:rFonts w:asciiTheme="minorHAnsi" w:hAnsiTheme="minorHAnsi" w:cstheme="minorHAnsi"/>
          <w:szCs w:val="22"/>
        </w:rPr>
        <w:t xml:space="preserve">Zamawiający ma prawo do przeprowadzenia u Wykonawcy </w:t>
      </w:r>
      <w:r w:rsidR="006B4BFF" w:rsidRPr="009C2A16">
        <w:rPr>
          <w:rFonts w:asciiTheme="minorHAnsi" w:hAnsiTheme="minorHAnsi" w:cstheme="minorHAnsi"/>
          <w:szCs w:val="22"/>
        </w:rPr>
        <w:t>wizyty kontrolnej</w:t>
      </w:r>
      <w:r w:rsidRPr="009C2A16">
        <w:rPr>
          <w:rFonts w:asciiTheme="minorHAnsi" w:hAnsiTheme="minorHAnsi" w:cstheme="minorHAnsi"/>
          <w:szCs w:val="22"/>
        </w:rPr>
        <w:t xml:space="preserve"> w zakresie </w:t>
      </w:r>
      <w:r w:rsidR="00214860" w:rsidRPr="009C2A16">
        <w:rPr>
          <w:rFonts w:asciiTheme="minorHAnsi" w:hAnsiTheme="minorHAnsi" w:cstheme="minorHAnsi"/>
          <w:szCs w:val="22"/>
        </w:rPr>
        <w:br/>
      </w:r>
      <w:r w:rsidR="006B4BFF" w:rsidRPr="009C2A16">
        <w:rPr>
          <w:rFonts w:asciiTheme="minorHAnsi" w:hAnsiTheme="minorHAnsi" w:cstheme="minorHAnsi"/>
          <w:szCs w:val="22"/>
        </w:rPr>
        <w:t xml:space="preserve">m.in. weryfikacji </w:t>
      </w:r>
      <w:r w:rsidRPr="009C2A16">
        <w:rPr>
          <w:rFonts w:asciiTheme="minorHAnsi" w:hAnsiTheme="minorHAnsi" w:cstheme="minorHAnsi"/>
          <w:szCs w:val="22"/>
        </w:rPr>
        <w:t xml:space="preserve">procesu załadunku, ważenia i wysyłki transportu oraz oznaczania jakości Przedmiotu Umowy dla </w:t>
      </w:r>
      <w:r w:rsidR="00B720B7" w:rsidRPr="009C2A16">
        <w:rPr>
          <w:rFonts w:asciiTheme="minorHAnsi" w:hAnsiTheme="minorHAnsi" w:cstheme="minorHAnsi"/>
          <w:szCs w:val="22"/>
        </w:rPr>
        <w:t>Zamawiającego</w:t>
      </w:r>
      <w:r w:rsidRPr="009C2A16">
        <w:rPr>
          <w:rFonts w:asciiTheme="minorHAnsi" w:hAnsiTheme="minorHAnsi" w:cstheme="minorHAnsi"/>
          <w:szCs w:val="22"/>
        </w:rPr>
        <w:t xml:space="preserve">, po wcześniejszym ustaleniu przez Strony terminu </w:t>
      </w:r>
      <w:r w:rsidR="006B4BFF" w:rsidRPr="009C2A16">
        <w:rPr>
          <w:rFonts w:asciiTheme="minorHAnsi" w:hAnsiTheme="minorHAnsi" w:cstheme="minorHAnsi"/>
          <w:szCs w:val="22"/>
        </w:rPr>
        <w:t>wizyty kontrolnej</w:t>
      </w:r>
      <w:r w:rsidR="000277DC" w:rsidRPr="009C2A16">
        <w:rPr>
          <w:rFonts w:asciiTheme="minorHAnsi" w:hAnsiTheme="minorHAnsi" w:cstheme="minorHAnsi"/>
          <w:szCs w:val="22"/>
        </w:rPr>
        <w:t xml:space="preserve"> z </w:t>
      </w:r>
      <w:r w:rsidRPr="009C2A16">
        <w:rPr>
          <w:rFonts w:asciiTheme="minorHAnsi" w:hAnsiTheme="minorHAnsi" w:cstheme="minorHAnsi"/>
          <w:szCs w:val="22"/>
        </w:rPr>
        <w:t>wyprzedzeniem co najmniej 2 dni roboczych</w:t>
      </w:r>
      <w:r w:rsidR="00E95D27" w:rsidRPr="009C2A16">
        <w:rPr>
          <w:rFonts w:asciiTheme="minorHAnsi" w:hAnsiTheme="minorHAnsi" w:cstheme="minorHAnsi"/>
          <w:szCs w:val="22"/>
        </w:rPr>
        <w:t>, co nie może być podstawą do domagania się przez Wykonawcę dodatkowego wynagrodzenia lub przesunięcia terminów realizacji dostaw objętych Umową</w:t>
      </w:r>
      <w:r w:rsidRPr="009C2A16">
        <w:rPr>
          <w:rFonts w:asciiTheme="minorHAnsi" w:hAnsiTheme="minorHAnsi" w:cstheme="minorHAnsi"/>
          <w:szCs w:val="22"/>
        </w:rPr>
        <w:t>.</w:t>
      </w:r>
    </w:p>
    <w:p w14:paraId="429B1091" w14:textId="604924D6" w:rsidR="00400C79" w:rsidRPr="009C2A16" w:rsidRDefault="00400C79" w:rsidP="00834B03">
      <w:pPr>
        <w:numPr>
          <w:ilvl w:val="0"/>
          <w:numId w:val="23"/>
        </w:numPr>
        <w:spacing w:line="240" w:lineRule="auto"/>
        <w:ind w:left="357" w:hanging="357"/>
        <w:rPr>
          <w:rFonts w:asciiTheme="minorHAnsi" w:hAnsiTheme="minorHAnsi" w:cstheme="minorHAnsi"/>
          <w:szCs w:val="22"/>
        </w:rPr>
      </w:pPr>
      <w:r w:rsidRPr="009C2A16">
        <w:rPr>
          <w:rFonts w:asciiTheme="minorHAnsi" w:hAnsiTheme="minorHAnsi" w:cstheme="minorHAnsi"/>
          <w:szCs w:val="22"/>
        </w:rPr>
        <w:t>Z</w:t>
      </w:r>
      <w:r w:rsidR="00847ADA" w:rsidRPr="009C2A16">
        <w:rPr>
          <w:rFonts w:asciiTheme="minorHAnsi" w:hAnsiTheme="minorHAnsi" w:cstheme="minorHAnsi"/>
          <w:szCs w:val="22"/>
        </w:rPr>
        <w:t>a</w:t>
      </w:r>
      <w:r w:rsidRPr="009C2A16">
        <w:rPr>
          <w:rFonts w:asciiTheme="minorHAnsi" w:hAnsiTheme="minorHAnsi" w:cstheme="minorHAnsi"/>
          <w:szCs w:val="22"/>
        </w:rPr>
        <w:t xml:space="preserve">mawiający ma </w:t>
      </w:r>
      <w:r w:rsidR="006B4BFF" w:rsidRPr="009C2A16">
        <w:rPr>
          <w:rFonts w:asciiTheme="minorHAnsi" w:hAnsiTheme="minorHAnsi" w:cstheme="minorHAnsi"/>
          <w:szCs w:val="22"/>
        </w:rPr>
        <w:t xml:space="preserve">również </w:t>
      </w:r>
      <w:r w:rsidRPr="009C2A16">
        <w:rPr>
          <w:rFonts w:asciiTheme="minorHAnsi" w:hAnsiTheme="minorHAnsi" w:cstheme="minorHAnsi"/>
          <w:szCs w:val="22"/>
        </w:rPr>
        <w:t xml:space="preserve">prawo do kontroli realizacji </w:t>
      </w:r>
      <w:r w:rsidR="00B720B7" w:rsidRPr="009C2A16">
        <w:rPr>
          <w:rFonts w:asciiTheme="minorHAnsi" w:hAnsiTheme="minorHAnsi" w:cstheme="minorHAnsi"/>
          <w:szCs w:val="22"/>
        </w:rPr>
        <w:t xml:space="preserve">Przedmiotu </w:t>
      </w:r>
      <w:r w:rsidRPr="009C2A16">
        <w:rPr>
          <w:rFonts w:asciiTheme="minorHAnsi" w:hAnsiTheme="minorHAnsi" w:cstheme="minorHAnsi"/>
          <w:szCs w:val="22"/>
        </w:rPr>
        <w:t xml:space="preserve">Umowy przez uprawnionych przedstawicieli Zamawiającego, w tym również służby BHP, ppoż. </w:t>
      </w:r>
      <w:r w:rsidR="00295B6C" w:rsidRPr="009C2A16">
        <w:rPr>
          <w:rFonts w:asciiTheme="minorHAnsi" w:hAnsiTheme="minorHAnsi" w:cstheme="minorHAnsi"/>
          <w:szCs w:val="22"/>
        </w:rPr>
        <w:t>i</w:t>
      </w:r>
      <w:r w:rsidRPr="009C2A16">
        <w:rPr>
          <w:rFonts w:asciiTheme="minorHAnsi" w:hAnsiTheme="minorHAnsi" w:cstheme="minorHAnsi"/>
          <w:szCs w:val="22"/>
        </w:rPr>
        <w:t xml:space="preserve"> ochrony środowiska. Kontrola ani jej skutki nie zwalniają Wykonawcy z należytego wykonania Umowy i nie uprawniają go do domagania się </w:t>
      </w:r>
      <w:bookmarkStart w:id="6" w:name="_Hlk178614582"/>
      <w:r w:rsidR="00B720B7" w:rsidRPr="009C2A16">
        <w:rPr>
          <w:rFonts w:asciiTheme="minorHAnsi" w:hAnsiTheme="minorHAnsi" w:cstheme="minorHAnsi"/>
          <w:szCs w:val="22"/>
        </w:rPr>
        <w:t>dodatkowego wynagrodzenia</w:t>
      </w:r>
      <w:r w:rsidR="00F25B6B" w:rsidRPr="009C2A16">
        <w:rPr>
          <w:rFonts w:asciiTheme="minorHAnsi" w:hAnsiTheme="minorHAnsi" w:cstheme="minorHAnsi"/>
          <w:szCs w:val="22"/>
        </w:rPr>
        <w:t xml:space="preserve"> lub</w:t>
      </w:r>
      <w:r w:rsidR="00B720B7" w:rsidRPr="009C2A16">
        <w:rPr>
          <w:rFonts w:asciiTheme="minorHAnsi" w:hAnsiTheme="minorHAnsi" w:cstheme="minorHAnsi"/>
          <w:szCs w:val="22"/>
        </w:rPr>
        <w:t xml:space="preserve"> </w:t>
      </w:r>
      <w:bookmarkEnd w:id="6"/>
      <w:r w:rsidRPr="009C2A16">
        <w:rPr>
          <w:rFonts w:asciiTheme="minorHAnsi" w:hAnsiTheme="minorHAnsi" w:cstheme="minorHAnsi"/>
          <w:szCs w:val="22"/>
        </w:rPr>
        <w:t>zmian Umowy, w szczególności przesunięcia terminów z niej wynikających</w:t>
      </w:r>
      <w:r w:rsidR="00C24DB9" w:rsidRPr="009C2A16">
        <w:rPr>
          <w:rFonts w:asciiTheme="minorHAnsi" w:hAnsiTheme="minorHAnsi" w:cstheme="minorHAnsi"/>
          <w:szCs w:val="22"/>
        </w:rPr>
        <w:t>.</w:t>
      </w:r>
    </w:p>
    <w:p w14:paraId="5DAF8DE9" w14:textId="421FD544" w:rsidR="00400C79" w:rsidRPr="009C2A16" w:rsidRDefault="00400C79" w:rsidP="00834B03">
      <w:pPr>
        <w:numPr>
          <w:ilvl w:val="0"/>
          <w:numId w:val="23"/>
        </w:numPr>
        <w:spacing w:line="240" w:lineRule="auto"/>
        <w:ind w:left="357" w:hanging="357"/>
        <w:rPr>
          <w:rFonts w:asciiTheme="minorHAnsi" w:hAnsiTheme="minorHAnsi" w:cstheme="minorHAnsi"/>
          <w:szCs w:val="22"/>
        </w:rPr>
      </w:pPr>
      <w:r w:rsidRPr="009C2A16">
        <w:rPr>
          <w:rFonts w:asciiTheme="minorHAnsi" w:hAnsiTheme="minorHAnsi" w:cstheme="minorHAnsi"/>
          <w:szCs w:val="22"/>
        </w:rPr>
        <w:t>Zamawiający ma prawo do usunięcia Wykonawcy ze swojego terenu i </w:t>
      </w:r>
      <w:r w:rsidR="00F25B6B" w:rsidRPr="009C2A16">
        <w:rPr>
          <w:rFonts w:asciiTheme="minorHAnsi" w:hAnsiTheme="minorHAnsi" w:cstheme="minorHAnsi"/>
          <w:szCs w:val="22"/>
        </w:rPr>
        <w:t xml:space="preserve">wypowiedzenia </w:t>
      </w:r>
      <w:r w:rsidRPr="009C2A16">
        <w:rPr>
          <w:rFonts w:asciiTheme="minorHAnsi" w:hAnsiTheme="minorHAnsi" w:cstheme="minorHAnsi"/>
          <w:szCs w:val="22"/>
        </w:rPr>
        <w:t xml:space="preserve">Umowy, ze skutkiem natychmiastowym z przyczyn leżących po stronie Wykonawcy w przypadku powtarzającego się </w:t>
      </w:r>
      <w:r w:rsidR="000277DC" w:rsidRPr="009C2A16">
        <w:rPr>
          <w:rFonts w:asciiTheme="minorHAnsi" w:hAnsiTheme="minorHAnsi" w:cstheme="minorHAnsi"/>
          <w:szCs w:val="22"/>
        </w:rPr>
        <w:t>rażącego naruszenia przepisów i </w:t>
      </w:r>
      <w:r w:rsidRPr="009C2A16">
        <w:rPr>
          <w:rFonts w:asciiTheme="minorHAnsi" w:hAnsiTheme="minorHAnsi" w:cstheme="minorHAnsi"/>
          <w:szCs w:val="22"/>
        </w:rPr>
        <w:t xml:space="preserve">wymagań BHP, ppoż. i ochrony środowiska </w:t>
      </w:r>
      <w:r w:rsidR="0012242D" w:rsidRPr="009C2A16">
        <w:rPr>
          <w:rFonts w:asciiTheme="minorHAnsi" w:hAnsiTheme="minorHAnsi" w:cstheme="minorHAnsi"/>
          <w:szCs w:val="22"/>
        </w:rPr>
        <w:br/>
      </w:r>
      <w:r w:rsidRPr="009C2A16">
        <w:rPr>
          <w:rFonts w:asciiTheme="minorHAnsi" w:hAnsiTheme="minorHAnsi" w:cstheme="minorHAnsi"/>
          <w:szCs w:val="22"/>
        </w:rPr>
        <w:t>oraz innych regulacji wewnętrznych obowiązujących na terenie Zamawiającego</w:t>
      </w:r>
      <w:r w:rsidR="0098730D" w:rsidRPr="009C2A16">
        <w:rPr>
          <w:rFonts w:asciiTheme="minorHAnsi" w:hAnsiTheme="minorHAnsi"/>
          <w:b/>
          <w:bCs/>
          <w:color w:val="00B050"/>
          <w:sz w:val="18"/>
          <w:szCs w:val="18"/>
          <w:lang w:eastAsia="pl-PL"/>
        </w:rPr>
        <w:t xml:space="preserve"> </w:t>
      </w:r>
      <w:r w:rsidR="0098730D" w:rsidRPr="009C2A16">
        <w:rPr>
          <w:rFonts w:asciiTheme="minorHAnsi" w:hAnsiTheme="minorHAnsi" w:cstheme="minorHAnsi"/>
          <w:szCs w:val="22"/>
        </w:rPr>
        <w:t>po uprzednim pisemnym lub mailowym wezwaniu Wykonawcy do zaniechania naruszeń w terminie nie krótszym niż 7 dni i bezskutecznym upływie wyznaczonego terminu.</w:t>
      </w:r>
      <w:r w:rsidR="006B4BFF" w:rsidRPr="009C2A16">
        <w:rPr>
          <w:rFonts w:asciiTheme="minorHAnsi" w:hAnsiTheme="minorHAnsi" w:cstheme="minorHAnsi"/>
          <w:szCs w:val="22"/>
        </w:rPr>
        <w:t xml:space="preserve"> Powyższe stanowi rażące naruszenie Umowy i jest podstawą do wypowiedzenia Umowy zgodnie z § 9 ust. 1 Umowy.</w:t>
      </w:r>
    </w:p>
    <w:p w14:paraId="332569E0" w14:textId="3C660178" w:rsidR="00400C79" w:rsidRPr="009C2A16" w:rsidRDefault="00F25B6B" w:rsidP="00834B03">
      <w:pPr>
        <w:numPr>
          <w:ilvl w:val="0"/>
          <w:numId w:val="23"/>
        </w:numPr>
        <w:spacing w:line="240" w:lineRule="auto"/>
        <w:ind w:left="357" w:hanging="357"/>
        <w:rPr>
          <w:rFonts w:asciiTheme="minorHAnsi" w:hAnsiTheme="minorHAnsi" w:cstheme="minorHAnsi"/>
          <w:szCs w:val="22"/>
        </w:rPr>
      </w:pPr>
      <w:r w:rsidRPr="009C2A16">
        <w:rPr>
          <w:rFonts w:asciiTheme="minorHAnsi" w:hAnsiTheme="minorHAnsi" w:cstheme="minorHAnsi"/>
          <w:szCs w:val="22"/>
        </w:rPr>
        <w:t xml:space="preserve">Zamawiający ma prawo do usunięcia </w:t>
      </w:r>
      <w:r w:rsidR="00400C79" w:rsidRPr="009C2A16">
        <w:rPr>
          <w:rFonts w:asciiTheme="minorHAnsi" w:hAnsiTheme="minorHAnsi" w:cstheme="minorHAnsi"/>
          <w:szCs w:val="22"/>
        </w:rPr>
        <w:t xml:space="preserve">ze swojego terenu członka personelu Wykonawcy </w:t>
      </w:r>
      <w:r w:rsidR="00295B6C" w:rsidRPr="009C2A16">
        <w:rPr>
          <w:rFonts w:asciiTheme="minorHAnsi" w:hAnsiTheme="minorHAnsi" w:cstheme="minorHAnsi"/>
          <w:szCs w:val="22"/>
        </w:rPr>
        <w:t xml:space="preserve">(odpowiednio: podwykonawcy lub członka personelu podwykonawcy, lub </w:t>
      </w:r>
      <w:r w:rsidR="00295B6C" w:rsidRPr="009C2A16">
        <w:rPr>
          <w:rFonts w:ascii="Calibri" w:hAnsi="Calibri" w:cs="Calibri"/>
          <w:szCs w:val="22"/>
          <w:lang w:eastAsia="ar-SA"/>
        </w:rPr>
        <w:t>podmiotu trzeciego świadczącego usługi transportu</w:t>
      </w:r>
      <w:r w:rsidR="00295B6C" w:rsidRPr="009C2A16">
        <w:rPr>
          <w:rFonts w:asciiTheme="minorHAnsi" w:hAnsiTheme="minorHAnsi" w:cstheme="minorHAnsi"/>
          <w:szCs w:val="22"/>
        </w:rPr>
        <w:t xml:space="preserve"> lub jego personelu) </w:t>
      </w:r>
      <w:r w:rsidR="00400C79" w:rsidRPr="009C2A16">
        <w:rPr>
          <w:rFonts w:asciiTheme="minorHAnsi" w:hAnsiTheme="minorHAnsi" w:cstheme="minorHAnsi"/>
          <w:szCs w:val="22"/>
        </w:rPr>
        <w:t xml:space="preserve">w przypadku stwierdzenia u niego stanu po użyciu alkoholu, stanu nietrzeźwości lub stanu po użyciu środków odurzających podczas badania alkomatem/narkotestem lub odmowy poddania się temu badaniu bez prawa </w:t>
      </w:r>
      <w:bookmarkStart w:id="7" w:name="_Hlk178614646"/>
      <w:r w:rsidRPr="009C2A16">
        <w:rPr>
          <w:rFonts w:asciiTheme="minorHAnsi" w:hAnsiTheme="minorHAnsi" w:cstheme="minorHAnsi"/>
          <w:szCs w:val="22"/>
        </w:rPr>
        <w:t xml:space="preserve">tej osoby do </w:t>
      </w:r>
      <w:bookmarkEnd w:id="7"/>
      <w:r w:rsidR="00400C79" w:rsidRPr="009C2A16">
        <w:rPr>
          <w:rFonts w:asciiTheme="minorHAnsi" w:hAnsiTheme="minorHAnsi" w:cstheme="minorHAnsi"/>
          <w:szCs w:val="22"/>
        </w:rPr>
        <w:t xml:space="preserve">powrotu do wykonywania </w:t>
      </w:r>
      <w:r w:rsidR="00834B03" w:rsidRPr="009C2A16">
        <w:rPr>
          <w:rFonts w:asciiTheme="minorHAnsi" w:hAnsiTheme="minorHAnsi" w:cstheme="minorHAnsi"/>
          <w:szCs w:val="22"/>
        </w:rPr>
        <w:t>d</w:t>
      </w:r>
      <w:r w:rsidR="00400C79" w:rsidRPr="009C2A16">
        <w:rPr>
          <w:rFonts w:asciiTheme="minorHAnsi" w:hAnsiTheme="minorHAnsi" w:cstheme="minorHAnsi"/>
          <w:szCs w:val="22"/>
        </w:rPr>
        <w:t>ostaw objętych zakresem Umowy</w:t>
      </w:r>
      <w:r w:rsidR="00834B03" w:rsidRPr="009C2A16">
        <w:rPr>
          <w:rFonts w:asciiTheme="minorHAnsi" w:hAnsiTheme="minorHAnsi" w:cstheme="minorHAnsi"/>
          <w:szCs w:val="22"/>
        </w:rPr>
        <w:t>.</w:t>
      </w:r>
      <w:r w:rsidR="00750644" w:rsidRPr="009C2A16">
        <w:rPr>
          <w:rFonts w:asciiTheme="minorHAnsi" w:hAnsiTheme="minorHAnsi" w:cstheme="minorHAnsi"/>
          <w:szCs w:val="22"/>
        </w:rPr>
        <w:t xml:space="preserve"> Wykonawca z tego ty</w:t>
      </w:r>
      <w:r w:rsidR="00E751C5" w:rsidRPr="009C2A16">
        <w:rPr>
          <w:rFonts w:asciiTheme="minorHAnsi" w:hAnsiTheme="minorHAnsi" w:cstheme="minorHAnsi"/>
          <w:szCs w:val="22"/>
        </w:rPr>
        <w:t>tu</w:t>
      </w:r>
      <w:r w:rsidR="00750644" w:rsidRPr="009C2A16">
        <w:rPr>
          <w:rFonts w:asciiTheme="minorHAnsi" w:hAnsiTheme="minorHAnsi" w:cstheme="minorHAnsi"/>
          <w:szCs w:val="22"/>
        </w:rPr>
        <w:t>łu nie ma prawa do żadnych roszczeń.</w:t>
      </w:r>
    </w:p>
    <w:p w14:paraId="65E11893" w14:textId="3F1AD446" w:rsidR="00E9633C" w:rsidRPr="009C2A16" w:rsidRDefault="00E9633C" w:rsidP="00E53BC1">
      <w:pPr>
        <w:keepNext/>
        <w:keepLines/>
        <w:numPr>
          <w:ilvl w:val="0"/>
          <w:numId w:val="23"/>
        </w:numPr>
        <w:spacing w:line="240" w:lineRule="auto"/>
        <w:ind w:left="357" w:hanging="357"/>
        <w:rPr>
          <w:rFonts w:asciiTheme="minorHAnsi" w:hAnsiTheme="minorHAnsi" w:cstheme="minorHAnsi"/>
          <w:szCs w:val="22"/>
        </w:rPr>
      </w:pPr>
      <w:r w:rsidRPr="009C2A16">
        <w:rPr>
          <w:rFonts w:asciiTheme="minorHAnsi" w:hAnsiTheme="minorHAnsi" w:cstheme="minorHAnsi"/>
          <w:szCs w:val="22"/>
        </w:rPr>
        <w:lastRenderedPageBreak/>
        <w:t>Zamawiający ma prawo ujawnić wszelkie informacje, dotyczące warunków i sposobu wykonywania Umowy Zarządzającemu, przez wzgląd na zakres istniejącego powiązania kapitałowego, jak również zakres udzielonego przez Zamawiającego pełnomocnictwa do działania w jego imieniu i na jego rzecz.</w:t>
      </w:r>
    </w:p>
    <w:p w14:paraId="3BB22DA2" w14:textId="4F458A0F" w:rsidR="00E9633C" w:rsidRPr="00797827" w:rsidRDefault="00E9633C" w:rsidP="00797827">
      <w:pPr>
        <w:pStyle w:val="Nagwek1"/>
        <w:numPr>
          <w:ilvl w:val="0"/>
          <w:numId w:val="0"/>
        </w:numPr>
        <w:spacing w:before="120" w:after="120" w:line="240" w:lineRule="auto"/>
        <w:jc w:val="center"/>
        <w:rPr>
          <w:rFonts w:ascii="Calibri" w:hAnsi="Calibri" w:cs="Arial"/>
          <w:bCs/>
          <w:color w:val="000000"/>
          <w:szCs w:val="22"/>
        </w:rPr>
      </w:pPr>
      <w:r w:rsidRPr="009C2A16">
        <w:rPr>
          <w:rFonts w:ascii="Calibri" w:hAnsi="Calibri" w:cs="Arial"/>
          <w:bCs/>
          <w:color w:val="000000"/>
          <w:szCs w:val="22"/>
        </w:rPr>
        <w:t>§ 3</w:t>
      </w:r>
      <w:r w:rsidR="00797827">
        <w:rPr>
          <w:rFonts w:ascii="Calibri" w:hAnsi="Calibri" w:cs="Arial"/>
          <w:bCs/>
          <w:color w:val="000000"/>
          <w:szCs w:val="22"/>
        </w:rPr>
        <w:br/>
      </w:r>
      <w:r w:rsidRPr="009C2A16">
        <w:rPr>
          <w:rFonts w:ascii="Calibri" w:hAnsi="Calibri" w:cs="Arial"/>
          <w:bCs/>
          <w:color w:val="000000"/>
          <w:szCs w:val="22"/>
        </w:rPr>
        <w:t>Cena i wartość Umowy</w:t>
      </w:r>
    </w:p>
    <w:p w14:paraId="56B31FB5" w14:textId="39E98CB5" w:rsidR="009129C5" w:rsidRPr="009C2A16" w:rsidRDefault="00E9633C" w:rsidP="005027BD">
      <w:pPr>
        <w:pStyle w:val="Akapitzlist"/>
        <w:numPr>
          <w:ilvl w:val="0"/>
          <w:numId w:val="24"/>
        </w:numPr>
        <w:spacing w:line="240" w:lineRule="auto"/>
        <w:rPr>
          <w:rFonts w:ascii="Calibri" w:hAnsi="Calibri" w:cs="Arial"/>
          <w:color w:val="000000"/>
          <w:szCs w:val="22"/>
        </w:rPr>
      </w:pPr>
      <w:r w:rsidRPr="009C2A16">
        <w:rPr>
          <w:rFonts w:ascii="Calibri" w:hAnsi="Calibri" w:cs="Arial"/>
          <w:color w:val="000000"/>
          <w:szCs w:val="22"/>
        </w:rPr>
        <w:t xml:space="preserve">Strony ustalają cenę jednostkową netto </w:t>
      </w:r>
      <w:r w:rsidR="00D067F7">
        <w:rPr>
          <w:rFonts w:ascii="Calibri" w:hAnsi="Calibri" w:cs="Arial"/>
          <w:b/>
          <w:color w:val="000000"/>
          <w:szCs w:val="22"/>
        </w:rPr>
        <w:t>___</w:t>
      </w:r>
      <w:r w:rsidR="00D067F7" w:rsidRPr="00F05D71">
        <w:rPr>
          <w:rFonts w:ascii="Calibri" w:hAnsi="Calibri" w:cs="Arial"/>
          <w:b/>
          <w:color w:val="000000"/>
          <w:szCs w:val="22"/>
        </w:rPr>
        <w:t xml:space="preserve"> </w:t>
      </w:r>
      <w:r w:rsidR="00D067F7" w:rsidRPr="00F05D71">
        <w:rPr>
          <w:rFonts w:ascii="Calibri" w:hAnsi="Calibri" w:cs="Arial"/>
          <w:color w:val="000000"/>
          <w:szCs w:val="22"/>
        </w:rPr>
        <w:t xml:space="preserve">[słownie: </w:t>
      </w:r>
      <w:r w:rsidR="00D067F7">
        <w:rPr>
          <w:rFonts w:ascii="Calibri" w:hAnsi="Calibri" w:cs="Arial"/>
          <w:color w:val="000000"/>
          <w:szCs w:val="22"/>
        </w:rPr>
        <w:t xml:space="preserve">___ </w:t>
      </w:r>
      <w:r w:rsidR="00D067F7" w:rsidRPr="00F05D71">
        <w:rPr>
          <w:rFonts w:ascii="Calibri" w:hAnsi="Calibri" w:cs="Arial"/>
          <w:color w:val="000000"/>
          <w:szCs w:val="22"/>
        </w:rPr>
        <w:t>i</w:t>
      </w:r>
      <w:r w:rsidR="00D067F7">
        <w:rPr>
          <w:rFonts w:ascii="Calibri" w:hAnsi="Calibri" w:cs="Arial"/>
          <w:color w:val="000000"/>
          <w:szCs w:val="22"/>
        </w:rPr>
        <w:t xml:space="preserve"> __ </w:t>
      </w:r>
      <w:r w:rsidR="00D067F7" w:rsidRPr="00F05D71">
        <w:rPr>
          <w:rFonts w:ascii="Calibri" w:hAnsi="Calibri" w:cs="Arial"/>
          <w:color w:val="000000"/>
          <w:szCs w:val="22"/>
        </w:rPr>
        <w:t xml:space="preserve">/100] złotych </w:t>
      </w:r>
      <w:r w:rsidRPr="009C2A16">
        <w:rPr>
          <w:rFonts w:ascii="Calibri" w:hAnsi="Calibri" w:cs="Arial"/>
          <w:color w:val="000000"/>
          <w:szCs w:val="22"/>
        </w:rPr>
        <w:t>za jeden Mg Przedmiotu Umowy</w:t>
      </w:r>
      <w:r w:rsidR="00626ED6" w:rsidRPr="009C2A16">
        <w:rPr>
          <w:rFonts w:ascii="Calibri" w:hAnsi="Calibri" w:cs="Arial"/>
          <w:color w:val="000000"/>
          <w:szCs w:val="22"/>
        </w:rPr>
        <w:t xml:space="preserve"> realizowanego w </w:t>
      </w:r>
      <w:r w:rsidR="00626ED6" w:rsidRPr="009C2A16">
        <w:rPr>
          <w:rFonts w:ascii="Calibri" w:hAnsi="Calibri" w:cs="Arial"/>
          <w:b/>
          <w:bCs/>
          <w:color w:val="000000"/>
          <w:szCs w:val="22"/>
        </w:rPr>
        <w:t>Zakresie Podstawowym</w:t>
      </w:r>
      <w:r w:rsidR="00626ED6" w:rsidRPr="009C2A16">
        <w:rPr>
          <w:rFonts w:ascii="Calibri" w:hAnsi="Calibri" w:cs="Arial"/>
          <w:color w:val="000000"/>
          <w:szCs w:val="22"/>
        </w:rPr>
        <w:t xml:space="preserve"> (tj. dla ilości</w:t>
      </w:r>
      <w:r w:rsidR="00BD59E8" w:rsidRPr="009C2A16">
        <w:rPr>
          <w:rFonts w:ascii="Calibri" w:hAnsi="Calibri" w:cs="Arial"/>
          <w:color w:val="000000"/>
          <w:szCs w:val="22"/>
        </w:rPr>
        <w:t xml:space="preserve"> </w:t>
      </w:r>
      <w:r w:rsidR="00626ED6" w:rsidRPr="009C2A16">
        <w:rPr>
          <w:rFonts w:ascii="Calibri" w:hAnsi="Calibri" w:cs="Arial"/>
          <w:color w:val="000000"/>
          <w:szCs w:val="22"/>
        </w:rPr>
        <w:t xml:space="preserve">wskazanych w § 1 ust. 1 </w:t>
      </w:r>
      <w:r w:rsidR="00270A0E" w:rsidRPr="009C2A16">
        <w:rPr>
          <w:rFonts w:ascii="Calibri" w:hAnsi="Calibri" w:cs="Arial"/>
          <w:color w:val="000000"/>
          <w:szCs w:val="22"/>
        </w:rPr>
        <w:t xml:space="preserve">Umowy </w:t>
      </w:r>
      <w:r w:rsidR="005027BD" w:rsidRPr="009C2A16">
        <w:rPr>
          <w:rFonts w:ascii="Calibri" w:hAnsi="Calibri" w:cs="Arial"/>
          <w:color w:val="000000"/>
          <w:szCs w:val="22"/>
        </w:rPr>
        <w:t xml:space="preserve">wynoszących </w:t>
      </w:r>
      <w:r w:rsidR="004D4BE7" w:rsidRPr="004D4BE7">
        <w:rPr>
          <w:rFonts w:ascii="Calibri" w:hAnsi="Calibri" w:cs="Arial"/>
          <w:b/>
          <w:bCs/>
          <w:color w:val="000000"/>
          <w:szCs w:val="22"/>
        </w:rPr>
        <w:t>750,00</w:t>
      </w:r>
      <w:r w:rsidR="0060251C" w:rsidRPr="004D4BE7">
        <w:rPr>
          <w:rFonts w:ascii="Calibri" w:hAnsi="Calibri" w:cs="Arial"/>
          <w:b/>
          <w:bCs/>
          <w:color w:val="000000"/>
          <w:szCs w:val="22"/>
        </w:rPr>
        <w:t xml:space="preserve"> </w:t>
      </w:r>
      <w:r w:rsidR="00626ED6" w:rsidRPr="004D4BE7">
        <w:rPr>
          <w:rFonts w:ascii="Calibri" w:hAnsi="Calibri" w:cs="Arial"/>
          <w:b/>
          <w:bCs/>
          <w:color w:val="000000"/>
          <w:szCs w:val="22"/>
        </w:rPr>
        <w:t>Mg</w:t>
      </w:r>
      <w:r w:rsidR="00626ED6" w:rsidRPr="009C2A16">
        <w:rPr>
          <w:rFonts w:ascii="Calibri" w:hAnsi="Calibri" w:cs="Arial"/>
          <w:color w:val="000000"/>
          <w:szCs w:val="22"/>
        </w:rPr>
        <w:t>)</w:t>
      </w:r>
      <w:r w:rsidRPr="009C2A16">
        <w:rPr>
          <w:rFonts w:ascii="Calibri" w:hAnsi="Calibri" w:cs="Arial"/>
          <w:color w:val="000000"/>
          <w:szCs w:val="22"/>
        </w:rPr>
        <w:t xml:space="preserve">, </w:t>
      </w:r>
    </w:p>
    <w:p w14:paraId="53545137" w14:textId="4B42B8CE" w:rsidR="009129C5" w:rsidRPr="009C2A16" w:rsidRDefault="00626ED6" w:rsidP="005027BD">
      <w:pPr>
        <w:numPr>
          <w:ilvl w:val="0"/>
          <w:numId w:val="24"/>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Strony ustalają cenę jednostkową netto </w:t>
      </w:r>
      <w:r w:rsidR="00D067F7">
        <w:rPr>
          <w:rFonts w:ascii="Calibri" w:hAnsi="Calibri" w:cs="Arial"/>
          <w:b/>
          <w:color w:val="000000"/>
          <w:szCs w:val="22"/>
        </w:rPr>
        <w:t>___</w:t>
      </w:r>
      <w:r w:rsidR="00D067F7" w:rsidRPr="00F05D71">
        <w:rPr>
          <w:rFonts w:ascii="Calibri" w:hAnsi="Calibri" w:cs="Arial"/>
          <w:b/>
          <w:color w:val="000000"/>
          <w:szCs w:val="22"/>
        </w:rPr>
        <w:t xml:space="preserve"> </w:t>
      </w:r>
      <w:r w:rsidR="00D067F7" w:rsidRPr="00F05D71">
        <w:rPr>
          <w:rFonts w:ascii="Calibri" w:hAnsi="Calibri" w:cs="Arial"/>
          <w:color w:val="000000"/>
          <w:szCs w:val="22"/>
        </w:rPr>
        <w:t xml:space="preserve">[słownie: </w:t>
      </w:r>
      <w:r w:rsidR="00D067F7">
        <w:rPr>
          <w:rFonts w:ascii="Calibri" w:hAnsi="Calibri" w:cs="Arial"/>
          <w:color w:val="000000"/>
          <w:szCs w:val="22"/>
        </w:rPr>
        <w:t xml:space="preserve">___ </w:t>
      </w:r>
      <w:r w:rsidR="00D067F7" w:rsidRPr="00F05D71">
        <w:rPr>
          <w:rFonts w:ascii="Calibri" w:hAnsi="Calibri" w:cs="Arial"/>
          <w:color w:val="000000"/>
          <w:szCs w:val="22"/>
        </w:rPr>
        <w:t>i</w:t>
      </w:r>
      <w:r w:rsidR="00D067F7">
        <w:rPr>
          <w:rFonts w:ascii="Calibri" w:hAnsi="Calibri" w:cs="Arial"/>
          <w:color w:val="000000"/>
          <w:szCs w:val="22"/>
        </w:rPr>
        <w:t xml:space="preserve"> __ </w:t>
      </w:r>
      <w:r w:rsidR="00D067F7" w:rsidRPr="00F05D71">
        <w:rPr>
          <w:rFonts w:ascii="Calibri" w:hAnsi="Calibri" w:cs="Arial"/>
          <w:color w:val="000000"/>
          <w:szCs w:val="22"/>
        </w:rPr>
        <w:t xml:space="preserve">/100] złotych </w:t>
      </w:r>
      <w:r w:rsidRPr="009C2A16">
        <w:rPr>
          <w:rFonts w:ascii="Calibri" w:hAnsi="Calibri" w:cs="Arial"/>
          <w:color w:val="000000"/>
          <w:szCs w:val="22"/>
        </w:rPr>
        <w:t xml:space="preserve">za jeden Mg Przedmiotu Umowy realizowanego w ramach </w:t>
      </w:r>
      <w:r w:rsidRPr="009C2A16">
        <w:rPr>
          <w:rFonts w:ascii="Calibri" w:hAnsi="Calibri" w:cs="Arial"/>
          <w:b/>
          <w:bCs/>
          <w:color w:val="000000"/>
          <w:szCs w:val="22"/>
        </w:rPr>
        <w:t>Prawa Opcji</w:t>
      </w:r>
      <w:r w:rsidRPr="009C2A16">
        <w:rPr>
          <w:rFonts w:ascii="Calibri" w:hAnsi="Calibri" w:cs="Arial"/>
          <w:color w:val="000000"/>
          <w:szCs w:val="22"/>
        </w:rPr>
        <w:t xml:space="preserve"> (tj. dla ilości wskazanych w § 1 ust. 3 </w:t>
      </w:r>
      <w:r w:rsidR="00270A0E" w:rsidRPr="009C2A16">
        <w:rPr>
          <w:rFonts w:ascii="Calibri" w:hAnsi="Calibri" w:cs="Arial"/>
          <w:color w:val="000000"/>
          <w:szCs w:val="22"/>
        </w:rPr>
        <w:t xml:space="preserve">Umowy </w:t>
      </w:r>
      <w:r w:rsidRPr="009C2A16">
        <w:rPr>
          <w:rFonts w:ascii="Calibri" w:hAnsi="Calibri" w:cs="Arial"/>
          <w:color w:val="000000"/>
          <w:szCs w:val="22"/>
        </w:rPr>
        <w:t xml:space="preserve">wynoszących </w:t>
      </w:r>
      <w:r w:rsidR="004D4BE7" w:rsidRPr="004D4BE7">
        <w:rPr>
          <w:rFonts w:ascii="Calibri" w:hAnsi="Calibri" w:cs="Arial"/>
          <w:b/>
          <w:bCs/>
          <w:color w:val="000000"/>
          <w:szCs w:val="22"/>
        </w:rPr>
        <w:t>375,00 Mg</w:t>
      </w:r>
      <w:r w:rsidRPr="009C2A16">
        <w:rPr>
          <w:rFonts w:ascii="Calibri" w:hAnsi="Calibri" w:cs="Arial"/>
          <w:color w:val="000000"/>
          <w:szCs w:val="22"/>
        </w:rPr>
        <w:t xml:space="preserve">), </w:t>
      </w:r>
    </w:p>
    <w:p w14:paraId="74F8B6C9" w14:textId="1D03B6DA" w:rsidR="00421ADC" w:rsidRPr="009C2A16" w:rsidRDefault="00E9633C" w:rsidP="00421ADC">
      <w:pPr>
        <w:numPr>
          <w:ilvl w:val="0"/>
          <w:numId w:val="24"/>
        </w:numPr>
        <w:spacing w:line="240" w:lineRule="auto"/>
        <w:ind w:left="357" w:hanging="357"/>
        <w:rPr>
          <w:rFonts w:ascii="Calibri" w:hAnsi="Calibri" w:cs="Arial"/>
          <w:color w:val="000000"/>
          <w:szCs w:val="22"/>
        </w:rPr>
      </w:pPr>
      <w:r w:rsidRPr="009C2A16">
        <w:rPr>
          <w:rFonts w:ascii="Calibri" w:hAnsi="Calibri" w:cs="Arial"/>
          <w:color w:val="000000"/>
          <w:szCs w:val="22"/>
        </w:rPr>
        <w:t>Z zastrzeżeniem, o którym mowa w §</w:t>
      </w:r>
      <w:r w:rsidR="00E95D27" w:rsidRPr="009C2A16">
        <w:rPr>
          <w:rFonts w:ascii="Calibri" w:hAnsi="Calibri" w:cs="Arial"/>
          <w:color w:val="000000"/>
          <w:szCs w:val="22"/>
        </w:rPr>
        <w:t xml:space="preserve"> </w:t>
      </w:r>
      <w:r w:rsidRPr="009C2A16">
        <w:rPr>
          <w:rFonts w:ascii="Calibri" w:hAnsi="Calibri" w:cs="Arial"/>
          <w:color w:val="000000"/>
          <w:szCs w:val="22"/>
        </w:rPr>
        <w:t>1 ust. 2</w:t>
      </w:r>
      <w:r w:rsidR="00803C31" w:rsidRPr="009C2A16">
        <w:rPr>
          <w:rFonts w:ascii="Calibri" w:hAnsi="Calibri" w:cs="Arial"/>
          <w:color w:val="000000"/>
          <w:szCs w:val="22"/>
        </w:rPr>
        <w:t xml:space="preserve"> Umowy</w:t>
      </w:r>
      <w:r w:rsidRPr="009C2A16">
        <w:rPr>
          <w:rFonts w:ascii="Calibri" w:hAnsi="Calibri" w:cs="Arial"/>
          <w:color w:val="000000"/>
          <w:szCs w:val="22"/>
        </w:rPr>
        <w:t>, dotyczącym prawa Zamawiającego do ograniczonej zmiany wielkości dostaw Przedmiotu Umowy</w:t>
      </w:r>
      <w:r w:rsidR="00572E15" w:rsidRPr="009C2A16">
        <w:rPr>
          <w:rFonts w:ascii="Calibri" w:hAnsi="Calibri" w:cs="Arial"/>
          <w:color w:val="000000"/>
          <w:szCs w:val="22"/>
        </w:rPr>
        <w:t xml:space="preserve"> w przypadku Zakresu Podstawowego oraz z zastrzeżeniem, o którym mowa w § 1 ust. 3 pkt 2</w:t>
      </w:r>
      <w:r w:rsidR="005719C1" w:rsidRPr="009C2A16">
        <w:rPr>
          <w:rFonts w:ascii="Calibri" w:hAnsi="Calibri" w:cs="Arial"/>
          <w:color w:val="000000"/>
          <w:szCs w:val="22"/>
        </w:rPr>
        <w:t>)</w:t>
      </w:r>
      <w:r w:rsidR="00572E15" w:rsidRPr="009C2A16">
        <w:rPr>
          <w:rFonts w:ascii="Calibri" w:hAnsi="Calibri" w:cs="Arial"/>
          <w:color w:val="000000"/>
          <w:szCs w:val="22"/>
        </w:rPr>
        <w:t xml:space="preserve"> i 3</w:t>
      </w:r>
      <w:r w:rsidR="005719C1" w:rsidRPr="009C2A16">
        <w:rPr>
          <w:rFonts w:ascii="Calibri" w:hAnsi="Calibri" w:cs="Arial"/>
          <w:color w:val="000000"/>
          <w:szCs w:val="22"/>
        </w:rPr>
        <w:t>)</w:t>
      </w:r>
      <w:r w:rsidR="00572E15" w:rsidRPr="009C2A16">
        <w:rPr>
          <w:rFonts w:ascii="Calibri" w:hAnsi="Calibri" w:cs="Arial"/>
          <w:color w:val="000000"/>
          <w:szCs w:val="22"/>
        </w:rPr>
        <w:t xml:space="preserve"> Umowy</w:t>
      </w:r>
      <w:r w:rsidRPr="009C2A16">
        <w:rPr>
          <w:rFonts w:ascii="Calibri" w:hAnsi="Calibri" w:cs="Arial"/>
          <w:color w:val="000000"/>
          <w:szCs w:val="22"/>
        </w:rPr>
        <w:t xml:space="preserve">, </w:t>
      </w:r>
      <w:r w:rsidR="00572E15" w:rsidRPr="009C2A16">
        <w:rPr>
          <w:rFonts w:ascii="Calibri" w:hAnsi="Calibri" w:cs="Arial"/>
          <w:color w:val="000000"/>
          <w:szCs w:val="22"/>
        </w:rPr>
        <w:t>dotyczącym prawa Zamawiającego do nieskorzystani</w:t>
      </w:r>
      <w:r w:rsidR="00721889" w:rsidRPr="009C2A16">
        <w:rPr>
          <w:rFonts w:ascii="Calibri" w:hAnsi="Calibri" w:cs="Arial"/>
          <w:color w:val="000000"/>
          <w:szCs w:val="22"/>
        </w:rPr>
        <w:t>a</w:t>
      </w:r>
      <w:r w:rsidR="00572E15" w:rsidRPr="009C2A16">
        <w:rPr>
          <w:rFonts w:ascii="Calibri" w:hAnsi="Calibri" w:cs="Arial"/>
          <w:color w:val="000000"/>
          <w:szCs w:val="22"/>
        </w:rPr>
        <w:t xml:space="preserve"> z Prawa Opcji lub skorzystani</w:t>
      </w:r>
      <w:r w:rsidR="00D11E42" w:rsidRPr="009C2A16">
        <w:rPr>
          <w:rFonts w:ascii="Calibri" w:hAnsi="Calibri" w:cs="Arial"/>
          <w:color w:val="000000"/>
          <w:szCs w:val="22"/>
        </w:rPr>
        <w:t>a</w:t>
      </w:r>
      <w:r w:rsidR="00572E15" w:rsidRPr="009C2A16">
        <w:rPr>
          <w:rFonts w:ascii="Calibri" w:hAnsi="Calibri" w:cs="Arial"/>
          <w:color w:val="000000"/>
          <w:szCs w:val="22"/>
        </w:rPr>
        <w:t xml:space="preserve"> </w:t>
      </w:r>
      <w:r w:rsidR="00FC2EE4" w:rsidRPr="009C2A16">
        <w:rPr>
          <w:rFonts w:ascii="Calibri" w:hAnsi="Calibri" w:cs="Arial"/>
          <w:color w:val="000000"/>
          <w:szCs w:val="22"/>
        </w:rPr>
        <w:t xml:space="preserve">z </w:t>
      </w:r>
      <w:r w:rsidR="00572E15" w:rsidRPr="009C2A16">
        <w:rPr>
          <w:rFonts w:ascii="Calibri" w:hAnsi="Calibri" w:cs="Arial"/>
          <w:color w:val="000000"/>
          <w:szCs w:val="22"/>
        </w:rPr>
        <w:t xml:space="preserve">Prawa Opcji w ilości mniejszej, </w:t>
      </w:r>
      <w:r w:rsidRPr="009C2A16">
        <w:rPr>
          <w:rFonts w:ascii="Calibri" w:hAnsi="Calibri" w:cs="Arial"/>
          <w:color w:val="000000"/>
          <w:szCs w:val="22"/>
        </w:rPr>
        <w:t>wartość umowna wynikająca ze złożonej oferty</w:t>
      </w:r>
      <w:r w:rsidR="00421ADC" w:rsidRPr="009C2A16">
        <w:rPr>
          <w:rFonts w:ascii="Calibri" w:hAnsi="Calibri" w:cs="Arial"/>
          <w:color w:val="000000"/>
          <w:szCs w:val="22"/>
        </w:rPr>
        <w:t xml:space="preserve"> </w:t>
      </w:r>
      <w:r w:rsidR="00E95D27" w:rsidRPr="009C2A16">
        <w:rPr>
          <w:rFonts w:ascii="Calibri" w:hAnsi="Calibri" w:cs="Arial"/>
          <w:color w:val="000000"/>
          <w:szCs w:val="22"/>
        </w:rPr>
        <w:t xml:space="preserve">przez Wykonawcę w Postępowaniu zakupowym </w:t>
      </w:r>
      <w:r w:rsidR="00421ADC" w:rsidRPr="009C2A16">
        <w:rPr>
          <w:rFonts w:ascii="Calibri" w:hAnsi="Calibri" w:cs="Arial"/>
          <w:color w:val="000000"/>
          <w:szCs w:val="22"/>
        </w:rPr>
        <w:t xml:space="preserve">wynosi: </w:t>
      </w:r>
    </w:p>
    <w:p w14:paraId="7B40511C" w14:textId="77777777" w:rsidR="00D067F7" w:rsidRPr="00F05D71" w:rsidRDefault="00D067F7" w:rsidP="00D067F7">
      <w:pPr>
        <w:pStyle w:val="Akapitzlist"/>
        <w:numPr>
          <w:ilvl w:val="0"/>
          <w:numId w:val="45"/>
        </w:numPr>
        <w:spacing w:line="240" w:lineRule="auto"/>
        <w:ind w:left="714" w:hanging="357"/>
        <w:rPr>
          <w:rFonts w:ascii="Calibri" w:hAnsi="Calibri" w:cs="Arial"/>
          <w:color w:val="000000"/>
          <w:szCs w:val="22"/>
        </w:rPr>
      </w:pPr>
      <w:r w:rsidRPr="00F05D71">
        <w:rPr>
          <w:rFonts w:ascii="Calibri" w:hAnsi="Calibri" w:cs="Arial"/>
          <w:color w:val="000000"/>
          <w:szCs w:val="22"/>
        </w:rPr>
        <w:t xml:space="preserve">dla Zakresu Podstawowego: </w:t>
      </w:r>
    </w:p>
    <w:p w14:paraId="6D748D77" w14:textId="77777777" w:rsidR="00D067F7" w:rsidRPr="00F05D71" w:rsidRDefault="00D067F7" w:rsidP="00D067F7">
      <w:pPr>
        <w:numPr>
          <w:ilvl w:val="1"/>
          <w:numId w:val="55"/>
        </w:numPr>
        <w:spacing w:line="240" w:lineRule="auto"/>
        <w:ind w:left="1134" w:hanging="425"/>
        <w:rPr>
          <w:rFonts w:ascii="Calibri" w:hAnsi="Calibri" w:cs="Arial"/>
          <w:color w:val="000000"/>
          <w:szCs w:val="22"/>
        </w:rPr>
      </w:pPr>
      <w:r>
        <w:rPr>
          <w:rFonts w:ascii="Calibri" w:hAnsi="Calibri" w:cs="Arial"/>
          <w:b/>
          <w:color w:val="000000"/>
          <w:szCs w:val="22"/>
        </w:rPr>
        <w:t>___</w:t>
      </w:r>
      <w:r>
        <w:t> </w:t>
      </w:r>
      <w:r w:rsidRPr="00F05D71">
        <w:rPr>
          <w:rFonts w:ascii="Calibri" w:hAnsi="Calibri" w:cs="Arial"/>
          <w:color w:val="000000"/>
          <w:szCs w:val="22"/>
        </w:rPr>
        <w:t xml:space="preserve">(słownie: </w:t>
      </w:r>
      <w:r>
        <w:rPr>
          <w:rFonts w:ascii="Calibri" w:hAnsi="Calibri" w:cs="Arial"/>
          <w:color w:val="000000"/>
          <w:szCs w:val="22"/>
        </w:rPr>
        <w:t>___</w:t>
      </w:r>
      <w:r w:rsidRPr="00F05D71">
        <w:rPr>
          <w:rFonts w:ascii="Calibri" w:hAnsi="Calibri" w:cs="Arial"/>
          <w:color w:val="000000"/>
          <w:szCs w:val="22"/>
        </w:rPr>
        <w:t xml:space="preserve"> i</w:t>
      </w:r>
      <w:r>
        <w:rPr>
          <w:rFonts w:ascii="Calibri" w:hAnsi="Calibri" w:cs="Arial"/>
          <w:color w:val="000000"/>
          <w:szCs w:val="22"/>
        </w:rPr>
        <w:t> __</w:t>
      </w:r>
      <w:r w:rsidRPr="00F05D71">
        <w:rPr>
          <w:rFonts w:ascii="Calibri" w:hAnsi="Calibri" w:cs="Arial"/>
          <w:color w:val="000000"/>
          <w:szCs w:val="22"/>
        </w:rPr>
        <w:t>/100) złotych netto, co daje:</w:t>
      </w:r>
    </w:p>
    <w:p w14:paraId="2B63F675" w14:textId="77777777" w:rsidR="00D067F7" w:rsidRPr="00F05D71" w:rsidRDefault="00D067F7" w:rsidP="00D067F7">
      <w:pPr>
        <w:numPr>
          <w:ilvl w:val="1"/>
          <w:numId w:val="55"/>
        </w:numPr>
        <w:spacing w:line="240" w:lineRule="auto"/>
        <w:ind w:left="1134" w:hanging="425"/>
        <w:rPr>
          <w:rFonts w:ascii="Calibri" w:hAnsi="Calibri" w:cs="Arial"/>
          <w:color w:val="000000"/>
          <w:szCs w:val="22"/>
        </w:rPr>
      </w:pPr>
      <w:r>
        <w:rPr>
          <w:rFonts w:ascii="Calibri" w:hAnsi="Calibri" w:cs="Arial"/>
          <w:b/>
          <w:color w:val="000000"/>
          <w:szCs w:val="22"/>
        </w:rPr>
        <w:t>___ </w:t>
      </w:r>
      <w:r w:rsidRPr="00F05D71">
        <w:rPr>
          <w:rFonts w:ascii="Calibri" w:hAnsi="Calibri" w:cs="Arial"/>
          <w:color w:val="000000"/>
          <w:szCs w:val="22"/>
        </w:rPr>
        <w:t xml:space="preserve">(słownie: </w:t>
      </w:r>
      <w:r>
        <w:rPr>
          <w:rFonts w:ascii="Calibri" w:hAnsi="Calibri" w:cs="Arial"/>
          <w:color w:val="000000"/>
          <w:szCs w:val="22"/>
        </w:rPr>
        <w:t>___</w:t>
      </w:r>
      <w:r w:rsidRPr="00F05D71">
        <w:rPr>
          <w:rFonts w:ascii="Calibri" w:hAnsi="Calibri" w:cs="Arial"/>
          <w:color w:val="000000"/>
          <w:szCs w:val="22"/>
        </w:rPr>
        <w:t xml:space="preserve"> i</w:t>
      </w:r>
      <w:r>
        <w:rPr>
          <w:rFonts w:ascii="Calibri" w:hAnsi="Calibri" w:cs="Arial"/>
          <w:color w:val="000000"/>
          <w:szCs w:val="22"/>
        </w:rPr>
        <w:t> __</w:t>
      </w:r>
      <w:r w:rsidRPr="00F05D71">
        <w:rPr>
          <w:rFonts w:ascii="Calibri" w:hAnsi="Calibri" w:cs="Arial"/>
          <w:color w:val="000000"/>
          <w:szCs w:val="22"/>
        </w:rPr>
        <w:t xml:space="preserve">/100) złotych brutto. </w:t>
      </w:r>
    </w:p>
    <w:p w14:paraId="34F2B375" w14:textId="77777777" w:rsidR="00D067F7" w:rsidRPr="00F05D71" w:rsidRDefault="00D067F7" w:rsidP="00D067F7">
      <w:pPr>
        <w:pStyle w:val="Akapitzlist"/>
        <w:numPr>
          <w:ilvl w:val="0"/>
          <w:numId w:val="45"/>
        </w:numPr>
        <w:spacing w:line="240" w:lineRule="auto"/>
        <w:ind w:left="714" w:hanging="357"/>
        <w:rPr>
          <w:rFonts w:ascii="Calibri" w:hAnsi="Calibri" w:cs="Arial"/>
          <w:color w:val="000000"/>
          <w:szCs w:val="22"/>
        </w:rPr>
      </w:pPr>
      <w:r w:rsidRPr="00F05D71">
        <w:rPr>
          <w:rFonts w:ascii="Calibri" w:hAnsi="Calibri" w:cs="Arial"/>
          <w:color w:val="000000"/>
          <w:szCs w:val="22"/>
        </w:rPr>
        <w:t xml:space="preserve">dla Prawa Opcji: </w:t>
      </w:r>
    </w:p>
    <w:p w14:paraId="5DDB57E2" w14:textId="77777777" w:rsidR="00D067F7" w:rsidRPr="00F05D71" w:rsidRDefault="00D067F7" w:rsidP="00D067F7">
      <w:pPr>
        <w:numPr>
          <w:ilvl w:val="1"/>
          <w:numId w:val="65"/>
        </w:numPr>
        <w:spacing w:line="240" w:lineRule="auto"/>
        <w:ind w:left="1134" w:hanging="425"/>
        <w:rPr>
          <w:rFonts w:ascii="Calibri" w:hAnsi="Calibri" w:cs="Arial"/>
          <w:color w:val="000000"/>
          <w:szCs w:val="22"/>
        </w:rPr>
      </w:pPr>
      <w:r>
        <w:rPr>
          <w:rFonts w:ascii="Calibri" w:hAnsi="Calibri" w:cs="Arial"/>
          <w:b/>
          <w:color w:val="000000"/>
          <w:szCs w:val="22"/>
        </w:rPr>
        <w:t xml:space="preserve">___ </w:t>
      </w:r>
      <w:r w:rsidRPr="00F05D71">
        <w:rPr>
          <w:rFonts w:ascii="Calibri" w:hAnsi="Calibri" w:cs="Arial"/>
          <w:color w:val="000000"/>
          <w:szCs w:val="22"/>
        </w:rPr>
        <w:t xml:space="preserve">(słownie: </w:t>
      </w:r>
      <w:r>
        <w:rPr>
          <w:rFonts w:ascii="Calibri" w:hAnsi="Calibri" w:cs="Arial"/>
          <w:color w:val="000000"/>
          <w:szCs w:val="22"/>
        </w:rPr>
        <w:t>___</w:t>
      </w:r>
      <w:r w:rsidRPr="00F05D71">
        <w:rPr>
          <w:rFonts w:ascii="Calibri" w:hAnsi="Calibri" w:cs="Arial"/>
          <w:color w:val="000000"/>
          <w:szCs w:val="22"/>
        </w:rPr>
        <w:t xml:space="preserve"> i </w:t>
      </w:r>
      <w:r>
        <w:rPr>
          <w:rFonts w:ascii="Calibri" w:hAnsi="Calibri" w:cs="Arial"/>
          <w:color w:val="000000"/>
          <w:szCs w:val="22"/>
        </w:rPr>
        <w:t>__</w:t>
      </w:r>
      <w:r w:rsidRPr="00F05D71">
        <w:rPr>
          <w:rFonts w:ascii="Calibri" w:hAnsi="Calibri" w:cs="Arial"/>
          <w:color w:val="000000"/>
          <w:szCs w:val="22"/>
        </w:rPr>
        <w:t xml:space="preserve">/100) złotych netto, co daje: </w:t>
      </w:r>
    </w:p>
    <w:p w14:paraId="68F5F923" w14:textId="057BC56A" w:rsidR="00421ADC" w:rsidRPr="00D067F7" w:rsidRDefault="00D067F7" w:rsidP="00D067F7">
      <w:pPr>
        <w:numPr>
          <w:ilvl w:val="1"/>
          <w:numId w:val="65"/>
        </w:numPr>
        <w:spacing w:line="240" w:lineRule="auto"/>
        <w:ind w:left="1134" w:hanging="425"/>
        <w:rPr>
          <w:rFonts w:ascii="Calibri" w:hAnsi="Calibri" w:cs="Arial"/>
          <w:color w:val="000000"/>
          <w:szCs w:val="22"/>
        </w:rPr>
      </w:pPr>
      <w:r>
        <w:rPr>
          <w:rFonts w:ascii="Calibri" w:hAnsi="Calibri" w:cs="Arial"/>
          <w:b/>
          <w:color w:val="000000"/>
          <w:szCs w:val="22"/>
        </w:rPr>
        <w:t>___ </w:t>
      </w:r>
      <w:r w:rsidRPr="00F05D71">
        <w:rPr>
          <w:rFonts w:ascii="Calibri" w:hAnsi="Calibri" w:cs="Arial"/>
          <w:color w:val="000000"/>
          <w:szCs w:val="22"/>
        </w:rPr>
        <w:t xml:space="preserve">(słownie: </w:t>
      </w:r>
      <w:r>
        <w:rPr>
          <w:rFonts w:ascii="Calibri" w:hAnsi="Calibri" w:cs="Arial"/>
          <w:color w:val="000000"/>
          <w:szCs w:val="22"/>
        </w:rPr>
        <w:t>___</w:t>
      </w:r>
      <w:r w:rsidRPr="00F05D71">
        <w:rPr>
          <w:rFonts w:ascii="Calibri" w:hAnsi="Calibri" w:cs="Arial"/>
          <w:color w:val="000000"/>
          <w:szCs w:val="22"/>
        </w:rPr>
        <w:t xml:space="preserve"> i </w:t>
      </w:r>
      <w:r>
        <w:rPr>
          <w:rFonts w:ascii="Calibri" w:hAnsi="Calibri" w:cs="Arial"/>
          <w:color w:val="000000"/>
          <w:szCs w:val="22"/>
        </w:rPr>
        <w:t>__</w:t>
      </w:r>
      <w:r w:rsidRPr="00F05D71">
        <w:rPr>
          <w:rFonts w:ascii="Calibri" w:hAnsi="Calibri" w:cs="Arial"/>
          <w:color w:val="000000"/>
          <w:szCs w:val="22"/>
        </w:rPr>
        <w:t xml:space="preserve">/100) złotych brutto. </w:t>
      </w:r>
    </w:p>
    <w:p w14:paraId="3F6390C7" w14:textId="77777777" w:rsidR="00626ED6" w:rsidRPr="009C2A16" w:rsidRDefault="00626ED6" w:rsidP="00626ED6">
      <w:pPr>
        <w:numPr>
          <w:ilvl w:val="0"/>
          <w:numId w:val="24"/>
        </w:numPr>
        <w:spacing w:line="240" w:lineRule="auto"/>
        <w:rPr>
          <w:rFonts w:ascii="Calibri" w:hAnsi="Calibri" w:cs="Arial"/>
          <w:color w:val="000000"/>
          <w:szCs w:val="22"/>
        </w:rPr>
      </w:pPr>
      <w:r w:rsidRPr="009C2A16">
        <w:rPr>
          <w:rFonts w:ascii="Calibri" w:hAnsi="Calibri" w:cs="Arial"/>
          <w:color w:val="000000"/>
          <w:szCs w:val="22"/>
        </w:rPr>
        <w:t>Łączna wartość umowna Przedmiotu Umowy z uwzględnieniem Zakresu Podstawowego i Prawa Opcji wynosi:</w:t>
      </w:r>
    </w:p>
    <w:p w14:paraId="4BEB75E3" w14:textId="77777777" w:rsidR="00D067F7" w:rsidRPr="00F05D71" w:rsidRDefault="00D067F7" w:rsidP="00D067F7">
      <w:pPr>
        <w:numPr>
          <w:ilvl w:val="1"/>
          <w:numId w:val="24"/>
        </w:numPr>
        <w:spacing w:line="240" w:lineRule="auto"/>
        <w:rPr>
          <w:rFonts w:ascii="Calibri" w:hAnsi="Calibri" w:cs="Arial"/>
          <w:color w:val="000000"/>
          <w:szCs w:val="22"/>
        </w:rPr>
      </w:pPr>
      <w:r>
        <w:rPr>
          <w:rFonts w:ascii="Calibri" w:hAnsi="Calibri" w:cs="Arial"/>
          <w:b/>
          <w:color w:val="000000"/>
          <w:szCs w:val="22"/>
        </w:rPr>
        <w:t>___</w:t>
      </w:r>
      <w:r>
        <w:t xml:space="preserve"> </w:t>
      </w:r>
      <w:r w:rsidRPr="00F05D71">
        <w:rPr>
          <w:rFonts w:ascii="Calibri" w:hAnsi="Calibri" w:cs="Arial"/>
          <w:color w:val="000000"/>
          <w:szCs w:val="22"/>
        </w:rPr>
        <w:t xml:space="preserve">(słownie: </w:t>
      </w:r>
      <w:r>
        <w:rPr>
          <w:rFonts w:ascii="Calibri" w:hAnsi="Calibri" w:cs="Arial"/>
          <w:color w:val="000000"/>
          <w:szCs w:val="22"/>
        </w:rPr>
        <w:t>___</w:t>
      </w:r>
      <w:r w:rsidRPr="00F05D71">
        <w:rPr>
          <w:rFonts w:ascii="Calibri" w:hAnsi="Calibri" w:cs="Arial"/>
          <w:color w:val="000000"/>
          <w:szCs w:val="22"/>
        </w:rPr>
        <w:t xml:space="preserve"> i </w:t>
      </w:r>
      <w:r>
        <w:rPr>
          <w:rFonts w:ascii="Calibri" w:hAnsi="Calibri" w:cs="Arial"/>
          <w:color w:val="000000"/>
          <w:szCs w:val="22"/>
        </w:rPr>
        <w:t>__</w:t>
      </w:r>
      <w:r w:rsidRPr="00F05D71">
        <w:rPr>
          <w:rFonts w:ascii="Calibri" w:hAnsi="Calibri" w:cs="Arial"/>
          <w:color w:val="000000"/>
          <w:szCs w:val="22"/>
        </w:rPr>
        <w:t>/100) złotych netto, co daje:</w:t>
      </w:r>
    </w:p>
    <w:p w14:paraId="23165B8F" w14:textId="77777777" w:rsidR="00D067F7" w:rsidRPr="00F05D71" w:rsidRDefault="00D067F7" w:rsidP="00D067F7">
      <w:pPr>
        <w:numPr>
          <w:ilvl w:val="1"/>
          <w:numId w:val="24"/>
        </w:numPr>
        <w:spacing w:line="240" w:lineRule="auto"/>
        <w:rPr>
          <w:rFonts w:ascii="Calibri" w:hAnsi="Calibri" w:cs="Arial"/>
          <w:color w:val="000000"/>
          <w:szCs w:val="22"/>
        </w:rPr>
      </w:pPr>
      <w:r>
        <w:rPr>
          <w:rFonts w:ascii="Calibri" w:hAnsi="Calibri" w:cs="Arial"/>
          <w:b/>
          <w:color w:val="000000"/>
          <w:szCs w:val="22"/>
        </w:rPr>
        <w:t>___ </w:t>
      </w:r>
      <w:r w:rsidRPr="00F05D71">
        <w:rPr>
          <w:rFonts w:ascii="Calibri" w:hAnsi="Calibri" w:cs="Arial"/>
          <w:color w:val="000000"/>
          <w:szCs w:val="22"/>
        </w:rPr>
        <w:t xml:space="preserve">(słownie: </w:t>
      </w:r>
      <w:r>
        <w:rPr>
          <w:rFonts w:ascii="Calibri" w:hAnsi="Calibri" w:cs="Arial"/>
          <w:color w:val="000000"/>
          <w:szCs w:val="22"/>
        </w:rPr>
        <w:t>___</w:t>
      </w:r>
      <w:r w:rsidRPr="00F05D71">
        <w:rPr>
          <w:rFonts w:ascii="Calibri" w:hAnsi="Calibri" w:cs="Arial"/>
          <w:color w:val="000000"/>
          <w:szCs w:val="22"/>
        </w:rPr>
        <w:t xml:space="preserve"> i </w:t>
      </w:r>
      <w:r>
        <w:rPr>
          <w:rFonts w:ascii="Calibri" w:hAnsi="Calibri" w:cs="Arial"/>
          <w:color w:val="000000"/>
          <w:szCs w:val="22"/>
        </w:rPr>
        <w:t>__</w:t>
      </w:r>
      <w:r w:rsidRPr="00F05D71">
        <w:rPr>
          <w:rFonts w:ascii="Calibri" w:hAnsi="Calibri" w:cs="Arial"/>
          <w:color w:val="000000"/>
          <w:szCs w:val="22"/>
        </w:rPr>
        <w:t xml:space="preserve">/100) złotych brutto. </w:t>
      </w:r>
    </w:p>
    <w:p w14:paraId="3B916818" w14:textId="7DA2738E" w:rsidR="00E9633C" w:rsidRPr="009C2A16" w:rsidRDefault="00572E15" w:rsidP="007D67B1">
      <w:pPr>
        <w:numPr>
          <w:ilvl w:val="0"/>
          <w:numId w:val="24"/>
        </w:numPr>
        <w:spacing w:line="240" w:lineRule="auto"/>
        <w:rPr>
          <w:rFonts w:ascii="Calibri" w:hAnsi="Calibri" w:cs="Arial"/>
          <w:color w:val="000000"/>
          <w:szCs w:val="22"/>
        </w:rPr>
      </w:pPr>
      <w:r w:rsidRPr="009C2A16">
        <w:rPr>
          <w:rFonts w:ascii="Calibri" w:hAnsi="Calibri" w:cs="Arial"/>
          <w:color w:val="000000"/>
          <w:szCs w:val="22"/>
        </w:rPr>
        <w:t xml:space="preserve">Ceny jednostkowe określone </w:t>
      </w:r>
      <w:r w:rsidR="00E9633C" w:rsidRPr="009C2A16">
        <w:rPr>
          <w:rFonts w:ascii="Calibri" w:hAnsi="Calibri" w:cs="Arial"/>
          <w:color w:val="000000"/>
          <w:szCs w:val="22"/>
        </w:rPr>
        <w:t>w ust. 1</w:t>
      </w:r>
      <w:r w:rsidR="00E95D27" w:rsidRPr="009C2A16">
        <w:rPr>
          <w:rFonts w:ascii="Calibri" w:hAnsi="Calibri" w:cs="Arial"/>
          <w:color w:val="000000"/>
          <w:szCs w:val="22"/>
        </w:rPr>
        <w:t xml:space="preserve"> </w:t>
      </w:r>
      <w:r w:rsidRPr="009C2A16">
        <w:rPr>
          <w:rFonts w:ascii="Calibri" w:hAnsi="Calibri" w:cs="Arial"/>
          <w:color w:val="000000"/>
          <w:szCs w:val="22"/>
        </w:rPr>
        <w:t xml:space="preserve">i 2 </w:t>
      </w:r>
      <w:r w:rsidR="00E95D27" w:rsidRPr="009C2A16">
        <w:rPr>
          <w:rFonts w:ascii="Calibri" w:hAnsi="Calibri" w:cs="Arial"/>
          <w:color w:val="000000"/>
          <w:szCs w:val="22"/>
        </w:rPr>
        <w:t xml:space="preserve">powyżej, </w:t>
      </w:r>
      <w:r w:rsidRPr="009C2A16">
        <w:rPr>
          <w:rFonts w:ascii="Calibri" w:hAnsi="Calibri" w:cs="Arial"/>
          <w:color w:val="000000"/>
          <w:szCs w:val="22"/>
        </w:rPr>
        <w:t xml:space="preserve">obejmują </w:t>
      </w:r>
      <w:r w:rsidR="00E9633C" w:rsidRPr="009C2A16">
        <w:rPr>
          <w:rFonts w:ascii="Calibri" w:hAnsi="Calibri" w:cs="Arial"/>
          <w:color w:val="000000"/>
          <w:szCs w:val="22"/>
        </w:rPr>
        <w:t xml:space="preserve">wszelkie koszty i opłaty, </w:t>
      </w:r>
      <w:r w:rsidR="00D406E7" w:rsidRPr="009C2A16">
        <w:rPr>
          <w:rFonts w:ascii="Calibri" w:hAnsi="Calibri" w:cs="Arial"/>
          <w:color w:val="000000"/>
          <w:szCs w:val="22"/>
        </w:rPr>
        <w:br/>
      </w:r>
      <w:r w:rsidR="00E9633C" w:rsidRPr="009C2A16">
        <w:rPr>
          <w:rFonts w:ascii="Calibri" w:hAnsi="Calibri" w:cs="Arial"/>
          <w:color w:val="000000"/>
          <w:szCs w:val="22"/>
        </w:rPr>
        <w:t xml:space="preserve">a w szczególności ubezpieczenia, cła, koszty załadunku, </w:t>
      </w:r>
      <w:r w:rsidR="005027BD" w:rsidRPr="009C2A16">
        <w:rPr>
          <w:rFonts w:ascii="Calibri" w:hAnsi="Calibri" w:cs="Arial"/>
          <w:color w:val="000000"/>
          <w:szCs w:val="22"/>
        </w:rPr>
        <w:t xml:space="preserve">nadania przesyłki do przewozu, </w:t>
      </w:r>
      <w:r w:rsidR="00E9633C" w:rsidRPr="009C2A16">
        <w:rPr>
          <w:rFonts w:ascii="Calibri" w:hAnsi="Calibri" w:cs="Arial"/>
          <w:color w:val="000000"/>
          <w:szCs w:val="22"/>
        </w:rPr>
        <w:t xml:space="preserve">itp., </w:t>
      </w:r>
      <w:r w:rsidR="00D600A4">
        <w:rPr>
          <w:rFonts w:ascii="Calibri" w:hAnsi="Calibri" w:cs="Arial"/>
          <w:color w:val="000000"/>
          <w:szCs w:val="22"/>
        </w:rPr>
        <w:br/>
      </w:r>
      <w:r w:rsidR="00E9633C" w:rsidRPr="009C2A16">
        <w:rPr>
          <w:rFonts w:ascii="Calibri" w:hAnsi="Calibri" w:cs="Arial"/>
          <w:color w:val="000000"/>
          <w:szCs w:val="22"/>
        </w:rPr>
        <w:t xml:space="preserve">chyba że </w:t>
      </w:r>
      <w:r w:rsidR="00E9633C" w:rsidRPr="009C2A16">
        <w:rPr>
          <w:rFonts w:ascii="Calibri" w:hAnsi="Calibri" w:cs="Arial"/>
          <w:b/>
          <w:bCs/>
          <w:i/>
          <w:iCs/>
          <w:color w:val="000000"/>
          <w:szCs w:val="22"/>
        </w:rPr>
        <w:t xml:space="preserve">Załącznik nr </w:t>
      </w:r>
      <w:r w:rsidR="00D05B15" w:rsidRPr="009C2A16">
        <w:rPr>
          <w:rFonts w:ascii="Calibri" w:hAnsi="Calibri" w:cs="Arial"/>
          <w:b/>
          <w:bCs/>
          <w:i/>
          <w:iCs/>
          <w:color w:val="000000"/>
          <w:szCs w:val="22"/>
        </w:rPr>
        <w:t>1</w:t>
      </w:r>
      <w:r w:rsidR="00D05B15" w:rsidRPr="009C2A16">
        <w:rPr>
          <w:rFonts w:ascii="Calibri" w:hAnsi="Calibri" w:cs="Arial"/>
          <w:color w:val="000000"/>
          <w:szCs w:val="22"/>
        </w:rPr>
        <w:t xml:space="preserve"> </w:t>
      </w:r>
      <w:r w:rsidR="00E9633C" w:rsidRPr="009C2A16">
        <w:rPr>
          <w:rFonts w:ascii="Calibri" w:hAnsi="Calibri" w:cs="Arial"/>
          <w:color w:val="000000"/>
          <w:szCs w:val="22"/>
        </w:rPr>
        <w:t>do Umowy stanowi inaczej.</w:t>
      </w:r>
    </w:p>
    <w:p w14:paraId="54532E7F" w14:textId="6F85C0C6" w:rsidR="00BA6ED5" w:rsidRPr="009C2A16" w:rsidRDefault="00BA6ED5" w:rsidP="007D67B1">
      <w:pPr>
        <w:numPr>
          <w:ilvl w:val="0"/>
          <w:numId w:val="24"/>
        </w:numPr>
        <w:spacing w:line="240" w:lineRule="auto"/>
        <w:rPr>
          <w:rFonts w:ascii="Calibri" w:hAnsi="Calibri" w:cs="Arial"/>
          <w:color w:val="000000"/>
          <w:szCs w:val="22"/>
        </w:rPr>
      </w:pPr>
      <w:r w:rsidRPr="009C2A16">
        <w:rPr>
          <w:rFonts w:ascii="Calibri" w:hAnsi="Calibri" w:cs="Arial"/>
          <w:color w:val="000000"/>
          <w:szCs w:val="22"/>
        </w:rPr>
        <w:t>Ceny jednostkowe za jeden Mg Przedmiotu Umowy,</w:t>
      </w:r>
      <w:r w:rsidRPr="009C2A16">
        <w:rPr>
          <w:rFonts w:ascii="Calibri" w:hAnsi="Calibri" w:cs="Arial"/>
          <w:iCs/>
          <w:color w:val="000000"/>
          <w:szCs w:val="22"/>
        </w:rPr>
        <w:t xml:space="preserve"> określone </w:t>
      </w:r>
      <w:r w:rsidR="003B4165" w:rsidRPr="009C2A16">
        <w:rPr>
          <w:rFonts w:ascii="Calibri" w:hAnsi="Calibri" w:cs="Arial"/>
          <w:iCs/>
          <w:color w:val="000000"/>
          <w:szCs w:val="22"/>
        </w:rPr>
        <w:t xml:space="preserve">w </w:t>
      </w:r>
      <w:r w:rsidRPr="009C2A16">
        <w:rPr>
          <w:rFonts w:ascii="Calibri" w:hAnsi="Calibri" w:cs="Arial"/>
          <w:iCs/>
          <w:color w:val="000000"/>
          <w:szCs w:val="22"/>
        </w:rPr>
        <w:t>ust. 1 i ust. 2 Umowy oraz wartości umowne wskazane w ust. 3 i 4 powyżej mogą podlegać zmian</w:t>
      </w:r>
      <w:r w:rsidR="00262C7A" w:rsidRPr="009C2A16">
        <w:rPr>
          <w:rFonts w:ascii="Calibri" w:hAnsi="Calibri" w:cs="Arial"/>
          <w:iCs/>
          <w:color w:val="000000"/>
          <w:szCs w:val="22"/>
        </w:rPr>
        <w:t>om</w:t>
      </w:r>
      <w:r w:rsidRPr="009C2A16">
        <w:rPr>
          <w:rFonts w:ascii="Calibri" w:hAnsi="Calibri" w:cs="Arial"/>
          <w:iCs/>
          <w:color w:val="000000"/>
          <w:szCs w:val="22"/>
        </w:rPr>
        <w:t xml:space="preserve"> zgodnie z </w:t>
      </w:r>
      <w:r w:rsidRPr="009C2A16">
        <w:rPr>
          <w:rFonts w:ascii="Calibri" w:hAnsi="Calibri" w:cs="Calibri"/>
          <w:iCs/>
          <w:color w:val="000000"/>
          <w:szCs w:val="22"/>
        </w:rPr>
        <w:t>§</w:t>
      </w:r>
      <w:r w:rsidRPr="009C2A16">
        <w:rPr>
          <w:rFonts w:ascii="Calibri" w:hAnsi="Calibri" w:cs="Arial"/>
          <w:iCs/>
          <w:color w:val="000000"/>
          <w:szCs w:val="22"/>
        </w:rPr>
        <w:t xml:space="preserve"> 4 Umowy.</w:t>
      </w:r>
    </w:p>
    <w:p w14:paraId="2243FA0E" w14:textId="377DEE04" w:rsidR="00E9633C" w:rsidRPr="00797827" w:rsidRDefault="00E9633C" w:rsidP="00797827">
      <w:pPr>
        <w:pStyle w:val="Nagwek1"/>
        <w:numPr>
          <w:ilvl w:val="0"/>
          <w:numId w:val="0"/>
        </w:numPr>
        <w:spacing w:before="120" w:after="120" w:line="240" w:lineRule="auto"/>
        <w:jc w:val="center"/>
        <w:rPr>
          <w:rFonts w:ascii="Calibri" w:hAnsi="Calibri" w:cs="Calibri"/>
          <w:b w:val="0"/>
          <w:szCs w:val="22"/>
          <w:lang w:val="pl-PL" w:eastAsia="ar-SA"/>
        </w:rPr>
      </w:pPr>
      <w:r w:rsidRPr="009C2A16">
        <w:rPr>
          <w:rFonts w:ascii="Calibri" w:hAnsi="Calibri"/>
          <w:color w:val="000000"/>
          <w:lang w:val="pl-PL"/>
        </w:rPr>
        <w:t>§ 4</w:t>
      </w:r>
      <w:r w:rsidR="00797827">
        <w:rPr>
          <w:rFonts w:ascii="Calibri" w:hAnsi="Calibri"/>
          <w:color w:val="000000"/>
          <w:lang w:val="pl-PL"/>
        </w:rPr>
        <w:t xml:space="preserve"> </w:t>
      </w:r>
      <w:r w:rsidR="00797827">
        <w:rPr>
          <w:rFonts w:ascii="Calibri" w:hAnsi="Calibri"/>
          <w:color w:val="000000"/>
          <w:lang w:val="pl-PL"/>
        </w:rPr>
        <w:br/>
      </w:r>
      <w:r w:rsidR="004B1B23" w:rsidRPr="00797827">
        <w:rPr>
          <w:rFonts w:ascii="Calibri" w:hAnsi="Calibri" w:cs="Calibri"/>
          <w:szCs w:val="22"/>
          <w:lang w:val="pl-PL" w:eastAsia="ar-SA"/>
        </w:rPr>
        <w:t>Warunki zmiany</w:t>
      </w:r>
      <w:r w:rsidR="00460463" w:rsidRPr="00797827">
        <w:rPr>
          <w:rFonts w:ascii="Calibri" w:hAnsi="Calibri"/>
          <w:lang w:val="pl-PL"/>
        </w:rPr>
        <w:t xml:space="preserve"> cen </w:t>
      </w:r>
      <w:r w:rsidR="00BF4817" w:rsidRPr="00797827">
        <w:rPr>
          <w:rFonts w:ascii="Calibri" w:hAnsi="Calibri"/>
          <w:lang w:val="pl-PL"/>
        </w:rPr>
        <w:t xml:space="preserve">jednostkowej netto </w:t>
      </w:r>
      <w:r w:rsidR="00460463" w:rsidRPr="00797827">
        <w:rPr>
          <w:rFonts w:ascii="Calibri" w:hAnsi="Calibri"/>
          <w:lang w:val="pl-PL"/>
        </w:rPr>
        <w:t>Przedmiotu Umowy</w:t>
      </w:r>
    </w:p>
    <w:p w14:paraId="0A625E87" w14:textId="22FA314A" w:rsidR="00D067F7" w:rsidRPr="00F05D71" w:rsidRDefault="00D067F7" w:rsidP="00D067F7">
      <w:pPr>
        <w:numPr>
          <w:ilvl w:val="0"/>
          <w:numId w:val="84"/>
        </w:numPr>
        <w:tabs>
          <w:tab w:val="left" w:pos="142"/>
          <w:tab w:val="left" w:pos="426"/>
        </w:tabs>
        <w:spacing w:line="240" w:lineRule="auto"/>
        <w:ind w:left="425" w:hanging="425"/>
        <w:rPr>
          <w:rFonts w:asciiTheme="minorHAnsi" w:hAnsiTheme="minorHAnsi" w:cstheme="minorHAnsi"/>
        </w:rPr>
      </w:pPr>
      <w:r w:rsidRPr="00F05D71">
        <w:rPr>
          <w:rFonts w:asciiTheme="minorHAnsi" w:hAnsiTheme="minorHAnsi" w:cstheme="minorHAnsi"/>
          <w:iCs/>
        </w:rPr>
        <w:t xml:space="preserve">Strony zgodnie postanawiają, że ceny jednostkowe netto Przedmiotu Umowy określone </w:t>
      </w:r>
      <w:r w:rsidR="00ED7B8E">
        <w:rPr>
          <w:rFonts w:asciiTheme="minorHAnsi" w:hAnsiTheme="minorHAnsi" w:cstheme="minorHAnsi"/>
          <w:iCs/>
        </w:rPr>
        <w:br/>
      </w:r>
      <w:r w:rsidRPr="00F05D71">
        <w:rPr>
          <w:rFonts w:asciiTheme="minorHAnsi" w:hAnsiTheme="minorHAnsi" w:cstheme="minorHAnsi"/>
          <w:iCs/>
        </w:rPr>
        <w:t xml:space="preserve">w § 3 ust. 1 i ust. 2 Umowy mogą podlegać zmianie. Wysokość zmienionych cen jednostkowych netto Przedmiotu Umowy, określonych w § 3 ust. 1 i ust. 2 Umowy będzie obliczana w oparciu </w:t>
      </w:r>
      <w:r w:rsidR="00ED7B8E">
        <w:rPr>
          <w:rFonts w:asciiTheme="minorHAnsi" w:hAnsiTheme="minorHAnsi" w:cstheme="minorHAnsi"/>
          <w:iCs/>
        </w:rPr>
        <w:br/>
      </w:r>
      <w:r w:rsidRPr="00F05D71">
        <w:rPr>
          <w:rFonts w:asciiTheme="minorHAnsi" w:hAnsiTheme="minorHAnsi" w:cstheme="minorHAnsi"/>
          <w:iCs/>
        </w:rPr>
        <w:t>o wzór określony poniżej, z zastrzeżeniem pozostałych warunków określonych w niniejszym paragrafie.</w:t>
      </w:r>
    </w:p>
    <w:p w14:paraId="7AD114D1" w14:textId="77777777" w:rsidR="00D067F7" w:rsidRPr="00F05D71" w:rsidRDefault="00D067F7" w:rsidP="00D067F7">
      <w:pPr>
        <w:tabs>
          <w:tab w:val="left" w:pos="142"/>
          <w:tab w:val="left" w:pos="426"/>
        </w:tabs>
        <w:spacing w:line="240" w:lineRule="auto"/>
        <w:ind w:left="425"/>
        <w:rPr>
          <w:rFonts w:asciiTheme="minorHAnsi" w:hAnsiTheme="minorHAnsi" w:cstheme="minorHAnsi"/>
        </w:rPr>
      </w:pPr>
    </w:p>
    <w:p w14:paraId="42188379" w14:textId="77777777" w:rsidR="00D067F7" w:rsidRPr="00F05D71" w:rsidRDefault="00D067F7" w:rsidP="00D067F7">
      <w:pPr>
        <w:spacing w:after="120" w:line="240" w:lineRule="auto"/>
        <w:ind w:firstLine="425"/>
        <w:jc w:val="center"/>
        <w:rPr>
          <w:rFonts w:ascii="Cambria Math" w:hAnsi="Cambria Math" w:cs="Cambria Math"/>
          <w:b/>
          <w:sz w:val="24"/>
          <w:szCs w:val="24"/>
        </w:rPr>
      </w:pPr>
      <w:r w:rsidRPr="00F05D71">
        <w:rPr>
          <w:rFonts w:ascii="Cambria Math" w:hAnsi="Cambria Math" w:cs="Cambria Math"/>
          <w:b/>
          <w:sz w:val="24"/>
          <w:szCs w:val="24"/>
        </w:rPr>
        <w:t>C = (F</w:t>
      </w:r>
      <w:r w:rsidRPr="00F05D71">
        <w:rPr>
          <w:rFonts w:ascii="Cambria Math" w:hAnsi="Cambria Math" w:cs="Cambria Math"/>
          <w:b/>
          <w:sz w:val="24"/>
          <w:szCs w:val="24"/>
          <w:vertAlign w:val="subscript"/>
        </w:rPr>
        <w:t>G</w:t>
      </w:r>
      <w:r w:rsidRPr="00F05D71">
        <w:rPr>
          <w:rFonts w:ascii="Cambria Math" w:hAnsi="Cambria Math" w:cs="Cambria Math"/>
          <w:b/>
          <w:sz w:val="24"/>
          <w:szCs w:val="24"/>
        </w:rPr>
        <w:t xml:space="preserve"> ∙ A</w:t>
      </w:r>
      <w:r w:rsidRPr="00F05D71">
        <w:rPr>
          <w:rFonts w:ascii="Cambria Math" w:hAnsi="Cambria Math" w:cs="Cambria Math"/>
          <w:b/>
          <w:sz w:val="24"/>
          <w:szCs w:val="24"/>
          <w:vertAlign w:val="subscript"/>
        </w:rPr>
        <w:t>G</w:t>
      </w:r>
      <w:r w:rsidRPr="00F05D71">
        <w:rPr>
          <w:rFonts w:ascii="Cambria Math" w:hAnsi="Cambria Math" w:cs="Cambria Math"/>
          <w:b/>
          <w:sz w:val="24"/>
          <w:szCs w:val="24"/>
        </w:rPr>
        <w:t xml:space="preserve"> ∙ F</w:t>
      </w:r>
      <w:r w:rsidRPr="00F05D71">
        <w:rPr>
          <w:rFonts w:ascii="Cambria Math" w:hAnsi="Cambria Math" w:cs="Cambria Math"/>
          <w:b/>
          <w:sz w:val="24"/>
          <w:szCs w:val="24"/>
          <w:vertAlign w:val="subscript"/>
        </w:rPr>
        <w:t>X</w:t>
      </w:r>
      <w:r w:rsidRPr="00F05D71">
        <w:rPr>
          <w:rFonts w:ascii="Cambria Math" w:hAnsi="Cambria Math" w:cs="Cambria Math"/>
          <w:b/>
          <w:sz w:val="24"/>
          <w:szCs w:val="24"/>
        </w:rPr>
        <w:t>) + C</w:t>
      </w:r>
      <w:r w:rsidRPr="00F05D71">
        <w:rPr>
          <w:rFonts w:ascii="Cambria Math" w:hAnsi="Cambria Math" w:cs="Cambria Math"/>
          <w:b/>
          <w:sz w:val="24"/>
          <w:szCs w:val="24"/>
          <w:vertAlign w:val="subscript"/>
        </w:rPr>
        <w:t>S</w:t>
      </w:r>
      <w:r w:rsidRPr="00F05D71">
        <w:rPr>
          <w:rFonts w:ascii="Cambria Math" w:hAnsi="Cambria Math" w:cs="Cambria Math"/>
          <w:b/>
          <w:sz w:val="24"/>
          <w:szCs w:val="24"/>
        </w:rPr>
        <w:t xml:space="preserve"> ∙ INF</w:t>
      </w:r>
    </w:p>
    <w:p w14:paraId="41788203" w14:textId="77777777" w:rsidR="00D067F7" w:rsidRPr="00F05D71" w:rsidRDefault="00D067F7" w:rsidP="00D067F7">
      <w:pPr>
        <w:spacing w:after="120" w:line="240" w:lineRule="auto"/>
        <w:ind w:firstLine="425"/>
        <w:rPr>
          <w:rFonts w:asciiTheme="minorHAnsi" w:hAnsiTheme="minorHAnsi" w:cstheme="minorHAnsi"/>
        </w:rPr>
      </w:pPr>
      <w:r w:rsidRPr="00F05D71">
        <w:rPr>
          <w:rFonts w:asciiTheme="minorHAnsi" w:hAnsiTheme="minorHAnsi" w:cstheme="minorHAnsi"/>
          <w:i/>
          <w:iCs/>
        </w:rPr>
        <w:t xml:space="preserve">gdzie: </w:t>
      </w:r>
    </w:p>
    <w:p w14:paraId="47208AC0" w14:textId="1BDABC21" w:rsidR="00D067F7" w:rsidRPr="00F05D71" w:rsidRDefault="00D067F7" w:rsidP="00D067F7">
      <w:pPr>
        <w:spacing w:after="120" w:line="240" w:lineRule="auto"/>
        <w:ind w:left="425"/>
        <w:rPr>
          <w:rFonts w:asciiTheme="minorHAnsi" w:hAnsiTheme="minorHAnsi" w:cstheme="minorHAnsi"/>
          <w:i/>
          <w:iCs/>
        </w:rPr>
      </w:pPr>
      <w:r w:rsidRPr="00F05D71">
        <w:rPr>
          <w:rFonts w:ascii="Cambria Math" w:hAnsi="Cambria Math" w:cs="Cambria Math"/>
        </w:rPr>
        <w:t xml:space="preserve">𝑪 </w:t>
      </w:r>
      <w:r w:rsidRPr="00F05D71">
        <w:rPr>
          <w:rFonts w:ascii="Cambria Math" w:hAnsi="Cambria Math" w:cstheme="minorHAnsi"/>
          <w:i/>
        </w:rPr>
        <w:t>–</w:t>
      </w:r>
      <w:r w:rsidRPr="00F05D71">
        <w:rPr>
          <w:rFonts w:asciiTheme="minorHAnsi" w:hAnsiTheme="minorHAnsi" w:cstheme="minorHAnsi"/>
          <w:i/>
          <w:iCs/>
        </w:rPr>
        <w:t xml:space="preserve"> cena jednostkowa netto Przedmiotu Umowy obowiązująca dla dostaw w miesiącu, </w:t>
      </w:r>
      <w:r w:rsidR="00ED7B8E">
        <w:rPr>
          <w:rFonts w:asciiTheme="minorHAnsi" w:hAnsiTheme="minorHAnsi" w:cstheme="minorHAnsi"/>
          <w:i/>
          <w:iCs/>
        </w:rPr>
        <w:br/>
      </w:r>
      <w:r w:rsidRPr="00F05D71">
        <w:rPr>
          <w:rFonts w:asciiTheme="minorHAnsi" w:hAnsiTheme="minorHAnsi" w:cstheme="minorHAnsi"/>
          <w:i/>
          <w:iCs/>
        </w:rPr>
        <w:t>dla którego obowiązywać będzie nowa cena</w:t>
      </w:r>
      <w:r w:rsidRPr="00F05D71" w:rsidDel="00674040">
        <w:rPr>
          <w:rFonts w:asciiTheme="minorHAnsi" w:hAnsiTheme="minorHAnsi" w:cstheme="minorHAnsi"/>
          <w:i/>
          <w:iCs/>
        </w:rPr>
        <w:t xml:space="preserve"> </w:t>
      </w:r>
      <w:r w:rsidRPr="00F05D71">
        <w:rPr>
          <w:rFonts w:asciiTheme="minorHAnsi" w:hAnsiTheme="minorHAnsi" w:cstheme="minorHAnsi"/>
          <w:i/>
          <w:iCs/>
        </w:rPr>
        <w:t xml:space="preserve">[złotych za 1 Mg]; </w:t>
      </w:r>
    </w:p>
    <w:p w14:paraId="4677C389" w14:textId="77777777" w:rsidR="00D067F7" w:rsidRPr="00F05D71" w:rsidRDefault="00D067F7" w:rsidP="00D067F7">
      <w:pPr>
        <w:spacing w:after="120" w:line="240" w:lineRule="auto"/>
        <w:ind w:left="425"/>
        <w:rPr>
          <w:rFonts w:asciiTheme="minorHAnsi" w:hAnsiTheme="minorHAnsi" w:cstheme="minorHAnsi"/>
          <w:i/>
        </w:rPr>
      </w:pPr>
      <w:r w:rsidRPr="00F05D71">
        <w:rPr>
          <w:rFonts w:ascii="Cambria Math" w:hAnsi="Cambria Math" w:cstheme="minorHAnsi"/>
          <w:b/>
          <w:i/>
        </w:rPr>
        <w:t>F</w:t>
      </w:r>
      <w:r w:rsidRPr="00F05D71">
        <w:rPr>
          <w:rFonts w:ascii="Cambria Math" w:hAnsi="Cambria Math" w:cstheme="minorHAnsi"/>
          <w:b/>
          <w:i/>
          <w:vertAlign w:val="subscript"/>
        </w:rPr>
        <w:t>G</w:t>
      </w:r>
      <w:r w:rsidRPr="00F05D71">
        <w:rPr>
          <w:rFonts w:ascii="Cambria Math" w:hAnsi="Cambria Math" w:cstheme="minorHAnsi"/>
          <w:i/>
        </w:rPr>
        <w:t xml:space="preserve"> –</w:t>
      </w:r>
      <w:r w:rsidRPr="00F05D71">
        <w:rPr>
          <w:rFonts w:asciiTheme="minorHAnsi" w:hAnsiTheme="minorHAnsi" w:cstheme="minorHAnsi"/>
          <w:i/>
        </w:rPr>
        <w:t xml:space="preserve"> stała wartość technologiczna (faktor) podana z dokładnością do dwóch miejsc po przecinku reprezentująca ilość gazu potrzebną na wyprodukowanie 1 Mg </w:t>
      </w:r>
      <w:r w:rsidRPr="00F05D71">
        <w:rPr>
          <w:rFonts w:asciiTheme="minorHAnsi" w:hAnsiTheme="minorHAnsi" w:cstheme="minorHAnsi"/>
          <w:i/>
          <w:iCs/>
        </w:rPr>
        <w:t xml:space="preserve">Przedmiotu Umowy </w:t>
      </w:r>
      <w:r w:rsidRPr="00F05D71">
        <w:rPr>
          <w:rFonts w:asciiTheme="minorHAnsi" w:hAnsiTheme="minorHAnsi" w:cstheme="minorHAnsi"/>
          <w:i/>
        </w:rPr>
        <w:t xml:space="preserve">[MWh/Mg] – składnik ceny ustalany przez Wykonawcę i obowiązujący przez cały okres obowiązywania Umowy; </w:t>
      </w:r>
    </w:p>
    <w:p w14:paraId="7B954C29" w14:textId="77777777" w:rsidR="00D067F7" w:rsidRPr="00F05D71" w:rsidRDefault="00D067F7" w:rsidP="00D067F7">
      <w:pPr>
        <w:spacing w:after="120" w:line="240" w:lineRule="auto"/>
        <w:ind w:left="425"/>
        <w:rPr>
          <w:rFonts w:asciiTheme="minorHAnsi" w:hAnsiTheme="minorHAnsi" w:cstheme="minorHAnsi"/>
          <w:b/>
          <w:i/>
        </w:rPr>
      </w:pPr>
      <w:r w:rsidRPr="00F05D71">
        <w:rPr>
          <w:rFonts w:ascii="Cambria Math" w:hAnsi="Cambria Math" w:cstheme="minorHAnsi"/>
          <w:b/>
          <w:i/>
        </w:rPr>
        <w:t>A</w:t>
      </w:r>
      <w:r w:rsidRPr="00F05D71">
        <w:rPr>
          <w:rFonts w:ascii="Cambria Math" w:hAnsi="Cambria Math" w:cstheme="minorHAnsi"/>
          <w:b/>
          <w:i/>
          <w:vertAlign w:val="subscript"/>
        </w:rPr>
        <w:t>G</w:t>
      </w:r>
      <w:r w:rsidRPr="00F05D71">
        <w:rPr>
          <w:rFonts w:asciiTheme="minorHAnsi" w:hAnsiTheme="minorHAnsi" w:cstheme="minorHAnsi"/>
          <w:b/>
          <w:i/>
        </w:rPr>
        <w:t xml:space="preserve"> </w:t>
      </w:r>
      <w:r w:rsidRPr="00F05D71">
        <w:rPr>
          <w:rFonts w:asciiTheme="minorHAnsi" w:hAnsiTheme="minorHAnsi" w:cstheme="minorHAnsi"/>
          <w:i/>
        </w:rPr>
        <w:t>–</w:t>
      </w:r>
      <w:r w:rsidRPr="00F05D71">
        <w:rPr>
          <w:rFonts w:asciiTheme="minorHAnsi" w:hAnsiTheme="minorHAnsi" w:cstheme="minorHAnsi"/>
          <w:b/>
          <w:i/>
        </w:rPr>
        <w:t xml:space="preserve"> </w:t>
      </w:r>
      <w:r w:rsidRPr="00F05D71">
        <w:rPr>
          <w:rFonts w:asciiTheme="minorHAnsi" w:hAnsiTheme="minorHAnsi" w:cstheme="minorHAnsi"/>
          <w:i/>
        </w:rPr>
        <w:t xml:space="preserve">średnia arytmetyczna cena gazu w EUR/MWh wyliczona z wszystkich notowań dostępnych na </w:t>
      </w:r>
      <w:r w:rsidRPr="00F05D71">
        <w:rPr>
          <w:rFonts w:asciiTheme="minorHAnsi" w:hAnsiTheme="minorHAnsi" w:cstheme="minorHAnsi"/>
          <w:i/>
          <w:szCs w:val="22"/>
        </w:rPr>
        <w:t>stronie</w:t>
      </w:r>
      <w:r w:rsidRPr="00F05D71">
        <w:rPr>
          <w:rFonts w:asciiTheme="minorHAnsi" w:hAnsiTheme="minorHAnsi" w:cstheme="minorHAnsi"/>
          <w:szCs w:val="22"/>
        </w:rPr>
        <w:t xml:space="preserve">: </w:t>
      </w:r>
      <w:hyperlink r:id="rId13" w:history="1">
        <w:r w:rsidRPr="00F05D71">
          <w:rPr>
            <w:rStyle w:val="Hipercze"/>
            <w:rFonts w:asciiTheme="minorHAnsi" w:hAnsiTheme="minorHAnsi" w:cstheme="minorHAnsi"/>
            <w:i/>
            <w:szCs w:val="22"/>
          </w:rPr>
          <w:t>https://www.eex.com/en/market-data/natural-gas/spot</w:t>
        </w:r>
      </w:hyperlink>
      <w:r w:rsidRPr="00F05D71">
        <w:rPr>
          <w:rFonts w:asciiTheme="minorHAnsi" w:hAnsiTheme="minorHAnsi" w:cstheme="minorHAnsi"/>
          <w:i/>
          <w:szCs w:val="22"/>
        </w:rPr>
        <w:t xml:space="preserve"> w pozycji dla rynku „THE Day </w:t>
      </w:r>
      <w:r w:rsidRPr="00F05D71">
        <w:rPr>
          <w:rFonts w:asciiTheme="minorHAnsi" w:hAnsiTheme="minorHAnsi" w:cstheme="minorHAnsi"/>
          <w:i/>
          <w:szCs w:val="22"/>
        </w:rPr>
        <w:lastRenderedPageBreak/>
        <w:t xml:space="preserve">Ahead” </w:t>
      </w:r>
      <w:r w:rsidRPr="00F05D71">
        <w:rPr>
          <w:rFonts w:asciiTheme="minorHAnsi" w:hAnsiTheme="minorHAnsi" w:cstheme="minorHAnsi"/>
          <w:i/>
        </w:rPr>
        <w:t>z miesiąca kalendarzowego n-1. Średnia cena gazu do wyliczenia wstawiana jest do wzoru w zaokrągleniu do dwóch miejsc po przecinku;</w:t>
      </w:r>
    </w:p>
    <w:p w14:paraId="2997C897" w14:textId="77777777" w:rsidR="00D067F7" w:rsidRPr="00F05D71" w:rsidRDefault="00D067F7" w:rsidP="00D067F7">
      <w:pPr>
        <w:spacing w:after="120" w:line="240" w:lineRule="auto"/>
        <w:ind w:left="425"/>
        <w:rPr>
          <w:rFonts w:ascii="Cambria Math" w:hAnsi="Cambria Math" w:cstheme="minorHAnsi"/>
          <w:b/>
          <w:i/>
        </w:rPr>
      </w:pPr>
      <w:r w:rsidRPr="00F05D71">
        <w:rPr>
          <w:rFonts w:ascii="Cambria Math" w:hAnsi="Cambria Math" w:cstheme="minorHAnsi"/>
          <w:b/>
          <w:i/>
        </w:rPr>
        <w:t>F</w:t>
      </w:r>
      <w:r w:rsidRPr="00F05D71">
        <w:rPr>
          <w:rFonts w:ascii="Cambria Math" w:hAnsi="Cambria Math" w:cstheme="minorHAnsi"/>
          <w:b/>
          <w:i/>
          <w:vertAlign w:val="subscript"/>
        </w:rPr>
        <w:t xml:space="preserve">X  </w:t>
      </w:r>
      <w:r w:rsidRPr="00F05D71">
        <w:rPr>
          <w:rFonts w:ascii="Cambria Math" w:hAnsi="Cambria Math" w:cstheme="minorHAnsi"/>
          <w:b/>
          <w:i/>
        </w:rPr>
        <w:t xml:space="preserve">– </w:t>
      </w:r>
      <w:r w:rsidRPr="00F05D71">
        <w:rPr>
          <w:rFonts w:asciiTheme="minorHAnsi" w:hAnsiTheme="minorHAnsi" w:cstheme="minorHAnsi"/>
          <w:i/>
        </w:rPr>
        <w:t xml:space="preserve">kurs średni PLN/EUR wyliczany na bazie średniej arytmetycznej z dobowych cen w miesiącu </w:t>
      </w:r>
      <w:r w:rsidRPr="00F05D71">
        <w:rPr>
          <w:rFonts w:asciiTheme="minorHAnsi" w:hAnsiTheme="minorHAnsi" w:cstheme="minorHAnsi"/>
          <w:i/>
        </w:rPr>
        <w:br/>
        <w:t>n-1 (dla ilości dni w danym miesiącu dla których opublikowano ww. kursy), wg: „</w:t>
      </w:r>
      <w:r w:rsidRPr="00F05D71">
        <w:rPr>
          <w:rFonts w:ascii="Verdana" w:hAnsi="Verdana" w:cstheme="minorHAnsi"/>
          <w:i/>
          <w:sz w:val="18"/>
          <w:szCs w:val="18"/>
        </w:rPr>
        <w:t>Kursy średnioważone walut obcych w złotych (Tabela A)</w:t>
      </w:r>
      <w:r w:rsidRPr="00F05D71">
        <w:rPr>
          <w:rFonts w:asciiTheme="minorHAnsi" w:hAnsiTheme="minorHAnsi" w:cstheme="minorHAnsi"/>
          <w:i/>
        </w:rPr>
        <w:t xml:space="preserve"> – „format XLS miesięcznie” publikowanych na stronie </w:t>
      </w:r>
      <w:hyperlink r:id="rId14" w:history="1">
        <w:r w:rsidRPr="00F05D71">
          <w:rPr>
            <w:rStyle w:val="Hipercze"/>
            <w:rFonts w:asciiTheme="minorHAnsi" w:hAnsiTheme="minorHAnsi" w:cstheme="minorHAnsi"/>
            <w:i/>
          </w:rPr>
          <w:t>https://www.nbp.pl/home.aspx?f=/kursy/arch_a.html</w:t>
        </w:r>
      </w:hyperlink>
      <w:r w:rsidRPr="00F05D71">
        <w:rPr>
          <w:rFonts w:asciiTheme="minorHAnsi" w:hAnsiTheme="minorHAnsi" w:cstheme="minorHAnsi"/>
          <w:i/>
        </w:rPr>
        <w:t>. Kurs średnioważony PLN/EUR wstawiany jest do wzoru bez zaokrąglania i do czterech miejsc po przecinku</w:t>
      </w:r>
      <w:r w:rsidRPr="00F05D71">
        <w:rPr>
          <w:rFonts w:asciiTheme="minorHAnsi" w:hAnsiTheme="minorHAnsi" w:cstheme="minorHAnsi"/>
        </w:rPr>
        <w:t>;</w:t>
      </w:r>
    </w:p>
    <w:p w14:paraId="3EF720E6" w14:textId="77777777" w:rsidR="00D067F7" w:rsidRPr="00F05D71" w:rsidRDefault="00D067F7" w:rsidP="00D067F7">
      <w:pPr>
        <w:spacing w:after="120" w:line="240" w:lineRule="auto"/>
        <w:ind w:left="425"/>
        <w:rPr>
          <w:rFonts w:ascii="Cambria Math" w:hAnsi="Cambria Math" w:cs="Cambria Math"/>
        </w:rPr>
      </w:pPr>
      <w:r w:rsidRPr="00F05D71">
        <w:rPr>
          <w:rFonts w:ascii="Cambria Math" w:hAnsi="Cambria Math" w:cstheme="minorHAnsi"/>
          <w:b/>
          <w:i/>
        </w:rPr>
        <w:t>C</w:t>
      </w:r>
      <w:r w:rsidRPr="00F05D71">
        <w:rPr>
          <w:rFonts w:ascii="Cambria Math" w:hAnsi="Cambria Math" w:cstheme="minorHAnsi"/>
          <w:b/>
          <w:i/>
          <w:vertAlign w:val="subscript"/>
        </w:rPr>
        <w:t>S</w:t>
      </w:r>
      <w:r w:rsidRPr="00F05D71">
        <w:rPr>
          <w:rFonts w:ascii="Cambria Math" w:hAnsi="Cambria Math" w:cstheme="minorHAnsi"/>
          <w:b/>
          <w:i/>
        </w:rPr>
        <w:t xml:space="preserve"> </w:t>
      </w:r>
      <w:r w:rsidRPr="00F05D71">
        <w:rPr>
          <w:rFonts w:ascii="Cambria Math" w:hAnsi="Cambria Math" w:cs="Cambria Math"/>
          <w:i/>
        </w:rPr>
        <w:t>–</w:t>
      </w:r>
      <w:r w:rsidRPr="00F05D71">
        <w:rPr>
          <w:rFonts w:asciiTheme="minorHAnsi" w:hAnsiTheme="minorHAnsi" w:cstheme="minorHAnsi"/>
          <w:i/>
        </w:rPr>
        <w:t xml:space="preserve"> ustalona przez Wykonawcę bazowa wartość netto reprezentująca koszty Wykonawcy w PLN/Mg obejmowana narastająco comiesięczną waloryzacją (tzn. do obliczeń na dany miesiąc należy przyjmować zwaloryzowaną o wskaźnik inflacji INF</w:t>
      </w:r>
      <w:r w:rsidRPr="00F05D71">
        <w:rPr>
          <w:rFonts w:asciiTheme="minorHAnsi" w:hAnsiTheme="minorHAnsi" w:cstheme="minorHAnsi"/>
          <w:i/>
          <w:vertAlign w:val="subscript"/>
        </w:rPr>
        <w:t xml:space="preserve"> </w:t>
      </w:r>
      <w:r w:rsidRPr="00F05D71">
        <w:rPr>
          <w:rFonts w:asciiTheme="minorHAnsi" w:hAnsiTheme="minorHAnsi" w:cstheme="minorHAnsi"/>
          <w:i/>
        </w:rPr>
        <w:t>w poprzednim miesiącu wartość Cs), podana z dokładnością do dwóch miejsc po przecinku. Część ceny pokrywająca wszystkie pozostałe koszty, w tym koszty zmienne produkcji, koszty stałe funkcjonowania instalacji, koszty związane z pozostałymi procesami wspierającymi, koszty transportu oraz średni poziom marży na sprzedaży wody amoniakalnej [PLN/Mg], wskaźnik ten jest stały i będzie obowiązywać przez cały okres obowiązywania Umowy;</w:t>
      </w:r>
      <w:r w:rsidRPr="00F05D71">
        <w:rPr>
          <w:rFonts w:ascii="Cambria Math" w:hAnsi="Cambria Math" w:cs="Cambria Math"/>
        </w:rPr>
        <w:t xml:space="preserve"> </w:t>
      </w:r>
    </w:p>
    <w:p w14:paraId="29B5DB71" w14:textId="77777777" w:rsidR="00D067F7" w:rsidRPr="00F05D71" w:rsidRDefault="00D067F7" w:rsidP="00D067F7">
      <w:pPr>
        <w:tabs>
          <w:tab w:val="left" w:pos="142"/>
          <w:tab w:val="left" w:pos="426"/>
        </w:tabs>
        <w:spacing w:after="120" w:line="240" w:lineRule="auto"/>
        <w:ind w:left="425"/>
        <w:rPr>
          <w:rFonts w:asciiTheme="minorHAnsi" w:hAnsiTheme="minorHAnsi" w:cstheme="minorHAnsi"/>
        </w:rPr>
      </w:pPr>
      <w:r w:rsidRPr="00F05D71">
        <w:rPr>
          <w:rFonts w:ascii="Cambria Math" w:hAnsi="Cambria Math" w:cs="Cambria Math"/>
          <w:b/>
          <w:i/>
        </w:rPr>
        <w:t>INF</w:t>
      </w:r>
      <w:r w:rsidRPr="00F05D71">
        <w:rPr>
          <w:rFonts w:ascii="Cambria Math" w:hAnsi="Cambria Math" w:cs="Cambria Math"/>
          <w:i/>
        </w:rPr>
        <w:t xml:space="preserve"> – </w:t>
      </w:r>
      <w:r w:rsidRPr="00F05D71">
        <w:rPr>
          <w:rFonts w:asciiTheme="minorHAnsi" w:hAnsiTheme="minorHAnsi" w:cstheme="minorHAnsi"/>
          <w:i/>
        </w:rPr>
        <w:t>wskaźnik wzrostu cen towarów i usług konsumpcyjnych ogółem, liczony miesiąc do miesiąca poprzedzającego, ogłaszany w komunikacie Prezesa Głównego Urzędu Statystycznego dla miesiąca n-1.</w:t>
      </w:r>
      <w:r w:rsidRPr="00F05D71">
        <w:rPr>
          <w:rFonts w:asciiTheme="minorHAnsi" w:hAnsiTheme="minorHAnsi" w:cstheme="minorHAnsi"/>
          <w:i/>
          <w:color w:val="FF0000"/>
          <w:sz w:val="16"/>
          <w:szCs w:val="16"/>
          <w:lang w:eastAsia="pl-PL"/>
        </w:rPr>
        <w:t xml:space="preserve"> </w:t>
      </w:r>
      <w:r w:rsidRPr="00F05D71">
        <w:rPr>
          <w:rFonts w:asciiTheme="minorHAnsi" w:hAnsiTheme="minorHAnsi" w:cstheme="minorHAnsi"/>
          <w:i/>
        </w:rPr>
        <w:t xml:space="preserve">Źródłem danych dla wskaźnika inflacji jest strona Głównego Urzędu statystycznego: </w:t>
      </w:r>
      <w:hyperlink r:id="rId15" w:history="1">
        <w:r w:rsidRPr="00F05D71">
          <w:rPr>
            <w:rStyle w:val="Hipercze"/>
            <w:rFonts w:asciiTheme="minorHAnsi" w:hAnsiTheme="minorHAnsi" w:cstheme="minorHAnsi"/>
            <w:i/>
          </w:rPr>
          <w:t>https://stat.gov.pl/obszary-tematyczne/ceny-handel/wskazniki-cen/</w:t>
        </w:r>
      </w:hyperlink>
      <w:r w:rsidRPr="00F05D71">
        <w:rPr>
          <w:rFonts w:asciiTheme="minorHAnsi" w:hAnsiTheme="minorHAnsi" w:cstheme="minorHAnsi"/>
          <w:i/>
        </w:rPr>
        <w:t xml:space="preserve"> zawierająca opracowania: „Wskaźniki cen towarów i usług konsumpcyjnych w (nazwa miesiąca … roku);</w:t>
      </w:r>
      <w:r w:rsidRPr="00F05D71">
        <w:rPr>
          <w:rFonts w:asciiTheme="minorHAnsi" w:hAnsiTheme="minorHAnsi" w:cstheme="minorHAnsi"/>
          <w:i/>
          <w:iCs/>
        </w:rPr>
        <w:t xml:space="preserve"> </w:t>
      </w:r>
      <w:r w:rsidRPr="00F05D71">
        <w:rPr>
          <w:rFonts w:asciiTheme="majorHAnsi" w:hAnsiTheme="majorHAnsi" w:cstheme="minorHAnsi"/>
          <w:b/>
          <w:i/>
        </w:rPr>
        <w:t xml:space="preserve"> </w:t>
      </w:r>
      <w:r w:rsidRPr="00F05D71">
        <w:rPr>
          <w:rFonts w:asciiTheme="minorHAnsi" w:hAnsiTheme="minorHAnsi" w:cstheme="minorHAnsi"/>
        </w:rPr>
        <w:t xml:space="preserve"> </w:t>
      </w:r>
    </w:p>
    <w:p w14:paraId="40B04742" w14:textId="77777777" w:rsidR="00D067F7" w:rsidRPr="00F05D71" w:rsidRDefault="00D067F7" w:rsidP="00D067F7">
      <w:pPr>
        <w:spacing w:after="120" w:line="240" w:lineRule="auto"/>
        <w:ind w:left="425"/>
        <w:rPr>
          <w:rFonts w:ascii="Cambria Math" w:hAnsi="Cambria Math" w:cs="Cambria Math"/>
          <w:i/>
        </w:rPr>
      </w:pPr>
      <w:r w:rsidRPr="00F05D71">
        <w:rPr>
          <w:rFonts w:ascii="Cambria Math" w:hAnsi="Cambria Math" w:cs="Cambria Math"/>
          <w:b/>
          <w:i/>
        </w:rPr>
        <w:t>n</w:t>
      </w:r>
      <w:r w:rsidRPr="00F05D71">
        <w:rPr>
          <w:rFonts w:ascii="Cambria Math" w:hAnsi="Cambria Math" w:cs="Cambria Math"/>
          <w:i/>
        </w:rPr>
        <w:t xml:space="preserve"> – </w:t>
      </w:r>
      <w:r w:rsidRPr="00F05D71">
        <w:rPr>
          <w:rFonts w:asciiTheme="minorHAnsi" w:hAnsiTheme="minorHAnsi" w:cstheme="minorHAnsi"/>
          <w:i/>
          <w:iCs/>
        </w:rPr>
        <w:t>indeks oznacza miesiąc, w którym następuje wyliczenie ceny, przy czym czynności dotyczące wyliczenia ceny dokonywane będą każdorazowo w miesiącu poprzedzającym miesiąc, dla którego obowiązywać będzie nowa cena.</w:t>
      </w:r>
      <w:r w:rsidRPr="00F05D71">
        <w:rPr>
          <w:rStyle w:val="Odwoanieprzypisudolnego"/>
          <w:rFonts w:asciiTheme="minorHAnsi" w:hAnsiTheme="minorHAnsi"/>
          <w:i/>
          <w:iCs/>
        </w:rPr>
        <w:t xml:space="preserve"> </w:t>
      </w:r>
    </w:p>
    <w:p w14:paraId="3BEECE92" w14:textId="0AB2030D" w:rsidR="00D067F7" w:rsidRPr="009C2A16" w:rsidRDefault="00D067F7" w:rsidP="005027BD">
      <w:pPr>
        <w:numPr>
          <w:ilvl w:val="0"/>
          <w:numId w:val="84"/>
        </w:numPr>
        <w:tabs>
          <w:tab w:val="left" w:pos="142"/>
          <w:tab w:val="left" w:pos="426"/>
        </w:tabs>
        <w:spacing w:line="240" w:lineRule="auto"/>
        <w:ind w:left="425" w:hanging="425"/>
        <w:rPr>
          <w:rFonts w:asciiTheme="minorHAnsi" w:hAnsiTheme="minorHAnsi" w:cstheme="minorHAnsi"/>
        </w:rPr>
      </w:pPr>
      <w:r w:rsidRPr="00F05D71">
        <w:rPr>
          <w:rFonts w:asciiTheme="minorHAnsi" w:hAnsiTheme="minorHAnsi" w:cstheme="minorHAnsi"/>
        </w:rPr>
        <w:t>Strony uzgadniają, że pierwszym okresem, dla którego, może nastąpić zmiana cen jednostkowych netto Przedmiotu Umowy,</w:t>
      </w:r>
      <w:r w:rsidRPr="00F05D71">
        <w:rPr>
          <w:rFonts w:asciiTheme="minorHAnsi" w:hAnsiTheme="minorHAnsi" w:cstheme="minorHAnsi"/>
          <w:iCs/>
        </w:rPr>
        <w:t xml:space="preserve"> określonych w § 3 ust. 1 i ust. 2 Umowy</w:t>
      </w:r>
      <w:r w:rsidRPr="00F05D71">
        <w:rPr>
          <w:rFonts w:asciiTheme="minorHAnsi" w:hAnsiTheme="minorHAnsi" w:cstheme="minorHAnsi"/>
        </w:rPr>
        <w:t xml:space="preserve"> będzie drugi miesiąc kalendarzowy następujący po miesiącu, w którym Umowa</w:t>
      </w:r>
      <w:r w:rsidRPr="00D067F7">
        <w:rPr>
          <w:rFonts w:asciiTheme="minorHAnsi" w:hAnsiTheme="minorHAnsi" w:cstheme="minorHAnsi"/>
        </w:rPr>
        <w:t xml:space="preserve"> </w:t>
      </w:r>
      <w:r w:rsidRPr="00F05D71">
        <w:rPr>
          <w:rFonts w:asciiTheme="minorHAnsi" w:hAnsiTheme="minorHAnsi" w:cstheme="minorHAnsi"/>
        </w:rPr>
        <w:t>została zawarta</w:t>
      </w:r>
      <w:r w:rsidRPr="00D067F7">
        <w:rPr>
          <w:rStyle w:val="Odwoanieprzypisudolnego"/>
          <w:rFonts w:asciiTheme="minorHAnsi" w:hAnsiTheme="minorHAnsi"/>
          <w:color w:val="FF0000"/>
        </w:rPr>
        <w:footnoteReference w:id="6"/>
      </w:r>
      <w:r w:rsidRPr="00F05D71">
        <w:rPr>
          <w:rFonts w:asciiTheme="minorHAnsi" w:hAnsiTheme="minorHAnsi" w:cstheme="minorHAnsi"/>
        </w:rPr>
        <w:t>. Zmiana cen jednostkowych netto Przedmiotu Umowy,</w:t>
      </w:r>
      <w:r w:rsidRPr="00F05D71">
        <w:rPr>
          <w:rFonts w:asciiTheme="minorHAnsi" w:hAnsiTheme="minorHAnsi" w:cstheme="minorHAnsi"/>
          <w:iCs/>
        </w:rPr>
        <w:t xml:space="preserve"> określonych w § 3 ust. 1 i ust. 2 Umowy, dokonana zgodnie z niniejszym paragrafem, obowiązuje dla dostaw zrealizowanych od pierwszego dnia miesiąca kalendarzowego, dla którego dokonano zmiany tych cen jednostkowych, zgodnie z niniejszym paragrafem – decyduje data sprzedaży</w:t>
      </w:r>
      <w:r>
        <w:rPr>
          <w:rFonts w:asciiTheme="minorHAnsi" w:hAnsiTheme="minorHAnsi" w:cstheme="minorHAnsi"/>
          <w:iCs/>
        </w:rPr>
        <w:t>.</w:t>
      </w:r>
    </w:p>
    <w:p w14:paraId="39C5D619" w14:textId="77777777" w:rsidR="00572580" w:rsidRPr="006F4484" w:rsidRDefault="00572580" w:rsidP="00572580">
      <w:pPr>
        <w:numPr>
          <w:ilvl w:val="0"/>
          <w:numId w:val="84"/>
        </w:numPr>
        <w:tabs>
          <w:tab w:val="left" w:pos="142"/>
          <w:tab w:val="left" w:pos="426"/>
        </w:tabs>
        <w:spacing w:line="240" w:lineRule="auto"/>
        <w:ind w:left="425" w:hanging="425"/>
        <w:rPr>
          <w:rFonts w:asciiTheme="minorHAnsi" w:hAnsiTheme="minorHAnsi" w:cstheme="minorHAnsi"/>
        </w:rPr>
      </w:pPr>
      <w:r w:rsidRPr="00572580">
        <w:rPr>
          <w:rFonts w:asciiTheme="minorHAnsi" w:hAnsiTheme="minorHAnsi" w:cstheme="minorHAnsi"/>
        </w:rPr>
        <w:t>W przypadku każdorazowej zmiany ceny jednostkowej netto Przedmiotu Umowy dla Zakresu Podstawowego, równocześnie analogicznej korekcie (tj. o taką samą zmianę wartości ceny) podlegać będzie cena jednostkowa netto Przedmiotu Umowy dla Prawa Opcji.</w:t>
      </w:r>
    </w:p>
    <w:p w14:paraId="4159CD5D" w14:textId="608549F4" w:rsidR="005027BD" w:rsidRPr="009C2A16" w:rsidRDefault="005027BD" w:rsidP="005027BD">
      <w:pPr>
        <w:numPr>
          <w:ilvl w:val="0"/>
          <w:numId w:val="84"/>
        </w:numPr>
        <w:tabs>
          <w:tab w:val="left" w:pos="142"/>
          <w:tab w:val="left" w:pos="426"/>
        </w:tabs>
        <w:spacing w:line="240" w:lineRule="auto"/>
        <w:ind w:left="425" w:hanging="425"/>
        <w:rPr>
          <w:rFonts w:asciiTheme="minorHAnsi" w:hAnsiTheme="minorHAnsi" w:cstheme="minorHAnsi"/>
          <w:iCs/>
        </w:rPr>
      </w:pPr>
      <w:r w:rsidRPr="009C2A16">
        <w:rPr>
          <w:rFonts w:ascii="Calibri" w:hAnsi="Calibri" w:cs="Arial"/>
          <w:color w:val="000000"/>
          <w:szCs w:val="22"/>
        </w:rPr>
        <w:t>Zmiana cen jednostkowych netto Przedmiotu Umowy,</w:t>
      </w:r>
      <w:r w:rsidRPr="009C2A16">
        <w:rPr>
          <w:rFonts w:ascii="Calibri" w:hAnsi="Calibri" w:cs="Arial"/>
          <w:iCs/>
          <w:color w:val="000000"/>
          <w:szCs w:val="22"/>
        </w:rPr>
        <w:t xml:space="preserve"> określonych w § 3 ust. 1 i ust. 2 Umowy,</w:t>
      </w:r>
      <w:r w:rsidRPr="009C2A16">
        <w:rPr>
          <w:rFonts w:ascii="Calibri" w:hAnsi="Calibri" w:cs="Arial"/>
          <w:color w:val="000000"/>
          <w:szCs w:val="22"/>
        </w:rPr>
        <w:t xml:space="preserve"> wynikająca ze zmiany określonej w niniejszym paragrafie Umowy, wymaga </w:t>
      </w:r>
      <w:r w:rsidR="00370EA2" w:rsidRPr="009C2A16">
        <w:rPr>
          <w:rFonts w:ascii="Calibri" w:hAnsi="Calibri" w:cs="Arial"/>
          <w:color w:val="000000"/>
          <w:szCs w:val="22"/>
        </w:rPr>
        <w:t xml:space="preserve">kwartalnej </w:t>
      </w:r>
      <w:r w:rsidRPr="009C2A16">
        <w:rPr>
          <w:rFonts w:ascii="Calibri" w:hAnsi="Calibri" w:cs="Arial"/>
          <w:color w:val="000000"/>
          <w:szCs w:val="22"/>
        </w:rPr>
        <w:t>aktualizacji wartości umownych</w:t>
      </w:r>
      <w:r w:rsidR="00257336" w:rsidRPr="00BA6B5C">
        <w:rPr>
          <w:rStyle w:val="Odwoanieprzypisudolnego"/>
          <w:rFonts w:ascii="Calibri" w:hAnsi="Calibri"/>
          <w:color w:val="FF0000"/>
          <w:szCs w:val="22"/>
        </w:rPr>
        <w:footnoteReference w:id="7"/>
      </w:r>
      <w:r w:rsidRPr="009C2A16">
        <w:rPr>
          <w:rFonts w:ascii="Calibri" w:hAnsi="Calibri" w:cs="Arial"/>
          <w:color w:val="000000"/>
          <w:szCs w:val="22"/>
        </w:rPr>
        <w:t xml:space="preserve"> określonych w </w:t>
      </w:r>
      <w:r w:rsidRPr="009C2A16">
        <w:rPr>
          <w:rFonts w:asciiTheme="minorHAnsi" w:hAnsiTheme="minorHAnsi" w:cstheme="minorHAnsi"/>
          <w:iCs/>
        </w:rPr>
        <w:t xml:space="preserve">§ 3 ust. 3 i ust. 4 Umowy. </w:t>
      </w:r>
      <w:r w:rsidR="003465B7" w:rsidRPr="009C2A16">
        <w:rPr>
          <w:rFonts w:asciiTheme="minorHAnsi" w:hAnsiTheme="minorHAnsi" w:cstheme="minorHAnsi"/>
          <w:iCs/>
        </w:rPr>
        <w:t>W przypadku gdy do zakończenia obowiązywania Umowy pozostało mniej niż kwartał, aktualizacja wartości umownych zostanie dokonana w miesiącu poprzedzającym ostatni miesiąc lub w ostatnim miesiącu obowiązywania Umowy.</w:t>
      </w:r>
    </w:p>
    <w:p w14:paraId="2D283956" w14:textId="51685658" w:rsidR="005027BD" w:rsidRPr="009C2A16" w:rsidRDefault="005027BD" w:rsidP="005027BD">
      <w:pPr>
        <w:numPr>
          <w:ilvl w:val="0"/>
          <w:numId w:val="84"/>
        </w:numPr>
        <w:tabs>
          <w:tab w:val="left" w:pos="142"/>
          <w:tab w:val="left" w:pos="426"/>
        </w:tabs>
        <w:spacing w:line="240" w:lineRule="auto"/>
        <w:ind w:left="425" w:hanging="425"/>
        <w:rPr>
          <w:rFonts w:asciiTheme="minorHAnsi" w:hAnsiTheme="minorHAnsi" w:cstheme="minorHAnsi"/>
          <w:iCs/>
        </w:rPr>
      </w:pPr>
      <w:r w:rsidRPr="009C2A16">
        <w:rPr>
          <w:rFonts w:asciiTheme="minorHAnsi" w:hAnsiTheme="minorHAnsi" w:cstheme="minorHAnsi"/>
          <w:iCs/>
        </w:rPr>
        <w:t>Zmiany cen jednostkowych netto Przedmiotu Umowy, cen</w:t>
      </w:r>
      <w:r w:rsidRPr="009C2A16">
        <w:rPr>
          <w:rFonts w:asciiTheme="minorHAnsi" w:hAnsiTheme="minorHAnsi" w:cstheme="minorHAnsi"/>
          <w:iCs/>
          <w:color w:val="FF0000"/>
        </w:rPr>
        <w:t xml:space="preserve"> </w:t>
      </w:r>
      <w:r w:rsidRPr="00BA6B5C">
        <w:rPr>
          <w:rFonts w:asciiTheme="minorHAnsi" w:hAnsiTheme="minorHAnsi" w:cstheme="minorHAnsi"/>
          <w:iCs/>
        </w:rPr>
        <w:t xml:space="preserve">wskazanych w ust. </w:t>
      </w:r>
      <w:r w:rsidR="00BA6B5C" w:rsidRPr="00BA6B5C">
        <w:rPr>
          <w:rFonts w:asciiTheme="minorHAnsi" w:hAnsiTheme="minorHAnsi" w:cstheme="minorHAnsi"/>
          <w:iCs/>
        </w:rPr>
        <w:t>3</w:t>
      </w:r>
      <w:r w:rsidR="00DF3E1B" w:rsidRPr="00BA6B5C">
        <w:rPr>
          <w:rFonts w:asciiTheme="minorHAnsi" w:hAnsiTheme="minorHAnsi" w:cstheme="minorHAnsi"/>
          <w:iCs/>
        </w:rPr>
        <w:t xml:space="preserve"> </w:t>
      </w:r>
      <w:r w:rsidRPr="00BA6B5C">
        <w:rPr>
          <w:rFonts w:asciiTheme="minorHAnsi" w:hAnsiTheme="minorHAnsi" w:cstheme="minorHAnsi"/>
          <w:iCs/>
        </w:rPr>
        <w:t xml:space="preserve">powyżej </w:t>
      </w:r>
      <w:r w:rsidR="004C04DE" w:rsidRPr="00BA6B5C">
        <w:rPr>
          <w:rFonts w:asciiTheme="minorHAnsi" w:hAnsiTheme="minorHAnsi" w:cstheme="minorHAnsi"/>
          <w:iCs/>
        </w:rPr>
        <w:br/>
      </w:r>
      <w:r w:rsidRPr="00BA6B5C">
        <w:rPr>
          <w:rFonts w:asciiTheme="minorHAnsi" w:hAnsiTheme="minorHAnsi" w:cstheme="minorHAnsi"/>
          <w:iCs/>
        </w:rPr>
        <w:t xml:space="preserve">oraz wartości umownych, o których mowa w ust. </w:t>
      </w:r>
      <w:r w:rsidR="00BA6B5C" w:rsidRPr="00BA6B5C">
        <w:rPr>
          <w:rFonts w:asciiTheme="minorHAnsi" w:hAnsiTheme="minorHAnsi" w:cstheme="minorHAnsi"/>
          <w:iCs/>
        </w:rPr>
        <w:t xml:space="preserve">4 </w:t>
      </w:r>
      <w:r w:rsidRPr="00BA6B5C">
        <w:rPr>
          <w:rFonts w:asciiTheme="minorHAnsi" w:hAnsiTheme="minorHAnsi" w:cstheme="minorHAnsi"/>
          <w:iCs/>
        </w:rPr>
        <w:t>powyżej,</w:t>
      </w:r>
      <w:r w:rsidRPr="009C2A16">
        <w:rPr>
          <w:rFonts w:asciiTheme="minorHAnsi" w:hAnsiTheme="minorHAnsi" w:cstheme="minorHAnsi"/>
          <w:iCs/>
        </w:rPr>
        <w:t xml:space="preserve"> dokonywane na podstawie niniejszego paragrafu, nie wymagają zawarcia aneksu do Umowy, a jedynie powiadomienia Wykonawcy przez Zamawiającego w formie pisemnej lub w formie elektronicznej.</w:t>
      </w:r>
    </w:p>
    <w:p w14:paraId="7B2C614B" w14:textId="77777777" w:rsidR="005027BD" w:rsidRPr="009C2A16" w:rsidRDefault="005027BD" w:rsidP="005027BD">
      <w:pPr>
        <w:numPr>
          <w:ilvl w:val="0"/>
          <w:numId w:val="84"/>
        </w:numPr>
        <w:tabs>
          <w:tab w:val="left" w:pos="142"/>
          <w:tab w:val="left" w:pos="426"/>
        </w:tabs>
        <w:spacing w:line="240" w:lineRule="auto"/>
        <w:ind w:left="425" w:hanging="425"/>
        <w:rPr>
          <w:rFonts w:asciiTheme="minorHAnsi" w:hAnsiTheme="minorHAnsi" w:cstheme="minorHAnsi"/>
          <w:iCs/>
        </w:rPr>
      </w:pPr>
      <w:r w:rsidRPr="009C2A16">
        <w:rPr>
          <w:rFonts w:asciiTheme="minorHAnsi" w:hAnsiTheme="minorHAnsi" w:cstheme="minorHAnsi"/>
          <w:iCs/>
        </w:rPr>
        <w:lastRenderedPageBreak/>
        <w:t xml:space="preserve">Dla uniknięcia wątpliwości, ilekroć w postanowieniach niniejszego paragrafu mowa jest o kwartale, Strony traktują to jako kwartał kalendarzowy, rozumiany jako okresy: </w:t>
      </w:r>
      <w:proofErr w:type="spellStart"/>
      <w:r w:rsidRPr="009C2A16">
        <w:rPr>
          <w:rFonts w:asciiTheme="minorHAnsi" w:hAnsiTheme="minorHAnsi" w:cstheme="minorHAnsi"/>
          <w:iCs/>
        </w:rPr>
        <w:t>styczeń÷marzec</w:t>
      </w:r>
      <w:proofErr w:type="spellEnd"/>
      <w:r w:rsidRPr="009C2A16">
        <w:rPr>
          <w:rFonts w:asciiTheme="minorHAnsi" w:hAnsiTheme="minorHAnsi" w:cstheme="minorHAnsi"/>
          <w:iCs/>
        </w:rPr>
        <w:t xml:space="preserve">, </w:t>
      </w:r>
      <w:proofErr w:type="spellStart"/>
      <w:r w:rsidRPr="009C2A16">
        <w:rPr>
          <w:rFonts w:asciiTheme="minorHAnsi" w:hAnsiTheme="minorHAnsi" w:cstheme="minorHAnsi"/>
          <w:iCs/>
        </w:rPr>
        <w:t>kwiecień÷czerwiec</w:t>
      </w:r>
      <w:proofErr w:type="spellEnd"/>
      <w:r w:rsidRPr="009C2A16">
        <w:rPr>
          <w:rFonts w:asciiTheme="minorHAnsi" w:hAnsiTheme="minorHAnsi" w:cstheme="minorHAnsi"/>
          <w:iCs/>
        </w:rPr>
        <w:t xml:space="preserve">, </w:t>
      </w:r>
      <w:proofErr w:type="spellStart"/>
      <w:r w:rsidRPr="009C2A16">
        <w:rPr>
          <w:rFonts w:asciiTheme="minorHAnsi" w:hAnsiTheme="minorHAnsi" w:cstheme="minorHAnsi"/>
          <w:iCs/>
        </w:rPr>
        <w:t>lipiec÷wrzesień</w:t>
      </w:r>
      <w:proofErr w:type="spellEnd"/>
      <w:r w:rsidRPr="009C2A16">
        <w:rPr>
          <w:rFonts w:asciiTheme="minorHAnsi" w:hAnsiTheme="minorHAnsi" w:cstheme="minorHAnsi"/>
          <w:iCs/>
        </w:rPr>
        <w:t xml:space="preserve">, </w:t>
      </w:r>
      <w:proofErr w:type="spellStart"/>
      <w:r w:rsidRPr="009C2A16">
        <w:rPr>
          <w:rFonts w:asciiTheme="minorHAnsi" w:hAnsiTheme="minorHAnsi" w:cstheme="minorHAnsi"/>
          <w:iCs/>
        </w:rPr>
        <w:t>październik÷grudzień</w:t>
      </w:r>
      <w:proofErr w:type="spellEnd"/>
      <w:r w:rsidRPr="009C2A16">
        <w:rPr>
          <w:rFonts w:asciiTheme="minorHAnsi" w:hAnsiTheme="minorHAnsi" w:cstheme="minorHAnsi"/>
          <w:iCs/>
        </w:rPr>
        <w:t xml:space="preserve"> danego roku. </w:t>
      </w:r>
    </w:p>
    <w:p w14:paraId="709D7E44" w14:textId="0B3ED58B" w:rsidR="005027BD" w:rsidRPr="009C2A16" w:rsidRDefault="005027BD" w:rsidP="005027BD">
      <w:pPr>
        <w:numPr>
          <w:ilvl w:val="0"/>
          <w:numId w:val="84"/>
        </w:numPr>
        <w:tabs>
          <w:tab w:val="left" w:pos="142"/>
          <w:tab w:val="left" w:pos="426"/>
        </w:tabs>
        <w:spacing w:line="240" w:lineRule="auto"/>
        <w:ind w:left="425" w:hanging="425"/>
        <w:rPr>
          <w:rFonts w:asciiTheme="minorHAnsi" w:hAnsiTheme="minorHAnsi" w:cstheme="minorHAnsi"/>
          <w:iCs/>
        </w:rPr>
      </w:pPr>
      <w:r w:rsidRPr="009C2A16">
        <w:rPr>
          <w:rFonts w:asciiTheme="minorHAnsi" w:hAnsiTheme="minorHAnsi" w:cstheme="minorHAnsi"/>
          <w:iCs/>
        </w:rPr>
        <w:t xml:space="preserve">W przypadku braku indeksów źródłowych wskazanych w ust. </w:t>
      </w:r>
      <w:r w:rsidR="00D067F7">
        <w:rPr>
          <w:rFonts w:asciiTheme="minorHAnsi" w:hAnsiTheme="minorHAnsi" w:cstheme="minorHAnsi"/>
          <w:iCs/>
        </w:rPr>
        <w:t>1</w:t>
      </w:r>
      <w:r w:rsidRPr="009C2A16">
        <w:rPr>
          <w:rFonts w:asciiTheme="minorHAnsi" w:hAnsiTheme="minorHAnsi" w:cstheme="minorHAnsi"/>
          <w:iCs/>
        </w:rPr>
        <w:t xml:space="preserve"> powyżej, koniecznych do obliczenia wskaźnika rynkowej korekty cen jednostkowych netto Przedmiotu Umowy</w:t>
      </w:r>
      <w:r w:rsidR="00D067F7">
        <w:rPr>
          <w:rFonts w:asciiTheme="minorHAnsi" w:hAnsiTheme="minorHAnsi" w:cstheme="minorHAnsi"/>
          <w:iCs/>
        </w:rPr>
        <w:t xml:space="preserve">, </w:t>
      </w:r>
      <w:r w:rsidRPr="009C2A16">
        <w:rPr>
          <w:rFonts w:asciiTheme="minorHAnsi" w:hAnsiTheme="minorHAnsi" w:cstheme="minorHAnsi"/>
          <w:iCs/>
        </w:rPr>
        <w:t xml:space="preserve">do czasu ich publikacji stosowana będzie cena jednostkowa netto Przedmiotu Umowy z okresu poprzedniego. Po opublikowaniu ww. wskaźników, ceny jednostkowe netto Przedmiotu Umowy zostaną odpowiednio skorygowane, z pierwszym dniem </w:t>
      </w:r>
      <w:r w:rsidR="004F1F05" w:rsidRPr="009C2A16">
        <w:rPr>
          <w:rFonts w:asciiTheme="minorHAnsi" w:hAnsiTheme="minorHAnsi" w:cstheme="minorHAnsi"/>
          <w:iCs/>
        </w:rPr>
        <w:t>miesiąca</w:t>
      </w:r>
      <w:r w:rsidRPr="009C2A16">
        <w:rPr>
          <w:rFonts w:asciiTheme="minorHAnsi" w:hAnsiTheme="minorHAnsi" w:cstheme="minorHAnsi"/>
          <w:iCs/>
        </w:rPr>
        <w:t xml:space="preserve">, dla którego ma być dokonana zmiana cen. </w:t>
      </w:r>
    </w:p>
    <w:p w14:paraId="6501F900" w14:textId="16E6A49F" w:rsidR="005027BD" w:rsidRPr="009C2A16" w:rsidRDefault="005027BD" w:rsidP="005027BD">
      <w:pPr>
        <w:numPr>
          <w:ilvl w:val="0"/>
          <w:numId w:val="84"/>
        </w:numPr>
        <w:tabs>
          <w:tab w:val="left" w:pos="142"/>
          <w:tab w:val="left" w:pos="426"/>
        </w:tabs>
        <w:spacing w:line="240" w:lineRule="auto"/>
        <w:ind w:left="425" w:hanging="425"/>
        <w:rPr>
          <w:rFonts w:asciiTheme="minorHAnsi" w:hAnsiTheme="minorHAnsi" w:cstheme="minorHAnsi"/>
          <w:iCs/>
        </w:rPr>
      </w:pPr>
      <w:r w:rsidRPr="009C2A16">
        <w:rPr>
          <w:rFonts w:asciiTheme="minorHAnsi" w:hAnsiTheme="minorHAnsi" w:cstheme="minorHAnsi"/>
          <w:iCs/>
        </w:rPr>
        <w:t xml:space="preserve">W przypadku trwałego zaprzestania ustalania i publikowania przynajmniej jednego z indeksów źródłowych, o których mowa w ust. </w:t>
      </w:r>
      <w:r w:rsidR="00DF3E1B">
        <w:rPr>
          <w:rFonts w:asciiTheme="minorHAnsi" w:hAnsiTheme="minorHAnsi" w:cstheme="minorHAnsi"/>
          <w:iCs/>
        </w:rPr>
        <w:t>1</w:t>
      </w:r>
      <w:r w:rsidR="00DF3E1B" w:rsidRPr="009C2A16">
        <w:rPr>
          <w:rFonts w:asciiTheme="minorHAnsi" w:hAnsiTheme="minorHAnsi" w:cstheme="minorHAnsi"/>
          <w:iCs/>
        </w:rPr>
        <w:t xml:space="preserve"> </w:t>
      </w:r>
      <w:r w:rsidRPr="009C2A16">
        <w:rPr>
          <w:rFonts w:asciiTheme="minorHAnsi" w:hAnsiTheme="minorHAnsi" w:cstheme="minorHAnsi"/>
          <w:iCs/>
        </w:rPr>
        <w:t>powyżej, koniecznych do obliczenia rynkowej korekty cen jednostkowych netto Przedmiotu Umowy, Strony przystąpią niezwłocznie do rozmów w sprawie ustalenia indeksu/-ów zastępczego/-</w:t>
      </w:r>
      <w:proofErr w:type="spellStart"/>
      <w:r w:rsidRPr="009C2A16">
        <w:rPr>
          <w:rFonts w:asciiTheme="minorHAnsi" w:hAnsiTheme="minorHAnsi" w:cstheme="minorHAnsi"/>
          <w:iCs/>
        </w:rPr>
        <w:t>ych</w:t>
      </w:r>
      <w:proofErr w:type="spellEnd"/>
      <w:r w:rsidRPr="009C2A16">
        <w:rPr>
          <w:rFonts w:asciiTheme="minorHAnsi" w:hAnsiTheme="minorHAnsi" w:cstheme="minorHAnsi"/>
          <w:iCs/>
        </w:rPr>
        <w:t xml:space="preserve"> i ustalą go/je w terminie nie dłuższym niż 14 dni roboczych od poinformowania Stron o powyższym (możliwy e-mail). Do czasu uzgodnienia przez Strony indeksu/-ów zastępczego/-</w:t>
      </w:r>
      <w:proofErr w:type="spellStart"/>
      <w:r w:rsidRPr="009C2A16">
        <w:rPr>
          <w:rFonts w:asciiTheme="minorHAnsi" w:hAnsiTheme="minorHAnsi" w:cstheme="minorHAnsi"/>
          <w:iCs/>
        </w:rPr>
        <w:t>ych</w:t>
      </w:r>
      <w:proofErr w:type="spellEnd"/>
      <w:r w:rsidRPr="009C2A16">
        <w:rPr>
          <w:rFonts w:asciiTheme="minorHAnsi" w:hAnsiTheme="minorHAnsi" w:cstheme="minorHAnsi"/>
          <w:iCs/>
        </w:rPr>
        <w:t>, obowiązywać będzie cena jednostkowa netto Przedmiotu Umowy określona w wyniku ostatniej procedury zmiany ceny zgodnie z niniejszym paragrafem. Uzgodnienia przez Strony indeksu/-ów zastępczego/-</w:t>
      </w:r>
      <w:proofErr w:type="spellStart"/>
      <w:r w:rsidRPr="009C2A16">
        <w:rPr>
          <w:rFonts w:asciiTheme="minorHAnsi" w:hAnsiTheme="minorHAnsi" w:cstheme="minorHAnsi"/>
          <w:iCs/>
        </w:rPr>
        <w:t>ych</w:t>
      </w:r>
      <w:proofErr w:type="spellEnd"/>
      <w:r w:rsidRPr="009C2A16">
        <w:rPr>
          <w:rFonts w:asciiTheme="minorHAnsi" w:hAnsiTheme="minorHAnsi" w:cstheme="minorHAnsi"/>
          <w:iCs/>
        </w:rPr>
        <w:t xml:space="preserve"> zgodnie z niniejszym ustępem, nie wymaga zawarcia aneksu do Umowy a jedynie obustronnego uzgodnienia w formie pisemnej lub w formie elektronicznej. Po uzgodnieniu indeksu/-ów zastępczego/-</w:t>
      </w:r>
      <w:proofErr w:type="spellStart"/>
      <w:r w:rsidRPr="009C2A16">
        <w:rPr>
          <w:rFonts w:asciiTheme="minorHAnsi" w:hAnsiTheme="minorHAnsi" w:cstheme="minorHAnsi"/>
          <w:iCs/>
        </w:rPr>
        <w:t>ych</w:t>
      </w:r>
      <w:proofErr w:type="spellEnd"/>
      <w:r w:rsidRPr="009C2A16">
        <w:rPr>
          <w:rFonts w:asciiTheme="minorHAnsi" w:hAnsiTheme="minorHAnsi" w:cstheme="minorHAnsi"/>
          <w:iCs/>
        </w:rPr>
        <w:t xml:space="preserve">, ceny jednostkowe netto Przedmiotu Umowy zostaną odpowiednio skorygowane, z pierwszym dniem </w:t>
      </w:r>
      <w:r w:rsidR="004F1F05" w:rsidRPr="009C2A16">
        <w:rPr>
          <w:rFonts w:asciiTheme="minorHAnsi" w:hAnsiTheme="minorHAnsi" w:cstheme="minorHAnsi"/>
          <w:iCs/>
        </w:rPr>
        <w:t>miesiąca</w:t>
      </w:r>
      <w:r w:rsidRPr="009C2A16">
        <w:rPr>
          <w:rFonts w:asciiTheme="minorHAnsi" w:hAnsiTheme="minorHAnsi" w:cstheme="minorHAnsi"/>
          <w:iCs/>
        </w:rPr>
        <w:t>, dla którego ma być dokonana zmiana ce</w:t>
      </w:r>
      <w:r w:rsidR="004F1F05" w:rsidRPr="009C2A16">
        <w:rPr>
          <w:rFonts w:asciiTheme="minorHAnsi" w:hAnsiTheme="minorHAnsi" w:cstheme="minorHAnsi"/>
          <w:iCs/>
        </w:rPr>
        <w:t>ny</w:t>
      </w:r>
      <w:r w:rsidRPr="009C2A16">
        <w:rPr>
          <w:rFonts w:asciiTheme="minorHAnsi" w:hAnsiTheme="minorHAnsi" w:cstheme="minorHAnsi"/>
          <w:iCs/>
        </w:rPr>
        <w:t xml:space="preserve">. </w:t>
      </w:r>
    </w:p>
    <w:p w14:paraId="68A17308" w14:textId="66156DA9" w:rsidR="00460463" w:rsidRPr="009C2A16" w:rsidRDefault="00E9633C" w:rsidP="00797827">
      <w:pPr>
        <w:pStyle w:val="Nagwek1"/>
        <w:numPr>
          <w:ilvl w:val="0"/>
          <w:numId w:val="0"/>
        </w:numPr>
        <w:spacing w:before="120" w:after="120" w:line="240" w:lineRule="auto"/>
        <w:jc w:val="center"/>
        <w:rPr>
          <w:rFonts w:ascii="Calibri" w:hAnsi="Calibri" w:cs="Calibri"/>
          <w:b w:val="0"/>
          <w:szCs w:val="22"/>
          <w:lang w:eastAsia="ar-SA"/>
        </w:rPr>
      </w:pPr>
      <w:r w:rsidRPr="009C2A16">
        <w:rPr>
          <w:rFonts w:ascii="Calibri" w:hAnsi="Calibri"/>
          <w:color w:val="000000"/>
          <w:lang w:val="pl-PL"/>
        </w:rPr>
        <w:t>§ 5</w:t>
      </w:r>
      <w:r w:rsidR="00797827">
        <w:rPr>
          <w:rFonts w:ascii="Calibri" w:hAnsi="Calibri"/>
          <w:color w:val="000000"/>
          <w:lang w:val="pl-PL"/>
        </w:rPr>
        <w:t xml:space="preserve"> </w:t>
      </w:r>
      <w:r w:rsidR="00797827">
        <w:rPr>
          <w:rFonts w:ascii="Calibri" w:hAnsi="Calibri"/>
          <w:color w:val="000000"/>
          <w:lang w:val="pl-PL"/>
        </w:rPr>
        <w:br/>
      </w:r>
      <w:r w:rsidRPr="009C2A16">
        <w:rPr>
          <w:rFonts w:ascii="Calibri" w:hAnsi="Calibri" w:cs="Calibri"/>
          <w:szCs w:val="22"/>
          <w:lang w:eastAsia="ar-SA"/>
        </w:rPr>
        <w:t>Rozliczenia finansowe</w:t>
      </w:r>
    </w:p>
    <w:p w14:paraId="14C6F59E" w14:textId="5BD1B8F1" w:rsidR="00E9633C" w:rsidRPr="009C2A16" w:rsidRDefault="00E9633C" w:rsidP="007D67B1">
      <w:pPr>
        <w:numPr>
          <w:ilvl w:val="0"/>
          <w:numId w:val="39"/>
        </w:numPr>
        <w:spacing w:line="240" w:lineRule="auto"/>
        <w:ind w:left="357" w:hanging="357"/>
        <w:rPr>
          <w:rFonts w:ascii="Calibri" w:hAnsi="Calibri" w:cs="Calibri"/>
          <w:szCs w:val="22"/>
          <w:lang w:eastAsia="ar-SA"/>
        </w:rPr>
      </w:pPr>
      <w:r w:rsidRPr="009C2A16">
        <w:rPr>
          <w:rFonts w:ascii="Calibri" w:hAnsi="Calibri" w:cs="Calibri"/>
          <w:szCs w:val="22"/>
          <w:lang w:eastAsia="ar-SA"/>
        </w:rPr>
        <w:t xml:space="preserve">Przez dostawę </w:t>
      </w:r>
      <w:r w:rsidR="005027BD" w:rsidRPr="009C2A16">
        <w:rPr>
          <w:rFonts w:ascii="Calibri" w:hAnsi="Calibri" w:cs="Calibri"/>
          <w:szCs w:val="22"/>
          <w:lang w:eastAsia="ar-SA"/>
        </w:rPr>
        <w:t xml:space="preserve">zrealizowaną transportem samochodowym </w:t>
      </w:r>
      <w:r w:rsidRPr="009C2A16">
        <w:rPr>
          <w:rFonts w:ascii="Calibri" w:hAnsi="Calibri" w:cs="Calibri"/>
          <w:szCs w:val="22"/>
          <w:lang w:eastAsia="ar-SA"/>
        </w:rPr>
        <w:t>rozumie się iloś</w:t>
      </w:r>
      <w:r w:rsidR="003D06D9" w:rsidRPr="009C2A16">
        <w:rPr>
          <w:rFonts w:ascii="Calibri" w:hAnsi="Calibri" w:cs="Calibri"/>
          <w:szCs w:val="22"/>
          <w:lang w:eastAsia="ar-SA"/>
        </w:rPr>
        <w:t>ć</w:t>
      </w:r>
      <w:r w:rsidRPr="009C2A16">
        <w:rPr>
          <w:rFonts w:ascii="Calibri" w:hAnsi="Calibri" w:cs="Calibri"/>
          <w:szCs w:val="22"/>
          <w:lang w:eastAsia="ar-SA"/>
        </w:rPr>
        <w:t xml:space="preserve"> (wyrażoną w Mg) Przedmiotu Umowy dostarczonego </w:t>
      </w:r>
      <w:r w:rsidR="003361C0" w:rsidRPr="009C2A16">
        <w:rPr>
          <w:rFonts w:ascii="Calibri" w:hAnsi="Calibri" w:cs="Calibri"/>
          <w:szCs w:val="22"/>
          <w:lang w:eastAsia="ar-SA"/>
        </w:rPr>
        <w:t>i rozładowanego</w:t>
      </w:r>
      <w:r w:rsidR="00C439C3" w:rsidRPr="009C2A16">
        <w:rPr>
          <w:rFonts w:ascii="Calibri" w:hAnsi="Calibri" w:cs="Calibri"/>
          <w:szCs w:val="22"/>
          <w:lang w:eastAsia="ar-SA"/>
        </w:rPr>
        <w:t xml:space="preserve"> </w:t>
      </w:r>
      <w:r w:rsidR="00CA4DBD" w:rsidRPr="009C2A16">
        <w:rPr>
          <w:rFonts w:ascii="Calibri" w:hAnsi="Calibri" w:cs="Calibri"/>
          <w:szCs w:val="22"/>
          <w:lang w:eastAsia="ar-SA"/>
        </w:rPr>
        <w:t xml:space="preserve">przez Wykonawcę </w:t>
      </w:r>
      <w:r w:rsidR="003361C0" w:rsidRPr="009C2A16">
        <w:rPr>
          <w:rFonts w:ascii="Calibri" w:hAnsi="Calibri" w:cs="Calibri"/>
          <w:szCs w:val="22"/>
          <w:lang w:eastAsia="ar-SA"/>
        </w:rPr>
        <w:t xml:space="preserve">oraz </w:t>
      </w:r>
      <w:r w:rsidR="00205B5F" w:rsidRPr="009C2A16">
        <w:rPr>
          <w:rFonts w:ascii="Calibri" w:hAnsi="Calibri" w:cs="Calibri"/>
          <w:szCs w:val="22"/>
          <w:lang w:eastAsia="ar-SA"/>
        </w:rPr>
        <w:t xml:space="preserve">odebranego przez Zamawiającego </w:t>
      </w:r>
      <w:r w:rsidR="00F35D22" w:rsidRPr="009C2A16">
        <w:rPr>
          <w:rFonts w:ascii="Calibri" w:hAnsi="Calibri" w:cs="Calibri"/>
          <w:szCs w:val="22"/>
          <w:lang w:eastAsia="ar-SA"/>
        </w:rPr>
        <w:t xml:space="preserve">w ramach </w:t>
      </w:r>
      <w:r w:rsidR="008318FE" w:rsidRPr="009C2A16">
        <w:rPr>
          <w:rFonts w:ascii="Calibri" w:hAnsi="Calibri" w:cs="Calibri"/>
          <w:szCs w:val="22"/>
          <w:lang w:eastAsia="ar-SA"/>
        </w:rPr>
        <w:t>jednego</w:t>
      </w:r>
      <w:r w:rsidR="00807623" w:rsidRPr="009C2A16">
        <w:rPr>
          <w:rFonts w:ascii="Calibri" w:hAnsi="Calibri" w:cs="Calibri"/>
          <w:szCs w:val="22"/>
          <w:lang w:eastAsia="ar-SA"/>
        </w:rPr>
        <w:t xml:space="preserve"> </w:t>
      </w:r>
      <w:r w:rsidR="00F35D22" w:rsidRPr="009C2A16">
        <w:rPr>
          <w:rFonts w:ascii="Calibri" w:hAnsi="Calibri" w:cs="Calibri"/>
          <w:szCs w:val="22"/>
          <w:lang w:eastAsia="ar-SA"/>
        </w:rPr>
        <w:t>Zamówienia</w:t>
      </w:r>
      <w:r w:rsidRPr="009C2A16">
        <w:rPr>
          <w:rFonts w:ascii="Calibri" w:hAnsi="Calibri" w:cs="Calibri"/>
          <w:szCs w:val="22"/>
          <w:lang w:eastAsia="ar-SA"/>
        </w:rPr>
        <w:t xml:space="preserve">. </w:t>
      </w:r>
    </w:p>
    <w:p w14:paraId="61FCFAD3" w14:textId="44C9AF84" w:rsidR="005027BD" w:rsidRPr="009C2A16" w:rsidRDefault="005027BD" w:rsidP="005027BD">
      <w:pPr>
        <w:numPr>
          <w:ilvl w:val="0"/>
          <w:numId w:val="39"/>
        </w:numPr>
        <w:spacing w:line="240" w:lineRule="auto"/>
        <w:ind w:left="357" w:hanging="357"/>
        <w:rPr>
          <w:rFonts w:ascii="Calibri" w:hAnsi="Calibri" w:cs="Calibri"/>
          <w:szCs w:val="22"/>
          <w:lang w:eastAsia="ar-SA"/>
        </w:rPr>
      </w:pPr>
      <w:r w:rsidRPr="009C2A16">
        <w:rPr>
          <w:rFonts w:ascii="Calibri" w:hAnsi="Calibri" w:cs="Calibri"/>
          <w:szCs w:val="22"/>
          <w:lang w:eastAsia="ar-SA"/>
        </w:rPr>
        <w:t>Przez dostawę zrealizowaną transportem kolejowym rozumie się ilość (wyrażoną w Mg) Przedmiotu Umowy dostarczonego w przesyłce wagonowej za jednym listem przewozowym i odebranego przez Zamawiającego.</w:t>
      </w:r>
    </w:p>
    <w:p w14:paraId="19A1C0B9" w14:textId="74A3C5E9" w:rsidR="005027BD" w:rsidRPr="009C2A16" w:rsidRDefault="00E9633C" w:rsidP="00F40BF3">
      <w:pPr>
        <w:numPr>
          <w:ilvl w:val="0"/>
          <w:numId w:val="39"/>
        </w:numPr>
        <w:spacing w:line="240" w:lineRule="auto"/>
        <w:ind w:left="357" w:hanging="357"/>
        <w:rPr>
          <w:rFonts w:ascii="Calibri" w:hAnsi="Calibri" w:cs="Calibri"/>
          <w:szCs w:val="22"/>
          <w:lang w:eastAsia="ar-SA"/>
        </w:rPr>
      </w:pPr>
      <w:r w:rsidRPr="009C2A16">
        <w:rPr>
          <w:rFonts w:ascii="Calibri" w:hAnsi="Calibri" w:cs="Calibri"/>
          <w:szCs w:val="22"/>
          <w:lang w:eastAsia="ar-SA"/>
        </w:rPr>
        <w:t xml:space="preserve">Warunkiem </w:t>
      </w:r>
      <w:r w:rsidR="005027BD" w:rsidRPr="009C2A16">
        <w:rPr>
          <w:rFonts w:ascii="Calibri" w:hAnsi="Calibri" w:cs="Calibri"/>
          <w:szCs w:val="22"/>
          <w:lang w:eastAsia="ar-SA"/>
        </w:rPr>
        <w:t xml:space="preserve">odbioru </w:t>
      </w:r>
      <w:r w:rsidRPr="009C2A16">
        <w:rPr>
          <w:rFonts w:ascii="Calibri" w:hAnsi="Calibri" w:cs="Calibri"/>
          <w:szCs w:val="22"/>
          <w:lang w:eastAsia="ar-SA"/>
        </w:rPr>
        <w:t>dostawy Przedmiotu Umowy jest przekazanie przez Wykonawcę</w:t>
      </w:r>
      <w:r w:rsidR="005027BD" w:rsidRPr="009C2A16">
        <w:rPr>
          <w:rFonts w:ascii="Calibri" w:hAnsi="Calibri" w:cs="Calibri"/>
          <w:szCs w:val="22"/>
          <w:lang w:eastAsia="ar-SA"/>
        </w:rPr>
        <w:t xml:space="preserve">: </w:t>
      </w:r>
    </w:p>
    <w:p w14:paraId="04CF0935" w14:textId="33990884" w:rsidR="005027BD" w:rsidRPr="009C2A16" w:rsidRDefault="005027BD" w:rsidP="0062761B">
      <w:pPr>
        <w:pStyle w:val="Akapitzlist"/>
        <w:numPr>
          <w:ilvl w:val="0"/>
          <w:numId w:val="124"/>
        </w:numPr>
        <w:spacing w:line="240" w:lineRule="auto"/>
        <w:ind w:left="714" w:hanging="357"/>
        <w:rPr>
          <w:rFonts w:ascii="Calibri" w:hAnsi="Calibri" w:cs="Calibri"/>
          <w:szCs w:val="22"/>
          <w:lang w:eastAsia="ar-SA"/>
        </w:rPr>
      </w:pPr>
      <w:r w:rsidRPr="009C2A16">
        <w:rPr>
          <w:rFonts w:ascii="Calibri" w:hAnsi="Calibri" w:cs="Calibri"/>
          <w:szCs w:val="22"/>
          <w:lang w:eastAsia="ar-SA"/>
        </w:rPr>
        <w:t>w przypadku dostaw realizowanych transportem samochodowym: dokument WZ</w:t>
      </w:r>
      <w:r w:rsidR="000E2488" w:rsidRPr="009C2A16">
        <w:rPr>
          <w:rFonts w:ascii="Calibri" w:hAnsi="Calibri" w:cs="Calibri"/>
          <w:szCs w:val="22"/>
          <w:lang w:eastAsia="ar-SA"/>
        </w:rPr>
        <w:t>/list przewozowy</w:t>
      </w:r>
      <w:r w:rsidR="00E83977" w:rsidRPr="009C2A16">
        <w:rPr>
          <w:rFonts w:ascii="Calibri" w:hAnsi="Calibri" w:cs="Calibri"/>
          <w:szCs w:val="22"/>
          <w:lang w:eastAsia="ar-SA"/>
        </w:rPr>
        <w:t>,</w:t>
      </w:r>
      <w:r w:rsidRPr="009C2A16">
        <w:rPr>
          <w:rFonts w:ascii="Calibri" w:hAnsi="Calibri" w:cs="Calibri"/>
          <w:szCs w:val="22"/>
          <w:lang w:eastAsia="ar-SA"/>
        </w:rPr>
        <w:t xml:space="preserve"> </w:t>
      </w:r>
      <w:r w:rsidR="00E83977" w:rsidRPr="009C2A16">
        <w:rPr>
          <w:rFonts w:ascii="Calibri" w:hAnsi="Calibri" w:cs="Calibri"/>
          <w:szCs w:val="22"/>
          <w:lang w:eastAsia="ar-SA"/>
        </w:rPr>
        <w:t xml:space="preserve">na którym Zamawiający potwierdzi datę odbioru dostawy </w:t>
      </w:r>
      <w:r w:rsidRPr="009C2A16">
        <w:rPr>
          <w:rFonts w:ascii="Calibri" w:hAnsi="Calibri" w:cs="Calibri"/>
          <w:szCs w:val="22"/>
          <w:lang w:eastAsia="ar-SA"/>
        </w:rPr>
        <w:t xml:space="preserve">oraz świadectwo jakości przekazywane na zasadach określonych w ust. </w:t>
      </w:r>
      <w:r w:rsidR="00990E2E" w:rsidRPr="009C2A16">
        <w:rPr>
          <w:rFonts w:ascii="Calibri" w:hAnsi="Calibri" w:cs="Calibri"/>
          <w:szCs w:val="22"/>
          <w:lang w:eastAsia="ar-SA"/>
        </w:rPr>
        <w:t xml:space="preserve">10 </w:t>
      </w:r>
      <w:r w:rsidRPr="009C2A16">
        <w:rPr>
          <w:rFonts w:ascii="Calibri" w:hAnsi="Calibri" w:cs="Calibri"/>
          <w:szCs w:val="22"/>
          <w:lang w:eastAsia="ar-SA"/>
        </w:rPr>
        <w:t>poniżej;</w:t>
      </w:r>
    </w:p>
    <w:p w14:paraId="60A731FB" w14:textId="4A2541C2" w:rsidR="00E9633C" w:rsidRPr="009C2A16" w:rsidRDefault="005027BD" w:rsidP="0062761B">
      <w:pPr>
        <w:pStyle w:val="Akapitzlist"/>
        <w:numPr>
          <w:ilvl w:val="0"/>
          <w:numId w:val="124"/>
        </w:numPr>
        <w:spacing w:line="240" w:lineRule="auto"/>
        <w:ind w:left="714" w:hanging="357"/>
        <w:rPr>
          <w:rFonts w:ascii="Calibri" w:hAnsi="Calibri" w:cs="Calibri"/>
          <w:szCs w:val="22"/>
          <w:lang w:eastAsia="ar-SA"/>
        </w:rPr>
      </w:pPr>
      <w:r w:rsidRPr="009C2A16">
        <w:rPr>
          <w:rFonts w:ascii="Calibri" w:hAnsi="Calibri" w:cs="Calibri"/>
          <w:szCs w:val="22"/>
          <w:lang w:eastAsia="ar-SA"/>
        </w:rPr>
        <w:t>w przypadku dostaw realizowanych transportem kolejowym: list przewozowy</w:t>
      </w:r>
      <w:r w:rsidR="00E83977" w:rsidRPr="009C2A16">
        <w:rPr>
          <w:rFonts w:ascii="Calibri" w:hAnsi="Calibri" w:cs="Calibri"/>
          <w:szCs w:val="22"/>
          <w:lang w:eastAsia="ar-SA"/>
        </w:rPr>
        <w:t xml:space="preserve">, </w:t>
      </w:r>
      <w:r w:rsidR="00FD4999" w:rsidRPr="009C2A16">
        <w:rPr>
          <w:rFonts w:ascii="Calibri" w:hAnsi="Calibri" w:cs="Calibri"/>
          <w:szCs w:val="22"/>
          <w:lang w:eastAsia="ar-SA"/>
        </w:rPr>
        <w:br/>
      </w:r>
      <w:r w:rsidR="00E83977" w:rsidRPr="009C2A16">
        <w:rPr>
          <w:rFonts w:ascii="Calibri" w:hAnsi="Calibri" w:cs="Calibri"/>
          <w:szCs w:val="22"/>
          <w:lang w:eastAsia="ar-SA"/>
        </w:rPr>
        <w:t>na którym Zamawiający potwierdzi datę odbioru dostawy</w:t>
      </w:r>
      <w:r w:rsidRPr="009C2A16">
        <w:rPr>
          <w:rFonts w:ascii="Calibri" w:hAnsi="Calibri" w:cs="Calibri"/>
          <w:szCs w:val="22"/>
          <w:lang w:eastAsia="ar-SA"/>
        </w:rPr>
        <w:t xml:space="preserve"> wraz z załącznikiem oraz świadectwo jakości przekazywane na zasadach określonych w ust. </w:t>
      </w:r>
      <w:r w:rsidR="00990E2E" w:rsidRPr="009C2A16">
        <w:rPr>
          <w:rFonts w:ascii="Calibri" w:hAnsi="Calibri" w:cs="Calibri"/>
          <w:szCs w:val="22"/>
          <w:lang w:eastAsia="ar-SA"/>
        </w:rPr>
        <w:t xml:space="preserve">10 </w:t>
      </w:r>
      <w:r w:rsidRPr="009C2A16">
        <w:rPr>
          <w:rFonts w:ascii="Calibri" w:hAnsi="Calibri" w:cs="Calibri"/>
          <w:szCs w:val="22"/>
          <w:lang w:eastAsia="ar-SA"/>
        </w:rPr>
        <w:t>poniżej.</w:t>
      </w:r>
    </w:p>
    <w:p w14:paraId="04B64363" w14:textId="7C5BB7A5" w:rsidR="00C6730D" w:rsidRPr="009C2A16" w:rsidRDefault="00C6730D" w:rsidP="00C6730D">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Dokumenty przewozowe (WZ / list przewozowy), będą zawierały co najmniej:</w:t>
      </w:r>
    </w:p>
    <w:p w14:paraId="5F43D7E6" w14:textId="77777777" w:rsidR="00C6730D" w:rsidRPr="009C2A16" w:rsidRDefault="00C6730D" w:rsidP="0062761B">
      <w:pPr>
        <w:numPr>
          <w:ilvl w:val="0"/>
          <w:numId w:val="127"/>
        </w:numPr>
        <w:spacing w:line="240" w:lineRule="auto"/>
        <w:ind w:left="714" w:hanging="357"/>
        <w:rPr>
          <w:rFonts w:ascii="Calibri" w:hAnsi="Calibri" w:cs="Calibri"/>
          <w:szCs w:val="22"/>
          <w:lang w:eastAsia="ar-SA"/>
        </w:rPr>
      </w:pPr>
      <w:r w:rsidRPr="009C2A16">
        <w:rPr>
          <w:rFonts w:ascii="Calibri" w:hAnsi="Calibri" w:cs="Calibri"/>
          <w:szCs w:val="22"/>
          <w:lang w:eastAsia="ar-SA"/>
        </w:rPr>
        <w:t>numer (identyfikator) dokumentu (listu) przewozowego,</w:t>
      </w:r>
    </w:p>
    <w:p w14:paraId="48BE6F77" w14:textId="77777777" w:rsidR="00C6730D" w:rsidRPr="009C2A16" w:rsidRDefault="00C6730D" w:rsidP="0062761B">
      <w:pPr>
        <w:numPr>
          <w:ilvl w:val="0"/>
          <w:numId w:val="127"/>
        </w:numPr>
        <w:spacing w:line="240" w:lineRule="auto"/>
        <w:ind w:left="714" w:hanging="357"/>
        <w:rPr>
          <w:rFonts w:ascii="Calibri" w:hAnsi="Calibri" w:cs="Calibri"/>
          <w:szCs w:val="22"/>
          <w:lang w:eastAsia="ar-SA"/>
        </w:rPr>
      </w:pPr>
      <w:r w:rsidRPr="009C2A16">
        <w:rPr>
          <w:rFonts w:ascii="Calibri" w:hAnsi="Calibri" w:cs="Calibri"/>
          <w:szCs w:val="22"/>
          <w:lang w:eastAsia="ar-SA"/>
        </w:rPr>
        <w:t>nazwa nadawcy,</w:t>
      </w:r>
    </w:p>
    <w:p w14:paraId="4CC70B0F" w14:textId="77777777" w:rsidR="00C6730D" w:rsidRPr="009C2A16" w:rsidRDefault="00C6730D" w:rsidP="0062761B">
      <w:pPr>
        <w:numPr>
          <w:ilvl w:val="0"/>
          <w:numId w:val="127"/>
        </w:numPr>
        <w:spacing w:line="240" w:lineRule="auto"/>
        <w:ind w:left="714" w:hanging="357"/>
        <w:rPr>
          <w:rFonts w:ascii="Calibri" w:hAnsi="Calibri" w:cs="Calibri"/>
          <w:szCs w:val="22"/>
          <w:lang w:eastAsia="ar-SA"/>
        </w:rPr>
      </w:pPr>
      <w:r w:rsidRPr="009C2A16">
        <w:rPr>
          <w:rFonts w:ascii="Calibri" w:hAnsi="Calibri" w:cs="Calibri"/>
          <w:szCs w:val="22"/>
          <w:lang w:eastAsia="ar-SA"/>
        </w:rPr>
        <w:t>nazwa odbiorcy,</w:t>
      </w:r>
    </w:p>
    <w:p w14:paraId="0B002EB2" w14:textId="77777777" w:rsidR="00C6730D" w:rsidRPr="009C2A16" w:rsidRDefault="00C6730D" w:rsidP="0062761B">
      <w:pPr>
        <w:numPr>
          <w:ilvl w:val="0"/>
          <w:numId w:val="127"/>
        </w:numPr>
        <w:spacing w:line="240" w:lineRule="auto"/>
        <w:ind w:left="714" w:hanging="357"/>
        <w:rPr>
          <w:rFonts w:ascii="Calibri" w:hAnsi="Calibri" w:cs="Calibri"/>
          <w:szCs w:val="22"/>
          <w:lang w:eastAsia="ar-SA"/>
        </w:rPr>
      </w:pPr>
      <w:r w:rsidRPr="009C2A16">
        <w:rPr>
          <w:rFonts w:ascii="Calibri" w:hAnsi="Calibri" w:cs="Calibri"/>
          <w:szCs w:val="22"/>
          <w:lang w:eastAsia="ar-SA"/>
        </w:rPr>
        <w:t>nazwa dostarczanego środka,</w:t>
      </w:r>
    </w:p>
    <w:p w14:paraId="210C19E3" w14:textId="77777777" w:rsidR="00C6730D" w:rsidRPr="009C2A16" w:rsidRDefault="00C6730D" w:rsidP="0062761B">
      <w:pPr>
        <w:numPr>
          <w:ilvl w:val="0"/>
          <w:numId w:val="127"/>
        </w:numPr>
        <w:spacing w:line="240" w:lineRule="auto"/>
        <w:ind w:left="714" w:hanging="357"/>
        <w:rPr>
          <w:rFonts w:ascii="Calibri" w:hAnsi="Calibri" w:cs="Calibri"/>
          <w:szCs w:val="22"/>
          <w:lang w:eastAsia="ar-SA"/>
        </w:rPr>
      </w:pPr>
      <w:r w:rsidRPr="009C2A16">
        <w:rPr>
          <w:rFonts w:ascii="Calibri" w:hAnsi="Calibri" w:cs="Calibri"/>
          <w:szCs w:val="22"/>
          <w:lang w:eastAsia="ar-SA"/>
        </w:rPr>
        <w:t>ilość,</w:t>
      </w:r>
    </w:p>
    <w:p w14:paraId="6849EE48" w14:textId="77777777" w:rsidR="00C6730D" w:rsidRPr="009C2A16" w:rsidRDefault="00C6730D" w:rsidP="0062761B">
      <w:pPr>
        <w:numPr>
          <w:ilvl w:val="0"/>
          <w:numId w:val="127"/>
        </w:numPr>
        <w:spacing w:line="240" w:lineRule="auto"/>
        <w:ind w:left="714" w:hanging="357"/>
        <w:rPr>
          <w:rFonts w:ascii="Calibri" w:hAnsi="Calibri" w:cs="Calibri"/>
          <w:szCs w:val="22"/>
          <w:lang w:eastAsia="ar-SA"/>
        </w:rPr>
      </w:pPr>
      <w:r w:rsidRPr="009C2A16">
        <w:rPr>
          <w:rFonts w:ascii="Calibri" w:hAnsi="Calibri" w:cs="Calibri"/>
          <w:szCs w:val="22"/>
          <w:lang w:eastAsia="ar-SA"/>
        </w:rPr>
        <w:t>numery środków transportu.</w:t>
      </w:r>
    </w:p>
    <w:p w14:paraId="066125ED" w14:textId="4947269C" w:rsidR="00C6730D" w:rsidRPr="009C2A16" w:rsidRDefault="00C6730D" w:rsidP="0062761B">
      <w:pPr>
        <w:numPr>
          <w:ilvl w:val="0"/>
          <w:numId w:val="127"/>
        </w:numPr>
        <w:spacing w:line="240" w:lineRule="auto"/>
        <w:ind w:left="714" w:hanging="357"/>
        <w:rPr>
          <w:rFonts w:ascii="Calibri" w:hAnsi="Calibri" w:cs="Calibri"/>
          <w:szCs w:val="22"/>
          <w:lang w:eastAsia="ar-SA"/>
        </w:rPr>
      </w:pPr>
      <w:r w:rsidRPr="009C2A16">
        <w:rPr>
          <w:rFonts w:ascii="Calibri" w:hAnsi="Calibri" w:cs="Calibri"/>
          <w:szCs w:val="22"/>
          <w:lang w:eastAsia="ar-SA"/>
        </w:rPr>
        <w:t>numer zamówienia</w:t>
      </w:r>
      <w:r w:rsidR="002F1642" w:rsidRPr="009C2A16">
        <w:rPr>
          <w:rFonts w:ascii="Calibri" w:hAnsi="Calibri" w:cs="Calibri"/>
          <w:szCs w:val="22"/>
          <w:lang w:eastAsia="ar-SA"/>
        </w:rPr>
        <w:t>.</w:t>
      </w:r>
      <w:r w:rsidRPr="009C2A16">
        <w:rPr>
          <w:rFonts w:ascii="Calibri" w:hAnsi="Calibri" w:cs="Calibri"/>
          <w:szCs w:val="22"/>
          <w:lang w:eastAsia="ar-SA"/>
        </w:rPr>
        <w:t xml:space="preserve"> </w:t>
      </w:r>
    </w:p>
    <w:p w14:paraId="1E3DA5CF" w14:textId="40786842" w:rsidR="007B6820" w:rsidRPr="009C2A16" w:rsidRDefault="00E9633C" w:rsidP="00420C32">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 xml:space="preserve">Dostawy rozliczane będą </w:t>
      </w:r>
      <w:r w:rsidR="00420C32" w:rsidRPr="009C2A16">
        <w:rPr>
          <w:rFonts w:ascii="Calibri" w:hAnsi="Calibri" w:cs="Calibri"/>
          <w:szCs w:val="22"/>
          <w:lang w:eastAsia="ar-SA"/>
        </w:rPr>
        <w:t>każdorazo</w:t>
      </w:r>
      <w:r w:rsidR="003361C0" w:rsidRPr="009C2A16">
        <w:rPr>
          <w:rFonts w:ascii="Calibri" w:hAnsi="Calibri" w:cs="Calibri"/>
          <w:szCs w:val="22"/>
          <w:lang w:eastAsia="ar-SA"/>
        </w:rPr>
        <w:t>wo</w:t>
      </w:r>
      <w:r w:rsidR="00420C32" w:rsidRPr="009C2A16">
        <w:rPr>
          <w:rFonts w:ascii="Calibri" w:hAnsi="Calibri" w:cs="Calibri"/>
          <w:szCs w:val="22"/>
          <w:lang w:eastAsia="ar-SA"/>
        </w:rPr>
        <w:t xml:space="preserve"> </w:t>
      </w:r>
      <w:r w:rsidR="003361C0" w:rsidRPr="009C2A16">
        <w:rPr>
          <w:rFonts w:ascii="Calibri" w:hAnsi="Calibri" w:cs="Calibri"/>
          <w:szCs w:val="22"/>
          <w:lang w:eastAsia="ar-SA"/>
        </w:rPr>
        <w:t xml:space="preserve">po </w:t>
      </w:r>
      <w:r w:rsidR="00420C32" w:rsidRPr="009C2A16">
        <w:rPr>
          <w:rFonts w:ascii="Calibri" w:hAnsi="Calibri" w:cs="Calibri"/>
          <w:szCs w:val="22"/>
          <w:lang w:eastAsia="ar-SA"/>
        </w:rPr>
        <w:t xml:space="preserve">odbiorze </w:t>
      </w:r>
      <w:r w:rsidR="003361C0" w:rsidRPr="009C2A16">
        <w:rPr>
          <w:rFonts w:ascii="Calibri" w:hAnsi="Calibri" w:cs="Calibri"/>
          <w:szCs w:val="22"/>
          <w:lang w:eastAsia="ar-SA"/>
        </w:rPr>
        <w:t xml:space="preserve">dostawy </w:t>
      </w:r>
      <w:r w:rsidR="00420C32" w:rsidRPr="009C2A16">
        <w:rPr>
          <w:rFonts w:ascii="Calibri" w:hAnsi="Calibri" w:cs="Calibri"/>
          <w:szCs w:val="22"/>
          <w:lang w:eastAsia="ar-SA"/>
        </w:rPr>
        <w:t xml:space="preserve">przez </w:t>
      </w:r>
      <w:r w:rsidR="003361C0" w:rsidRPr="009C2A16">
        <w:rPr>
          <w:rFonts w:ascii="Calibri" w:hAnsi="Calibri" w:cs="Calibri"/>
          <w:szCs w:val="22"/>
          <w:lang w:eastAsia="ar-SA"/>
        </w:rPr>
        <w:t>Zamawiającego</w:t>
      </w:r>
      <w:r w:rsidR="00420C32" w:rsidRPr="009C2A16">
        <w:rPr>
          <w:rFonts w:ascii="Calibri" w:hAnsi="Calibri" w:cs="Calibri"/>
          <w:szCs w:val="22"/>
          <w:lang w:eastAsia="ar-SA"/>
        </w:rPr>
        <w:t xml:space="preserve">. </w:t>
      </w:r>
    </w:p>
    <w:p w14:paraId="207727D3" w14:textId="6EBCC129" w:rsidR="00E9633C" w:rsidRPr="009C2A16" w:rsidRDefault="007A3384" w:rsidP="00CA4DBD">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J</w:t>
      </w:r>
      <w:r w:rsidR="007B6820" w:rsidRPr="009C2A16">
        <w:rPr>
          <w:rFonts w:ascii="Calibri" w:hAnsi="Calibri" w:cs="Calibri"/>
          <w:szCs w:val="22"/>
          <w:lang w:eastAsia="ar-SA"/>
        </w:rPr>
        <w:t xml:space="preserve">ako datę sprzedaży rozumie się datę </w:t>
      </w:r>
      <w:r w:rsidR="005027BD" w:rsidRPr="009C2A16">
        <w:rPr>
          <w:rFonts w:ascii="Calibri" w:hAnsi="Calibri" w:cs="Calibri"/>
          <w:szCs w:val="22"/>
          <w:lang w:eastAsia="ar-SA"/>
        </w:rPr>
        <w:t>odbioru przez Zamawiającego</w:t>
      </w:r>
      <w:r w:rsidR="00F372AE" w:rsidRPr="009C2A16">
        <w:rPr>
          <w:rFonts w:ascii="Calibri" w:hAnsi="Calibri" w:cs="Calibri"/>
          <w:szCs w:val="22"/>
          <w:lang w:eastAsia="ar-SA"/>
        </w:rPr>
        <w:t xml:space="preserve"> dostawy</w:t>
      </w:r>
      <w:r w:rsidR="00F372AE" w:rsidRPr="009C2A16" w:rsidDel="00F372AE">
        <w:rPr>
          <w:rFonts w:ascii="Calibri" w:hAnsi="Calibri" w:cs="Calibri"/>
          <w:szCs w:val="22"/>
          <w:lang w:eastAsia="ar-SA"/>
        </w:rPr>
        <w:t xml:space="preserve"> </w:t>
      </w:r>
      <w:r w:rsidR="00CA4DBD" w:rsidRPr="009C2A16">
        <w:rPr>
          <w:rFonts w:ascii="Calibri" w:hAnsi="Calibri" w:cs="Calibri"/>
          <w:szCs w:val="22"/>
          <w:lang w:eastAsia="ar-SA"/>
        </w:rPr>
        <w:t xml:space="preserve">Przedmiotu Umowy </w:t>
      </w:r>
      <w:r w:rsidR="00F372AE" w:rsidRPr="009C2A16">
        <w:rPr>
          <w:rFonts w:ascii="Calibri" w:hAnsi="Calibri" w:cs="Calibri"/>
          <w:szCs w:val="22"/>
          <w:lang w:eastAsia="ar-SA"/>
        </w:rPr>
        <w:t xml:space="preserve">zgodnie z ust. 1 </w:t>
      </w:r>
      <w:r w:rsidR="00946AD1" w:rsidRPr="009C2A16">
        <w:rPr>
          <w:rFonts w:ascii="Calibri" w:hAnsi="Calibri" w:cs="Calibri"/>
          <w:szCs w:val="22"/>
          <w:lang w:eastAsia="ar-SA"/>
        </w:rPr>
        <w:t xml:space="preserve">lub ust. 2 </w:t>
      </w:r>
      <w:r w:rsidR="00F372AE" w:rsidRPr="009C2A16">
        <w:rPr>
          <w:rFonts w:ascii="Calibri" w:hAnsi="Calibri" w:cs="Calibri"/>
          <w:szCs w:val="22"/>
          <w:lang w:eastAsia="ar-SA"/>
        </w:rPr>
        <w:t>powyżej.</w:t>
      </w:r>
    </w:p>
    <w:p w14:paraId="0F82E390" w14:textId="77777777" w:rsidR="005027BD" w:rsidRPr="009C2A16" w:rsidRDefault="005027BD" w:rsidP="005027BD">
      <w:pPr>
        <w:numPr>
          <w:ilvl w:val="0"/>
          <w:numId w:val="39"/>
        </w:numPr>
        <w:spacing w:line="240" w:lineRule="auto"/>
        <w:ind w:left="357" w:hanging="357"/>
        <w:rPr>
          <w:rFonts w:ascii="Calibri" w:hAnsi="Calibri" w:cs="Calibri"/>
          <w:szCs w:val="22"/>
          <w:lang w:eastAsia="ar-SA"/>
        </w:rPr>
      </w:pPr>
      <w:r w:rsidRPr="009C2A16">
        <w:rPr>
          <w:rFonts w:ascii="Calibri" w:hAnsi="Calibri" w:cs="Calibri"/>
          <w:szCs w:val="22"/>
          <w:lang w:eastAsia="ar-SA"/>
        </w:rPr>
        <w:t>Podstawą wystawienia faktur będą:</w:t>
      </w:r>
    </w:p>
    <w:p w14:paraId="2B60C383" w14:textId="4DEA4F95" w:rsidR="005027BD" w:rsidRPr="009C2A16" w:rsidRDefault="005027BD" w:rsidP="0062761B">
      <w:pPr>
        <w:pStyle w:val="Akapitzlist"/>
        <w:numPr>
          <w:ilvl w:val="0"/>
          <w:numId w:val="125"/>
        </w:numPr>
        <w:spacing w:line="240" w:lineRule="auto"/>
        <w:ind w:left="714" w:hanging="357"/>
        <w:rPr>
          <w:rFonts w:ascii="Calibri" w:hAnsi="Calibri" w:cs="Calibri"/>
          <w:szCs w:val="22"/>
          <w:lang w:eastAsia="ar-SA"/>
        </w:rPr>
      </w:pPr>
      <w:r w:rsidRPr="009C2A16">
        <w:rPr>
          <w:rFonts w:ascii="Calibri" w:hAnsi="Calibri" w:cs="Calibri"/>
          <w:szCs w:val="22"/>
          <w:lang w:eastAsia="ar-SA"/>
        </w:rPr>
        <w:t xml:space="preserve">w przypadku dostaw transportem samochodowym – potwierdzone przez Zamawiającego dokumenty dostawy (WZ) </w:t>
      </w:r>
      <w:r w:rsidR="00224EF1" w:rsidRPr="009C2A16">
        <w:rPr>
          <w:rFonts w:ascii="Calibri" w:hAnsi="Calibri" w:cs="Calibri"/>
          <w:szCs w:val="22"/>
          <w:lang w:eastAsia="ar-SA"/>
        </w:rPr>
        <w:t xml:space="preserve">lub listy przewozowe </w:t>
      </w:r>
      <w:r w:rsidRPr="009C2A16">
        <w:rPr>
          <w:rFonts w:ascii="Calibri" w:hAnsi="Calibri" w:cs="Calibri"/>
          <w:szCs w:val="22"/>
          <w:lang w:eastAsia="ar-SA"/>
        </w:rPr>
        <w:t>w danym okresie rozliczeniowym,</w:t>
      </w:r>
    </w:p>
    <w:p w14:paraId="670EEBBD" w14:textId="6F07FF09" w:rsidR="00E9633C" w:rsidRPr="009C2A16" w:rsidRDefault="005027BD" w:rsidP="005307BC">
      <w:pPr>
        <w:pStyle w:val="Akapitzlist"/>
        <w:numPr>
          <w:ilvl w:val="0"/>
          <w:numId w:val="125"/>
        </w:numPr>
        <w:spacing w:line="240" w:lineRule="auto"/>
        <w:ind w:left="714" w:hanging="357"/>
        <w:rPr>
          <w:rFonts w:ascii="Calibri" w:hAnsi="Calibri" w:cs="Calibri"/>
          <w:szCs w:val="22"/>
          <w:lang w:eastAsia="ar-SA"/>
        </w:rPr>
      </w:pPr>
      <w:r w:rsidRPr="009C2A16">
        <w:rPr>
          <w:rFonts w:ascii="Calibri" w:hAnsi="Calibri" w:cs="Calibri"/>
          <w:szCs w:val="22"/>
          <w:lang w:eastAsia="ar-SA"/>
        </w:rPr>
        <w:t xml:space="preserve">w przypadku dostaw transportem kolejowym </w:t>
      </w:r>
      <w:r w:rsidRPr="009C2A16">
        <w:rPr>
          <w:rFonts w:asciiTheme="minorHAnsi" w:hAnsiTheme="minorHAnsi" w:cstheme="minorHAnsi"/>
          <w:lang w:eastAsia="ar-SA"/>
        </w:rPr>
        <w:t>–</w:t>
      </w:r>
      <w:r w:rsidRPr="009C2A16">
        <w:rPr>
          <w:rFonts w:ascii="Calibri" w:hAnsi="Calibri" w:cs="Calibri"/>
          <w:szCs w:val="22"/>
          <w:lang w:eastAsia="ar-SA"/>
        </w:rPr>
        <w:t xml:space="preserve"> potwierdzony przez Zamawiającego list przewozowy</w:t>
      </w:r>
      <w:r w:rsidR="00E83977" w:rsidRPr="009C2A16">
        <w:rPr>
          <w:rFonts w:ascii="Calibri" w:hAnsi="Calibri" w:cs="Calibri"/>
          <w:szCs w:val="22"/>
          <w:lang w:eastAsia="ar-SA"/>
        </w:rPr>
        <w:t>.</w:t>
      </w:r>
      <w:r w:rsidR="00CA4DBD" w:rsidRPr="009C2A16">
        <w:rPr>
          <w:rFonts w:ascii="Calibri" w:hAnsi="Calibri" w:cs="Calibri"/>
          <w:szCs w:val="22"/>
          <w:lang w:eastAsia="ar-SA"/>
        </w:rPr>
        <w:t xml:space="preserve"> </w:t>
      </w:r>
    </w:p>
    <w:p w14:paraId="42769910" w14:textId="4A915EF4" w:rsidR="00E9633C" w:rsidRPr="009C2A16" w:rsidRDefault="00205B5F" w:rsidP="007D67B1">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lastRenderedPageBreak/>
        <w:t xml:space="preserve">Faktury winny </w:t>
      </w:r>
      <w:r w:rsidR="00E9633C" w:rsidRPr="009C2A16">
        <w:rPr>
          <w:rFonts w:ascii="Calibri" w:hAnsi="Calibri" w:cs="Calibri"/>
          <w:szCs w:val="22"/>
          <w:lang w:eastAsia="ar-SA"/>
        </w:rPr>
        <w:t xml:space="preserve">być </w:t>
      </w:r>
      <w:r w:rsidRPr="009C2A16">
        <w:rPr>
          <w:rFonts w:ascii="Calibri" w:hAnsi="Calibri" w:cs="Calibri"/>
          <w:szCs w:val="22"/>
          <w:lang w:eastAsia="ar-SA"/>
        </w:rPr>
        <w:t xml:space="preserve">wystawione </w:t>
      </w:r>
      <w:r w:rsidR="00E9633C" w:rsidRPr="009C2A16">
        <w:rPr>
          <w:rFonts w:ascii="Calibri" w:hAnsi="Calibri" w:cs="Calibri"/>
          <w:szCs w:val="22"/>
          <w:lang w:eastAsia="ar-SA"/>
        </w:rPr>
        <w:t>w trybie wynikającym z obowiązujących przepisów</w:t>
      </w:r>
      <w:r w:rsidRPr="009C2A16">
        <w:rPr>
          <w:rFonts w:ascii="Calibri" w:hAnsi="Calibri" w:cs="Calibri"/>
          <w:szCs w:val="22"/>
          <w:lang w:eastAsia="ar-SA"/>
        </w:rPr>
        <w:t xml:space="preserve"> i </w:t>
      </w:r>
      <w:r w:rsidR="007A69BD" w:rsidRPr="009C2A16">
        <w:rPr>
          <w:rFonts w:ascii="Calibri" w:hAnsi="Calibri" w:cs="Calibri"/>
          <w:szCs w:val="22"/>
          <w:lang w:eastAsia="ar-SA"/>
        </w:rPr>
        <w:t xml:space="preserve">postanowień </w:t>
      </w:r>
      <w:r w:rsidRPr="009C2A16">
        <w:rPr>
          <w:rFonts w:ascii="Calibri" w:hAnsi="Calibri" w:cs="Calibri"/>
          <w:szCs w:val="22"/>
          <w:lang w:eastAsia="ar-SA"/>
        </w:rPr>
        <w:t>Umowy</w:t>
      </w:r>
      <w:r w:rsidR="00E9633C" w:rsidRPr="009C2A16">
        <w:rPr>
          <w:rFonts w:ascii="Calibri" w:hAnsi="Calibri" w:cs="Calibri"/>
          <w:szCs w:val="22"/>
          <w:lang w:eastAsia="ar-SA"/>
        </w:rPr>
        <w:t>.</w:t>
      </w:r>
    </w:p>
    <w:p w14:paraId="5ADAC7C3" w14:textId="0DFD856B" w:rsidR="00E9633C" w:rsidRPr="009C2A16" w:rsidRDefault="000A0921" w:rsidP="007D67B1">
      <w:pPr>
        <w:numPr>
          <w:ilvl w:val="0"/>
          <w:numId w:val="39"/>
        </w:numPr>
        <w:spacing w:line="240" w:lineRule="auto"/>
        <w:rPr>
          <w:rFonts w:ascii="Calibri" w:hAnsi="Calibri" w:cs="Calibri"/>
          <w:szCs w:val="22"/>
          <w:lang w:eastAsia="ar-SA"/>
        </w:rPr>
      </w:pPr>
      <w:bookmarkStart w:id="8" w:name="_Hlk198200816"/>
      <w:r w:rsidRPr="009C2A16">
        <w:rPr>
          <w:rFonts w:ascii="Calibri" w:hAnsi="Calibri" w:cs="Calibri"/>
          <w:szCs w:val="22"/>
          <w:lang w:eastAsia="ar-SA"/>
        </w:rPr>
        <w:t xml:space="preserve">Pomiar ilości zrealizowanej dostawy będzie się odbywał u Wykonawcy i może być powtórzony </w:t>
      </w:r>
      <w:r w:rsidR="00547FB1" w:rsidRPr="009C2A16">
        <w:rPr>
          <w:rFonts w:ascii="Calibri" w:hAnsi="Calibri" w:cs="Calibri"/>
          <w:szCs w:val="22"/>
          <w:lang w:eastAsia="ar-SA"/>
        </w:rPr>
        <w:br/>
      </w:r>
      <w:r w:rsidRPr="009C2A16">
        <w:rPr>
          <w:rFonts w:ascii="Calibri" w:hAnsi="Calibri" w:cs="Calibri"/>
          <w:szCs w:val="22"/>
          <w:lang w:eastAsia="ar-SA"/>
        </w:rPr>
        <w:t>u Zamawiającego. W obu przypadkach dozwolony jest udział przedstawicieli drugiej Strony. Strony oświadczają, że stosują legalizowane urządzenia pomiarowe. Jako ilość rozliczeniowa przyjmowana będzie wielkość dostawy zadeklarowana przez Wykonawcę w dokumentach przewozowych. Jeżeli w wyniku wykonanego ważenia w miejscu dostawy Zamawiający stwierdzi różnicę powyżej 1% między zrealizowaną a zadeklarowaną ilością w dokumencie przewozowym, Zamawiający przekaże Wykonawcy zgłoszenie (email) zawierające wskazania pomiaru wagi u Zamawiającego potwierdzone odpowiednimi dowodami (np. dowód ważenia). W przypadku stwierdzenia ww. rozbieżności, do rozliczenia ilości zrealizowanej dostawy przyjmuje się wagę określoną przez Zamawiającego.</w:t>
      </w:r>
    </w:p>
    <w:bookmarkEnd w:id="8"/>
    <w:p w14:paraId="162E7296" w14:textId="3D84C5F7" w:rsidR="00E9633C" w:rsidRPr="00077ABE" w:rsidRDefault="003361C0" w:rsidP="007D67B1">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Każdorazowo w</w:t>
      </w:r>
      <w:r w:rsidR="00E9633C" w:rsidRPr="009C2A16">
        <w:rPr>
          <w:rFonts w:ascii="Calibri" w:hAnsi="Calibri" w:cs="Calibri"/>
          <w:szCs w:val="22"/>
          <w:lang w:eastAsia="ar-SA"/>
        </w:rPr>
        <w:t xml:space="preserve"> dniu realizacji dostawy, Wykonawca dostarczał będzie aktualne świadectwo jakości wydane przez kontrolę jakości</w:t>
      </w:r>
      <w:r w:rsidR="00E82077" w:rsidRPr="009C2A16">
        <w:rPr>
          <w:rFonts w:ascii="Calibri" w:hAnsi="Calibri" w:cs="Calibri"/>
          <w:szCs w:val="22"/>
          <w:lang w:eastAsia="ar-SA"/>
        </w:rPr>
        <w:t xml:space="preserve"> Wykonawcy</w:t>
      </w:r>
      <w:r w:rsidR="0088671A" w:rsidRPr="009C2A16">
        <w:rPr>
          <w:rFonts w:ascii="Calibri" w:hAnsi="Calibri" w:cs="Calibri"/>
          <w:szCs w:val="22"/>
          <w:lang w:eastAsia="ar-SA"/>
        </w:rPr>
        <w:t xml:space="preserve"> (dopuszczalne jest przekazanie dokumentu w formie elektronicznej przed dostawą na adres wskazany przez Zarządzającego)</w:t>
      </w:r>
      <w:r w:rsidR="00E9633C" w:rsidRPr="009C2A16">
        <w:rPr>
          <w:rFonts w:ascii="Calibri" w:hAnsi="Calibri" w:cs="Calibri"/>
          <w:szCs w:val="22"/>
          <w:lang w:eastAsia="ar-SA"/>
        </w:rPr>
        <w:t xml:space="preserve">. Świadectwo jakości zawierać będzie wyniki analiz parametrów jakościowych </w:t>
      </w:r>
      <w:r w:rsidR="00E9633C" w:rsidRPr="00077ABE">
        <w:rPr>
          <w:rFonts w:ascii="Calibri" w:hAnsi="Calibri" w:cs="Calibri"/>
          <w:szCs w:val="22"/>
          <w:lang w:eastAsia="ar-SA"/>
        </w:rPr>
        <w:t>wskazanych w pkt I</w:t>
      </w:r>
      <w:r w:rsidR="00C020E8" w:rsidRPr="00077ABE">
        <w:rPr>
          <w:rFonts w:ascii="Calibri" w:hAnsi="Calibri" w:cs="Calibri"/>
          <w:szCs w:val="22"/>
          <w:lang w:eastAsia="ar-SA"/>
        </w:rPr>
        <w:t xml:space="preserve">. </w:t>
      </w:r>
      <w:r w:rsidR="00533C9D" w:rsidRPr="00077ABE">
        <w:rPr>
          <w:rFonts w:ascii="Calibri" w:hAnsi="Calibri" w:cs="Calibri"/>
          <w:szCs w:val="22"/>
          <w:lang w:eastAsia="ar-SA"/>
        </w:rPr>
        <w:t xml:space="preserve">4 </w:t>
      </w:r>
      <w:r w:rsidR="00C020E8" w:rsidRPr="00077ABE">
        <w:rPr>
          <w:rFonts w:ascii="Calibri" w:hAnsi="Calibri" w:cs="Calibri"/>
          <w:b/>
          <w:bCs/>
          <w:i/>
          <w:iCs/>
          <w:szCs w:val="22"/>
          <w:lang w:eastAsia="ar-SA"/>
        </w:rPr>
        <w:t>Załącznik</w:t>
      </w:r>
      <w:r w:rsidR="00694689" w:rsidRPr="00077ABE">
        <w:rPr>
          <w:rFonts w:ascii="Calibri" w:hAnsi="Calibri" w:cs="Calibri"/>
          <w:b/>
          <w:bCs/>
          <w:i/>
          <w:iCs/>
          <w:szCs w:val="22"/>
          <w:lang w:eastAsia="ar-SA"/>
        </w:rPr>
        <w:t>a</w:t>
      </w:r>
      <w:r w:rsidR="00C020E8" w:rsidRPr="00077ABE">
        <w:rPr>
          <w:rFonts w:ascii="Calibri" w:hAnsi="Calibri" w:cs="Calibri"/>
          <w:b/>
          <w:bCs/>
          <w:i/>
          <w:iCs/>
          <w:szCs w:val="22"/>
          <w:lang w:eastAsia="ar-SA"/>
        </w:rPr>
        <w:t xml:space="preserve"> nr </w:t>
      </w:r>
      <w:r w:rsidR="0007092C" w:rsidRPr="00077ABE">
        <w:rPr>
          <w:rFonts w:ascii="Calibri" w:hAnsi="Calibri" w:cs="Calibri"/>
          <w:b/>
          <w:bCs/>
          <w:i/>
          <w:iCs/>
          <w:szCs w:val="22"/>
          <w:lang w:eastAsia="ar-SA"/>
        </w:rPr>
        <w:t>1</w:t>
      </w:r>
      <w:r w:rsidR="0007092C" w:rsidRPr="00077ABE">
        <w:rPr>
          <w:rFonts w:ascii="Calibri" w:hAnsi="Calibri" w:cs="Calibri"/>
          <w:szCs w:val="22"/>
          <w:lang w:eastAsia="ar-SA"/>
        </w:rPr>
        <w:t xml:space="preserve"> </w:t>
      </w:r>
      <w:r w:rsidR="00C020E8" w:rsidRPr="00077ABE">
        <w:rPr>
          <w:rFonts w:ascii="Calibri" w:hAnsi="Calibri" w:cs="Calibri"/>
          <w:szCs w:val="22"/>
          <w:lang w:eastAsia="ar-SA"/>
        </w:rPr>
        <w:t>do Umowy.</w:t>
      </w:r>
      <w:r w:rsidR="00E9633C" w:rsidRPr="00077ABE">
        <w:rPr>
          <w:rFonts w:ascii="Calibri" w:hAnsi="Calibri" w:cs="Calibri"/>
          <w:szCs w:val="22"/>
          <w:lang w:eastAsia="ar-SA"/>
        </w:rPr>
        <w:t xml:space="preserve"> </w:t>
      </w:r>
    </w:p>
    <w:p w14:paraId="74F4F7FC" w14:textId="20CFE53F" w:rsidR="00E9633C" w:rsidRPr="00077ABE" w:rsidRDefault="00E9633C" w:rsidP="007D67B1">
      <w:pPr>
        <w:numPr>
          <w:ilvl w:val="0"/>
          <w:numId w:val="39"/>
        </w:numPr>
        <w:spacing w:line="240" w:lineRule="auto"/>
        <w:rPr>
          <w:rFonts w:ascii="Calibri" w:hAnsi="Calibri" w:cs="Calibri"/>
          <w:szCs w:val="22"/>
          <w:lang w:eastAsia="ar-SA"/>
        </w:rPr>
      </w:pPr>
      <w:r w:rsidRPr="00077ABE">
        <w:rPr>
          <w:rFonts w:ascii="Calibri" w:hAnsi="Calibri" w:cs="Calibri"/>
          <w:szCs w:val="22"/>
          <w:lang w:eastAsia="ar-SA"/>
        </w:rPr>
        <w:t xml:space="preserve">Wartość </w:t>
      </w:r>
      <w:r w:rsidR="000A0921" w:rsidRPr="00077ABE">
        <w:rPr>
          <w:rFonts w:ascii="Calibri" w:hAnsi="Calibri" w:cs="Calibri"/>
          <w:szCs w:val="22"/>
          <w:lang w:eastAsia="ar-SA"/>
        </w:rPr>
        <w:t xml:space="preserve">netto </w:t>
      </w:r>
      <w:r w:rsidRPr="00077ABE">
        <w:rPr>
          <w:rFonts w:ascii="Calibri" w:hAnsi="Calibri" w:cs="Calibri"/>
          <w:szCs w:val="22"/>
          <w:lang w:eastAsia="ar-SA"/>
        </w:rPr>
        <w:t>wykonanej dostawy wyliczana będzie w następujący sposób: cena jednostkowa określona w §</w:t>
      </w:r>
      <w:r w:rsidR="00803C31" w:rsidRPr="00077ABE">
        <w:rPr>
          <w:rFonts w:ascii="Calibri" w:hAnsi="Calibri" w:cs="Calibri"/>
          <w:szCs w:val="22"/>
          <w:lang w:eastAsia="ar-SA"/>
        </w:rPr>
        <w:t xml:space="preserve"> </w:t>
      </w:r>
      <w:r w:rsidRPr="00077ABE">
        <w:rPr>
          <w:rFonts w:ascii="Calibri" w:hAnsi="Calibri" w:cs="Calibri"/>
          <w:szCs w:val="22"/>
          <w:lang w:eastAsia="ar-SA"/>
        </w:rPr>
        <w:t xml:space="preserve">3 ust. 1 </w:t>
      </w:r>
      <w:r w:rsidR="00626ED6" w:rsidRPr="00077ABE">
        <w:rPr>
          <w:rFonts w:ascii="Calibri" w:hAnsi="Calibri" w:cs="Calibri"/>
          <w:szCs w:val="22"/>
          <w:lang w:eastAsia="ar-SA"/>
        </w:rPr>
        <w:t>(dla Zakresu Podstawowego) lub § 3 ust. 2</w:t>
      </w:r>
      <w:r w:rsidR="00421ADC" w:rsidRPr="00077ABE">
        <w:rPr>
          <w:rFonts w:ascii="Calibri" w:hAnsi="Calibri" w:cs="Calibri"/>
          <w:szCs w:val="22"/>
          <w:lang w:eastAsia="ar-SA"/>
        </w:rPr>
        <w:t xml:space="preserve"> </w:t>
      </w:r>
      <w:r w:rsidR="00626ED6" w:rsidRPr="00077ABE">
        <w:rPr>
          <w:rFonts w:ascii="Calibri" w:hAnsi="Calibri" w:cs="Calibri"/>
          <w:szCs w:val="22"/>
          <w:lang w:eastAsia="ar-SA"/>
        </w:rPr>
        <w:t xml:space="preserve">(dla Prawa Opcji) </w:t>
      </w:r>
      <w:r w:rsidR="00421ADC" w:rsidRPr="00077ABE">
        <w:rPr>
          <w:rFonts w:ascii="Calibri" w:hAnsi="Calibri" w:cs="Calibri"/>
          <w:szCs w:val="22"/>
          <w:lang w:eastAsia="ar-SA"/>
        </w:rPr>
        <w:t>[</w:t>
      </w:r>
      <w:r w:rsidRPr="00077ABE">
        <w:rPr>
          <w:rFonts w:ascii="Calibri" w:hAnsi="Calibri" w:cs="Calibri"/>
          <w:szCs w:val="22"/>
          <w:lang w:eastAsia="ar-SA"/>
        </w:rPr>
        <w:t>w PLN/Mg</w:t>
      </w:r>
      <w:r w:rsidR="00421ADC" w:rsidRPr="00077ABE">
        <w:rPr>
          <w:rFonts w:ascii="Calibri" w:hAnsi="Calibri" w:cs="Calibri"/>
          <w:szCs w:val="22"/>
          <w:lang w:eastAsia="ar-SA"/>
        </w:rPr>
        <w:t>]</w:t>
      </w:r>
      <w:r w:rsidR="00262687" w:rsidRPr="00077ABE">
        <w:rPr>
          <w:rFonts w:ascii="Calibri" w:hAnsi="Calibri" w:cs="Calibri"/>
          <w:szCs w:val="22"/>
          <w:lang w:eastAsia="ar-SA"/>
        </w:rPr>
        <w:t xml:space="preserve">, </w:t>
      </w:r>
      <w:r w:rsidR="0071194D" w:rsidRPr="00077ABE">
        <w:rPr>
          <w:rFonts w:ascii="Calibri" w:hAnsi="Calibri" w:cs="Calibri"/>
          <w:szCs w:val="22"/>
          <w:lang w:eastAsia="ar-SA"/>
        </w:rPr>
        <w:t>(</w:t>
      </w:r>
      <w:r w:rsidR="007E67CD" w:rsidRPr="00077ABE">
        <w:rPr>
          <w:rFonts w:ascii="Calibri" w:hAnsi="Calibri" w:cs="Calibri"/>
          <w:szCs w:val="22"/>
          <w:lang w:eastAsia="ar-SA"/>
        </w:rPr>
        <w:t>z </w:t>
      </w:r>
      <w:r w:rsidR="00262687" w:rsidRPr="00077ABE">
        <w:rPr>
          <w:rFonts w:ascii="Calibri" w:hAnsi="Calibri" w:cs="Calibri"/>
          <w:szCs w:val="22"/>
          <w:lang w:eastAsia="ar-SA"/>
        </w:rPr>
        <w:t xml:space="preserve">zastrzeżeniem zmiany wysokości </w:t>
      </w:r>
      <w:r w:rsidR="005E7A46" w:rsidRPr="00077ABE">
        <w:rPr>
          <w:rFonts w:ascii="Calibri" w:hAnsi="Calibri" w:cs="Calibri"/>
          <w:szCs w:val="22"/>
          <w:lang w:eastAsia="ar-SA"/>
        </w:rPr>
        <w:t xml:space="preserve">tych </w:t>
      </w:r>
      <w:r w:rsidR="00262687" w:rsidRPr="00077ABE">
        <w:rPr>
          <w:rFonts w:ascii="Calibri" w:hAnsi="Calibri" w:cs="Calibri"/>
          <w:szCs w:val="22"/>
          <w:lang w:eastAsia="ar-SA"/>
        </w:rPr>
        <w:t xml:space="preserve">cen </w:t>
      </w:r>
      <w:r w:rsidR="005E7A46" w:rsidRPr="00077ABE">
        <w:rPr>
          <w:rFonts w:ascii="Calibri" w:hAnsi="Calibri" w:cs="Calibri"/>
          <w:szCs w:val="22"/>
          <w:lang w:eastAsia="ar-SA"/>
        </w:rPr>
        <w:t xml:space="preserve">dokonanych </w:t>
      </w:r>
      <w:r w:rsidR="00262687" w:rsidRPr="00077ABE">
        <w:rPr>
          <w:rFonts w:ascii="Calibri" w:hAnsi="Calibri" w:cs="Calibri"/>
          <w:szCs w:val="22"/>
          <w:lang w:eastAsia="ar-SA"/>
        </w:rPr>
        <w:t xml:space="preserve">zgodnie z </w:t>
      </w:r>
      <w:bookmarkStart w:id="9" w:name="_Hlk204779122"/>
      <w:r w:rsidR="00262687" w:rsidRPr="00077ABE">
        <w:rPr>
          <w:rFonts w:ascii="Calibri" w:hAnsi="Calibri" w:cs="Calibri"/>
          <w:szCs w:val="22"/>
          <w:lang w:eastAsia="ar-SA"/>
        </w:rPr>
        <w:t>§ 4 Umowy</w:t>
      </w:r>
      <w:bookmarkEnd w:id="9"/>
      <w:r w:rsidR="00875901" w:rsidRPr="00077ABE">
        <w:rPr>
          <w:rFonts w:ascii="Calibri" w:hAnsi="Calibri" w:cs="Calibri"/>
          <w:szCs w:val="22"/>
          <w:lang w:eastAsia="ar-SA"/>
        </w:rPr>
        <w:t>)</w:t>
      </w:r>
      <w:r w:rsidR="008477CA" w:rsidRPr="00077ABE">
        <w:rPr>
          <w:rFonts w:ascii="Calibri" w:hAnsi="Calibri" w:cs="Calibri"/>
          <w:szCs w:val="22"/>
          <w:lang w:eastAsia="ar-SA"/>
        </w:rPr>
        <w:t>, obowiązująca w </w:t>
      </w:r>
      <w:r w:rsidR="008F7456" w:rsidRPr="00077ABE">
        <w:rPr>
          <w:rFonts w:ascii="Calibri" w:hAnsi="Calibri" w:cs="Calibri"/>
          <w:szCs w:val="22"/>
          <w:lang w:eastAsia="ar-SA"/>
        </w:rPr>
        <w:t>miesiącu</w:t>
      </w:r>
      <w:r w:rsidR="00262687" w:rsidRPr="00077ABE">
        <w:rPr>
          <w:rFonts w:ascii="Calibri" w:hAnsi="Calibri" w:cs="Calibri"/>
          <w:szCs w:val="22"/>
          <w:lang w:eastAsia="ar-SA"/>
        </w:rPr>
        <w:t>, w którym dana dostawa miała miejsce (decyduje data sprzedaży),</w:t>
      </w:r>
      <w:r w:rsidRPr="00077ABE">
        <w:rPr>
          <w:rFonts w:ascii="Calibri" w:hAnsi="Calibri" w:cs="Calibri"/>
          <w:szCs w:val="22"/>
          <w:lang w:eastAsia="ar-SA"/>
        </w:rPr>
        <w:t xml:space="preserve"> pomnożona przez ilość rozliczeniową określoną zgodnie z ust. </w:t>
      </w:r>
      <w:r w:rsidR="002F1642" w:rsidRPr="00077ABE">
        <w:rPr>
          <w:rFonts w:ascii="Calibri" w:hAnsi="Calibri" w:cs="Calibri"/>
          <w:szCs w:val="22"/>
          <w:lang w:eastAsia="ar-SA"/>
        </w:rPr>
        <w:t xml:space="preserve">9 </w:t>
      </w:r>
      <w:r w:rsidRPr="00077ABE">
        <w:rPr>
          <w:rFonts w:ascii="Calibri" w:hAnsi="Calibri" w:cs="Calibri"/>
          <w:szCs w:val="22"/>
          <w:lang w:eastAsia="ar-SA"/>
        </w:rPr>
        <w:t xml:space="preserve">powyżej (w Mg), z uwzględnieniem postanowień w ust. </w:t>
      </w:r>
      <w:r w:rsidR="00FF0B91" w:rsidRPr="00077ABE">
        <w:rPr>
          <w:rFonts w:ascii="Calibri" w:hAnsi="Calibri" w:cs="Calibri"/>
          <w:szCs w:val="22"/>
          <w:lang w:eastAsia="ar-SA"/>
        </w:rPr>
        <w:t xml:space="preserve">12 </w:t>
      </w:r>
      <w:r w:rsidRPr="00077ABE">
        <w:rPr>
          <w:rFonts w:ascii="Calibri" w:hAnsi="Calibri" w:cs="Calibri"/>
          <w:szCs w:val="22"/>
          <w:lang w:eastAsia="ar-SA"/>
        </w:rPr>
        <w:t xml:space="preserve">i </w:t>
      </w:r>
      <w:r w:rsidR="00FF0B91" w:rsidRPr="00077ABE">
        <w:rPr>
          <w:rFonts w:ascii="Calibri" w:hAnsi="Calibri" w:cs="Calibri"/>
          <w:szCs w:val="22"/>
          <w:lang w:eastAsia="ar-SA"/>
        </w:rPr>
        <w:t xml:space="preserve">13 </w:t>
      </w:r>
      <w:r w:rsidR="006A341A" w:rsidRPr="00077ABE">
        <w:rPr>
          <w:rFonts w:ascii="Calibri" w:hAnsi="Calibri" w:cs="Calibri"/>
          <w:szCs w:val="22"/>
          <w:lang w:eastAsia="ar-SA"/>
        </w:rPr>
        <w:t>poniżej</w:t>
      </w:r>
      <w:r w:rsidRPr="00077ABE">
        <w:rPr>
          <w:rFonts w:ascii="Calibri" w:hAnsi="Calibri" w:cs="Calibri"/>
          <w:szCs w:val="22"/>
          <w:lang w:eastAsia="ar-SA"/>
        </w:rPr>
        <w:t xml:space="preserve">. </w:t>
      </w:r>
      <w:r w:rsidR="00AA7971" w:rsidRPr="00077ABE">
        <w:rPr>
          <w:rFonts w:ascii="Calibri" w:hAnsi="Calibri" w:cs="Calibri"/>
          <w:szCs w:val="22"/>
          <w:lang w:eastAsia="ar-SA"/>
        </w:rPr>
        <w:t>Wartość netto będzie powiększona o należny podatek VAT.</w:t>
      </w:r>
    </w:p>
    <w:p w14:paraId="74DA6891" w14:textId="4887F785" w:rsidR="00E9633C" w:rsidRPr="009C2A16" w:rsidRDefault="00E9633C" w:rsidP="007D67B1">
      <w:pPr>
        <w:numPr>
          <w:ilvl w:val="0"/>
          <w:numId w:val="39"/>
        </w:numPr>
        <w:spacing w:line="240" w:lineRule="auto"/>
        <w:rPr>
          <w:rFonts w:ascii="Calibri" w:hAnsi="Calibri" w:cs="Calibri"/>
          <w:szCs w:val="22"/>
          <w:lang w:eastAsia="ar-SA"/>
        </w:rPr>
      </w:pPr>
      <w:r w:rsidRPr="00077ABE">
        <w:rPr>
          <w:rFonts w:ascii="Calibri" w:hAnsi="Calibri" w:cs="Calibri"/>
          <w:szCs w:val="22"/>
          <w:lang w:eastAsia="ar-SA"/>
        </w:rPr>
        <w:t>W przypadku, gdy podczas oceny jakości zgodnie z §</w:t>
      </w:r>
      <w:r w:rsidR="006A341A" w:rsidRPr="00077ABE">
        <w:rPr>
          <w:rFonts w:ascii="Calibri" w:hAnsi="Calibri" w:cs="Calibri"/>
          <w:szCs w:val="22"/>
          <w:lang w:eastAsia="ar-SA"/>
        </w:rPr>
        <w:t xml:space="preserve"> </w:t>
      </w:r>
      <w:r w:rsidR="00460463" w:rsidRPr="00077ABE">
        <w:rPr>
          <w:rFonts w:ascii="Calibri" w:hAnsi="Calibri" w:cs="Calibri"/>
          <w:szCs w:val="22"/>
          <w:lang w:eastAsia="ar-SA"/>
        </w:rPr>
        <w:t>6</w:t>
      </w:r>
      <w:r w:rsidRPr="00077ABE">
        <w:rPr>
          <w:rFonts w:ascii="Calibri" w:hAnsi="Calibri" w:cs="Calibri"/>
          <w:szCs w:val="22"/>
          <w:lang w:eastAsia="ar-SA"/>
        </w:rPr>
        <w:t xml:space="preserve"> </w:t>
      </w:r>
      <w:r w:rsidR="00653AD9" w:rsidRPr="00077ABE">
        <w:rPr>
          <w:rFonts w:ascii="Calibri" w:hAnsi="Calibri" w:cs="Calibri"/>
          <w:szCs w:val="22"/>
          <w:lang w:eastAsia="ar-SA"/>
        </w:rPr>
        <w:t>Umowy</w:t>
      </w:r>
      <w:r w:rsidR="003F0B4C" w:rsidRPr="00077ABE">
        <w:rPr>
          <w:rFonts w:ascii="Calibri" w:hAnsi="Calibri" w:cs="Calibri"/>
          <w:szCs w:val="22"/>
          <w:lang w:eastAsia="ar-SA"/>
        </w:rPr>
        <w:t>,</w:t>
      </w:r>
      <w:r w:rsidR="00653AD9" w:rsidRPr="00077ABE">
        <w:rPr>
          <w:rFonts w:ascii="Calibri" w:hAnsi="Calibri" w:cs="Calibri"/>
          <w:szCs w:val="22"/>
          <w:lang w:eastAsia="ar-SA"/>
        </w:rPr>
        <w:t xml:space="preserve"> </w:t>
      </w:r>
      <w:r w:rsidRPr="00077ABE">
        <w:rPr>
          <w:rFonts w:ascii="Calibri" w:hAnsi="Calibri" w:cs="Calibri"/>
          <w:szCs w:val="22"/>
          <w:lang w:eastAsia="ar-SA"/>
        </w:rPr>
        <w:t>Zamawiający stwierdzi, że wartości fizykochemiczne Przedmiotu Umowy dostarczonego w danej dostawie spełniają któr</w:t>
      </w:r>
      <w:r w:rsidR="00616062" w:rsidRPr="00077ABE">
        <w:rPr>
          <w:rFonts w:ascii="Calibri" w:hAnsi="Calibri" w:cs="Calibri"/>
          <w:szCs w:val="22"/>
          <w:lang w:eastAsia="ar-SA"/>
        </w:rPr>
        <w:t>y</w:t>
      </w:r>
      <w:r w:rsidRPr="00077ABE">
        <w:rPr>
          <w:rFonts w:ascii="Calibri" w:hAnsi="Calibri" w:cs="Calibri"/>
          <w:szCs w:val="22"/>
          <w:lang w:eastAsia="ar-SA"/>
        </w:rPr>
        <w:t xml:space="preserve">kolwiek </w:t>
      </w:r>
      <w:r w:rsidR="00616062" w:rsidRPr="00077ABE">
        <w:rPr>
          <w:rFonts w:ascii="Calibri" w:hAnsi="Calibri" w:cs="Calibri"/>
          <w:szCs w:val="22"/>
          <w:lang w:eastAsia="ar-SA"/>
        </w:rPr>
        <w:t xml:space="preserve">warunek naliczenia bonifikat dla </w:t>
      </w:r>
      <w:r w:rsidRPr="00077ABE">
        <w:rPr>
          <w:rFonts w:ascii="Calibri" w:hAnsi="Calibri" w:cs="Calibri"/>
          <w:szCs w:val="22"/>
          <w:lang w:eastAsia="ar-SA"/>
        </w:rPr>
        <w:t xml:space="preserve">wartości parametrów fizykochemicznych określonych w pkt I. </w:t>
      </w:r>
      <w:r w:rsidR="000E6E01" w:rsidRPr="00077ABE">
        <w:rPr>
          <w:rFonts w:ascii="Calibri" w:hAnsi="Calibri" w:cs="Calibri"/>
          <w:szCs w:val="22"/>
          <w:lang w:eastAsia="ar-SA"/>
        </w:rPr>
        <w:t xml:space="preserve">5 </w:t>
      </w:r>
      <w:r w:rsidR="00694689" w:rsidRPr="00077ABE">
        <w:rPr>
          <w:rFonts w:ascii="Calibri" w:hAnsi="Calibri" w:cs="Calibri"/>
          <w:b/>
          <w:bCs/>
          <w:i/>
          <w:iCs/>
          <w:szCs w:val="22"/>
          <w:lang w:eastAsia="ar-SA"/>
        </w:rPr>
        <w:t>Załącznika</w:t>
      </w:r>
      <w:r w:rsidR="00697515" w:rsidRPr="00077ABE">
        <w:rPr>
          <w:rFonts w:ascii="Calibri" w:hAnsi="Calibri" w:cs="Calibri"/>
          <w:b/>
          <w:bCs/>
          <w:i/>
          <w:iCs/>
          <w:szCs w:val="22"/>
          <w:lang w:eastAsia="ar-SA"/>
        </w:rPr>
        <w:t xml:space="preserve"> </w:t>
      </w:r>
      <w:r w:rsidRPr="00077ABE">
        <w:rPr>
          <w:rFonts w:ascii="Calibri" w:hAnsi="Calibri" w:cs="Calibri"/>
          <w:b/>
          <w:bCs/>
          <w:i/>
          <w:iCs/>
          <w:szCs w:val="22"/>
          <w:lang w:eastAsia="ar-SA"/>
        </w:rPr>
        <w:t xml:space="preserve">nr </w:t>
      </w:r>
      <w:r w:rsidR="0007092C" w:rsidRPr="00077ABE">
        <w:rPr>
          <w:rFonts w:ascii="Calibri" w:hAnsi="Calibri" w:cs="Calibri"/>
          <w:b/>
          <w:bCs/>
          <w:i/>
          <w:iCs/>
          <w:szCs w:val="22"/>
          <w:lang w:eastAsia="ar-SA"/>
        </w:rPr>
        <w:t>1</w:t>
      </w:r>
      <w:r w:rsidR="0007092C" w:rsidRPr="00077ABE">
        <w:rPr>
          <w:rFonts w:ascii="Calibri" w:hAnsi="Calibri" w:cs="Calibri"/>
          <w:szCs w:val="22"/>
          <w:lang w:eastAsia="ar-SA"/>
        </w:rPr>
        <w:t xml:space="preserve"> </w:t>
      </w:r>
      <w:r w:rsidRPr="00077ABE">
        <w:rPr>
          <w:rFonts w:ascii="Calibri" w:hAnsi="Calibri" w:cs="Calibri"/>
          <w:szCs w:val="22"/>
          <w:lang w:eastAsia="ar-SA"/>
        </w:rPr>
        <w:t xml:space="preserve">do Umowy, dla ilości przyjętej do rozliczenia, </w:t>
      </w:r>
      <w:r w:rsidR="003817F9" w:rsidRPr="00077ABE">
        <w:rPr>
          <w:rFonts w:ascii="Calibri" w:hAnsi="Calibri" w:cs="Calibri"/>
          <w:szCs w:val="22"/>
          <w:lang w:eastAsia="ar-SA"/>
        </w:rPr>
        <w:t xml:space="preserve">dla </w:t>
      </w:r>
      <w:r w:rsidRPr="00077ABE">
        <w:rPr>
          <w:rFonts w:ascii="Calibri" w:hAnsi="Calibri" w:cs="Calibri"/>
          <w:szCs w:val="22"/>
          <w:lang w:eastAsia="ar-SA"/>
        </w:rPr>
        <w:t xml:space="preserve">których pobrano i oznaczono próbkę, zastosowane zostaną bonifikaty cenowe do </w:t>
      </w:r>
      <w:r w:rsidR="008C7142" w:rsidRPr="00077ABE">
        <w:rPr>
          <w:rFonts w:ascii="Calibri" w:hAnsi="Calibri" w:cs="Calibri"/>
          <w:szCs w:val="22"/>
          <w:lang w:eastAsia="ar-SA"/>
        </w:rPr>
        <w:t xml:space="preserve">jednostkowych </w:t>
      </w:r>
      <w:r w:rsidRPr="00077ABE">
        <w:rPr>
          <w:rFonts w:ascii="Calibri" w:hAnsi="Calibri" w:cs="Calibri"/>
          <w:szCs w:val="22"/>
          <w:lang w:eastAsia="ar-SA"/>
        </w:rPr>
        <w:t xml:space="preserve">cen netto [PLN/Mg] </w:t>
      </w:r>
      <w:r w:rsidR="008C7142" w:rsidRPr="00077ABE">
        <w:rPr>
          <w:rFonts w:ascii="Calibri" w:hAnsi="Calibri" w:cs="Calibri"/>
          <w:szCs w:val="22"/>
          <w:lang w:eastAsia="ar-SA"/>
        </w:rPr>
        <w:t xml:space="preserve">określonych </w:t>
      </w:r>
      <w:r w:rsidRPr="00077ABE">
        <w:rPr>
          <w:rFonts w:ascii="Calibri" w:hAnsi="Calibri" w:cs="Calibri"/>
          <w:szCs w:val="22"/>
          <w:lang w:eastAsia="ar-SA"/>
        </w:rPr>
        <w:t>w §</w:t>
      </w:r>
      <w:r w:rsidR="006A341A" w:rsidRPr="00077ABE">
        <w:rPr>
          <w:rFonts w:ascii="Calibri" w:hAnsi="Calibri" w:cs="Calibri"/>
          <w:szCs w:val="22"/>
          <w:lang w:eastAsia="ar-SA"/>
        </w:rPr>
        <w:t xml:space="preserve"> </w:t>
      </w:r>
      <w:r w:rsidRPr="00077ABE">
        <w:rPr>
          <w:rFonts w:ascii="Calibri" w:hAnsi="Calibri" w:cs="Calibri"/>
          <w:szCs w:val="22"/>
          <w:lang w:eastAsia="ar-SA"/>
        </w:rPr>
        <w:t xml:space="preserve">3 ust. 1 </w:t>
      </w:r>
      <w:r w:rsidR="00626ED6" w:rsidRPr="00077ABE">
        <w:rPr>
          <w:rFonts w:ascii="Calibri" w:hAnsi="Calibri" w:cs="Calibri"/>
          <w:szCs w:val="22"/>
          <w:lang w:eastAsia="ar-SA"/>
        </w:rPr>
        <w:t>(dla Zakresu Podstawowego) lub § 3 ust. 2 (dla Prawa Opcji)</w:t>
      </w:r>
      <w:r w:rsidR="00875901" w:rsidRPr="00077ABE">
        <w:rPr>
          <w:rFonts w:ascii="Calibri" w:hAnsi="Calibri" w:cs="Calibri"/>
          <w:szCs w:val="22"/>
          <w:lang w:eastAsia="ar-SA"/>
        </w:rPr>
        <w:t>,</w:t>
      </w:r>
      <w:r w:rsidR="00AB1F58" w:rsidRPr="00077ABE">
        <w:rPr>
          <w:rFonts w:ascii="Calibri" w:hAnsi="Calibri" w:cs="Calibri"/>
          <w:szCs w:val="22"/>
          <w:lang w:eastAsia="ar-SA"/>
        </w:rPr>
        <w:t xml:space="preserve"> </w:t>
      </w:r>
      <w:r w:rsidR="00875901" w:rsidRPr="00077ABE">
        <w:rPr>
          <w:rFonts w:ascii="Calibri" w:hAnsi="Calibri" w:cs="Calibri"/>
          <w:szCs w:val="22"/>
          <w:lang w:eastAsia="ar-SA"/>
        </w:rPr>
        <w:t>(</w:t>
      </w:r>
      <w:r w:rsidR="00262687" w:rsidRPr="00077ABE">
        <w:rPr>
          <w:rFonts w:ascii="Calibri" w:hAnsi="Calibri" w:cs="Calibri"/>
          <w:szCs w:val="22"/>
          <w:lang w:eastAsia="ar-SA"/>
        </w:rPr>
        <w:t xml:space="preserve">z zastrzeżeniem zmiany wysokości </w:t>
      </w:r>
      <w:r w:rsidR="005E7A46" w:rsidRPr="00077ABE">
        <w:rPr>
          <w:rFonts w:ascii="Calibri" w:hAnsi="Calibri" w:cs="Calibri"/>
          <w:szCs w:val="22"/>
          <w:lang w:eastAsia="ar-SA"/>
        </w:rPr>
        <w:t xml:space="preserve">tych </w:t>
      </w:r>
      <w:r w:rsidR="00262687" w:rsidRPr="00077ABE">
        <w:rPr>
          <w:rFonts w:ascii="Calibri" w:hAnsi="Calibri" w:cs="Calibri"/>
          <w:szCs w:val="22"/>
          <w:lang w:eastAsia="ar-SA"/>
        </w:rPr>
        <w:t xml:space="preserve">cen </w:t>
      </w:r>
      <w:r w:rsidR="005E7A46" w:rsidRPr="00077ABE">
        <w:rPr>
          <w:rFonts w:ascii="Calibri" w:hAnsi="Calibri" w:cs="Calibri"/>
          <w:szCs w:val="22"/>
          <w:lang w:eastAsia="ar-SA"/>
        </w:rPr>
        <w:t xml:space="preserve">dokonanych </w:t>
      </w:r>
      <w:r w:rsidR="00262687" w:rsidRPr="00077ABE">
        <w:rPr>
          <w:rFonts w:ascii="Calibri" w:hAnsi="Calibri" w:cs="Calibri"/>
          <w:szCs w:val="22"/>
          <w:lang w:eastAsia="ar-SA"/>
        </w:rPr>
        <w:t>zgodnie z § 4 Umowy</w:t>
      </w:r>
      <w:r w:rsidR="00875901" w:rsidRPr="00077ABE">
        <w:rPr>
          <w:rFonts w:ascii="Calibri" w:hAnsi="Calibri" w:cs="Calibri"/>
          <w:szCs w:val="22"/>
          <w:lang w:eastAsia="ar-SA"/>
        </w:rPr>
        <w:t>)</w:t>
      </w:r>
      <w:r w:rsidR="00262687" w:rsidRPr="00077ABE">
        <w:rPr>
          <w:rFonts w:ascii="Calibri" w:hAnsi="Calibri" w:cs="Calibri"/>
          <w:szCs w:val="22"/>
          <w:lang w:eastAsia="ar-SA"/>
        </w:rPr>
        <w:t>, obowiązując</w:t>
      </w:r>
      <w:r w:rsidR="00875901" w:rsidRPr="00077ABE">
        <w:rPr>
          <w:rFonts w:ascii="Calibri" w:hAnsi="Calibri" w:cs="Calibri"/>
          <w:szCs w:val="22"/>
          <w:lang w:eastAsia="ar-SA"/>
        </w:rPr>
        <w:t>ej</w:t>
      </w:r>
      <w:r w:rsidR="00262687" w:rsidRPr="00077ABE">
        <w:rPr>
          <w:rFonts w:ascii="Calibri" w:hAnsi="Calibri" w:cs="Calibri"/>
          <w:szCs w:val="22"/>
          <w:lang w:eastAsia="ar-SA"/>
        </w:rPr>
        <w:t xml:space="preserve"> w </w:t>
      </w:r>
      <w:r w:rsidR="008F7456" w:rsidRPr="00077ABE">
        <w:rPr>
          <w:rFonts w:ascii="Calibri" w:hAnsi="Calibri" w:cs="Calibri"/>
          <w:szCs w:val="22"/>
          <w:lang w:eastAsia="ar-SA"/>
        </w:rPr>
        <w:t>miesiącu</w:t>
      </w:r>
      <w:r w:rsidR="00262687" w:rsidRPr="00077ABE">
        <w:rPr>
          <w:rFonts w:ascii="Calibri" w:hAnsi="Calibri" w:cs="Calibri"/>
          <w:szCs w:val="22"/>
          <w:lang w:eastAsia="ar-SA"/>
        </w:rPr>
        <w:t xml:space="preserve">, w którym dana dostawa miała miejsce (decyduje data sprzedaży), </w:t>
      </w:r>
      <w:r w:rsidRPr="00077ABE">
        <w:rPr>
          <w:rFonts w:ascii="Calibri" w:hAnsi="Calibri" w:cs="Calibri"/>
          <w:szCs w:val="22"/>
          <w:lang w:eastAsia="ar-SA"/>
        </w:rPr>
        <w:t xml:space="preserve">w wysokości wyliczonej na podstawie pkt I. </w:t>
      </w:r>
      <w:r w:rsidR="000E6E01" w:rsidRPr="00077ABE">
        <w:rPr>
          <w:rFonts w:ascii="Calibri" w:hAnsi="Calibri" w:cs="Calibri"/>
          <w:szCs w:val="22"/>
          <w:lang w:eastAsia="ar-SA"/>
        </w:rPr>
        <w:t>5</w:t>
      </w:r>
      <w:r w:rsidR="000E6E01" w:rsidRPr="009C2A16">
        <w:rPr>
          <w:rFonts w:ascii="Calibri" w:hAnsi="Calibri" w:cs="Calibri"/>
          <w:szCs w:val="22"/>
          <w:lang w:eastAsia="ar-SA"/>
        </w:rPr>
        <w:t xml:space="preserve">  </w:t>
      </w:r>
      <w:r w:rsidRPr="009C2A16">
        <w:rPr>
          <w:rFonts w:ascii="Calibri" w:hAnsi="Calibri" w:cs="Calibri"/>
          <w:b/>
          <w:bCs/>
          <w:i/>
          <w:iCs/>
          <w:szCs w:val="22"/>
          <w:lang w:eastAsia="ar-SA"/>
        </w:rPr>
        <w:t xml:space="preserve">Załącznika nr </w:t>
      </w:r>
      <w:r w:rsidR="0007092C" w:rsidRPr="009C2A16">
        <w:rPr>
          <w:rFonts w:ascii="Calibri" w:hAnsi="Calibri" w:cs="Calibri"/>
          <w:b/>
          <w:bCs/>
          <w:i/>
          <w:iCs/>
          <w:szCs w:val="22"/>
          <w:lang w:eastAsia="ar-SA"/>
        </w:rPr>
        <w:t>1</w:t>
      </w:r>
      <w:r w:rsidR="0007092C" w:rsidRPr="009C2A16">
        <w:rPr>
          <w:rFonts w:ascii="Calibri" w:hAnsi="Calibri" w:cs="Calibri"/>
          <w:szCs w:val="22"/>
          <w:lang w:eastAsia="ar-SA"/>
        </w:rPr>
        <w:t xml:space="preserve"> </w:t>
      </w:r>
      <w:r w:rsidRPr="009C2A16">
        <w:rPr>
          <w:rFonts w:ascii="Calibri" w:hAnsi="Calibri" w:cs="Calibri"/>
          <w:szCs w:val="22"/>
          <w:lang w:eastAsia="ar-SA"/>
        </w:rPr>
        <w:t>do Umowy.</w:t>
      </w:r>
      <w:r w:rsidR="000A0921" w:rsidRPr="009C2A16">
        <w:rPr>
          <w:rFonts w:ascii="Calibri" w:hAnsi="Calibri" w:cs="Calibri"/>
          <w:szCs w:val="22"/>
          <w:lang w:eastAsia="ar-SA"/>
        </w:rPr>
        <w:t xml:space="preserve"> Wartość netto będzie powiększona o należny podatek VAT.</w:t>
      </w:r>
    </w:p>
    <w:p w14:paraId="79EA83C6" w14:textId="749C9B9C" w:rsidR="00E9633C" w:rsidRPr="009C2A16" w:rsidRDefault="00E9633C" w:rsidP="007D67B1">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 xml:space="preserve">W przypadku </w:t>
      </w:r>
      <w:r w:rsidR="00795CC3" w:rsidRPr="009C2A16">
        <w:rPr>
          <w:rFonts w:ascii="Calibri" w:hAnsi="Calibri" w:cs="Calibri"/>
          <w:szCs w:val="22"/>
          <w:lang w:eastAsia="ar-SA"/>
        </w:rPr>
        <w:t xml:space="preserve">uzyskania </w:t>
      </w:r>
      <w:r w:rsidRPr="009C2A16">
        <w:rPr>
          <w:rFonts w:ascii="Calibri" w:hAnsi="Calibri" w:cs="Calibri"/>
          <w:szCs w:val="22"/>
          <w:lang w:eastAsia="ar-SA"/>
        </w:rPr>
        <w:t xml:space="preserve">wartości parametrów fizykochemicznych Przedmiotu Umowy, </w:t>
      </w:r>
      <w:r w:rsidR="004B57C5" w:rsidRPr="009C2A16">
        <w:rPr>
          <w:rFonts w:ascii="Calibri" w:hAnsi="Calibri" w:cs="Calibri"/>
          <w:szCs w:val="22"/>
          <w:lang w:eastAsia="ar-SA"/>
        </w:rPr>
        <w:br/>
      </w:r>
      <w:r w:rsidRPr="009C2A16">
        <w:rPr>
          <w:rFonts w:ascii="Calibri" w:hAnsi="Calibri" w:cs="Calibri"/>
          <w:szCs w:val="22"/>
          <w:lang w:eastAsia="ar-SA"/>
        </w:rPr>
        <w:t xml:space="preserve">o których mowa w ust. </w:t>
      </w:r>
      <w:r w:rsidR="000D3744" w:rsidRPr="009C2A16">
        <w:rPr>
          <w:rFonts w:ascii="Calibri" w:hAnsi="Calibri" w:cs="Calibri"/>
          <w:szCs w:val="22"/>
          <w:lang w:eastAsia="ar-SA"/>
        </w:rPr>
        <w:t xml:space="preserve">12 </w:t>
      </w:r>
      <w:r w:rsidR="002B73AC" w:rsidRPr="009C2A16">
        <w:rPr>
          <w:rFonts w:ascii="Calibri" w:hAnsi="Calibri" w:cs="Calibri"/>
          <w:szCs w:val="22"/>
          <w:lang w:eastAsia="ar-SA"/>
        </w:rPr>
        <w:t>powyżej</w:t>
      </w:r>
      <w:r w:rsidRPr="009C2A16">
        <w:rPr>
          <w:rFonts w:ascii="Calibri" w:hAnsi="Calibri" w:cs="Calibri"/>
          <w:szCs w:val="22"/>
          <w:lang w:eastAsia="ar-SA"/>
        </w:rPr>
        <w:t xml:space="preserve">, dla więcej niż jednego parametru, do wyliczenia ostatecznej obniżonej ceny jednostkowej </w:t>
      </w:r>
      <w:r w:rsidR="0068731E" w:rsidRPr="009C2A16">
        <w:rPr>
          <w:rFonts w:ascii="Calibri" w:hAnsi="Calibri" w:cs="Calibri"/>
          <w:szCs w:val="22"/>
          <w:lang w:eastAsia="ar-SA"/>
        </w:rPr>
        <w:t xml:space="preserve">przyjmowane będą jednostkowe </w:t>
      </w:r>
      <w:r w:rsidRPr="009C2A16">
        <w:rPr>
          <w:rFonts w:ascii="Calibri" w:hAnsi="Calibri" w:cs="Calibri"/>
          <w:szCs w:val="22"/>
          <w:lang w:eastAsia="ar-SA"/>
        </w:rPr>
        <w:t>cen</w:t>
      </w:r>
      <w:r w:rsidR="0068731E" w:rsidRPr="009C2A16">
        <w:rPr>
          <w:rFonts w:ascii="Calibri" w:hAnsi="Calibri" w:cs="Calibri"/>
          <w:szCs w:val="22"/>
          <w:lang w:eastAsia="ar-SA"/>
        </w:rPr>
        <w:t>y</w:t>
      </w:r>
      <w:r w:rsidRPr="009C2A16">
        <w:rPr>
          <w:rFonts w:ascii="Calibri" w:hAnsi="Calibri" w:cs="Calibri"/>
          <w:szCs w:val="22"/>
          <w:lang w:eastAsia="ar-SA"/>
        </w:rPr>
        <w:t xml:space="preserve"> netto [PLN/Mg] </w:t>
      </w:r>
      <w:r w:rsidR="0068731E" w:rsidRPr="009C2A16">
        <w:rPr>
          <w:rFonts w:ascii="Calibri" w:hAnsi="Calibri" w:cs="Calibri"/>
          <w:szCs w:val="22"/>
          <w:lang w:eastAsia="ar-SA"/>
        </w:rPr>
        <w:t xml:space="preserve">określone </w:t>
      </w:r>
      <w:r w:rsidR="005E3458" w:rsidRPr="009C2A16">
        <w:rPr>
          <w:rFonts w:ascii="Calibri" w:hAnsi="Calibri" w:cs="Calibri"/>
          <w:szCs w:val="22"/>
          <w:lang w:eastAsia="ar-SA"/>
        </w:rPr>
        <w:br/>
      </w:r>
      <w:r w:rsidRPr="009C2A16">
        <w:rPr>
          <w:rFonts w:ascii="Calibri" w:hAnsi="Calibri" w:cs="Calibri"/>
          <w:szCs w:val="22"/>
          <w:lang w:eastAsia="ar-SA"/>
        </w:rPr>
        <w:t>w §</w:t>
      </w:r>
      <w:r w:rsidR="006A341A" w:rsidRPr="009C2A16">
        <w:rPr>
          <w:rFonts w:ascii="Calibri" w:hAnsi="Calibri" w:cs="Calibri"/>
          <w:szCs w:val="22"/>
          <w:lang w:eastAsia="ar-SA"/>
        </w:rPr>
        <w:t xml:space="preserve"> </w:t>
      </w:r>
      <w:r w:rsidRPr="009C2A16">
        <w:rPr>
          <w:rFonts w:ascii="Calibri" w:hAnsi="Calibri" w:cs="Calibri"/>
          <w:szCs w:val="22"/>
          <w:lang w:eastAsia="ar-SA"/>
        </w:rPr>
        <w:t>3 ust. 1</w:t>
      </w:r>
      <w:r w:rsidR="00421ADC" w:rsidRPr="009C2A16">
        <w:rPr>
          <w:rFonts w:ascii="Calibri" w:hAnsi="Calibri" w:cs="Calibri"/>
          <w:szCs w:val="22"/>
          <w:lang w:eastAsia="ar-SA"/>
        </w:rPr>
        <w:t xml:space="preserve"> </w:t>
      </w:r>
      <w:r w:rsidR="00626ED6" w:rsidRPr="009C2A16">
        <w:rPr>
          <w:rFonts w:ascii="Calibri" w:hAnsi="Calibri" w:cs="Calibri"/>
          <w:szCs w:val="22"/>
          <w:lang w:eastAsia="ar-SA"/>
        </w:rPr>
        <w:t>(dla Zakresu Podstawowego) lub § 3 ust. 2 (dla Prawa Opcji)</w:t>
      </w:r>
      <w:r w:rsidR="00AB1F58" w:rsidRPr="009C2A16">
        <w:rPr>
          <w:rFonts w:ascii="Calibri" w:hAnsi="Calibri" w:cs="Calibri"/>
          <w:szCs w:val="22"/>
          <w:lang w:eastAsia="ar-SA"/>
        </w:rPr>
        <w:t xml:space="preserve"> </w:t>
      </w:r>
      <w:r w:rsidR="00875901" w:rsidRPr="009C2A16">
        <w:rPr>
          <w:rFonts w:ascii="Calibri" w:hAnsi="Calibri" w:cs="Calibri"/>
          <w:szCs w:val="22"/>
          <w:lang w:eastAsia="ar-SA"/>
        </w:rPr>
        <w:t>(</w:t>
      </w:r>
      <w:r w:rsidR="00262687" w:rsidRPr="009C2A16">
        <w:rPr>
          <w:rFonts w:ascii="Calibri" w:hAnsi="Calibri" w:cs="Calibri"/>
          <w:szCs w:val="22"/>
          <w:lang w:eastAsia="ar-SA"/>
        </w:rPr>
        <w:t xml:space="preserve">z zastrzeżeniem zmiany wysokości </w:t>
      </w:r>
      <w:r w:rsidR="005E7A46" w:rsidRPr="009C2A16">
        <w:rPr>
          <w:rFonts w:ascii="Calibri" w:hAnsi="Calibri" w:cs="Calibri"/>
          <w:szCs w:val="22"/>
          <w:lang w:eastAsia="ar-SA"/>
        </w:rPr>
        <w:t xml:space="preserve">tych </w:t>
      </w:r>
      <w:r w:rsidR="00262687" w:rsidRPr="009C2A16">
        <w:rPr>
          <w:rFonts w:ascii="Calibri" w:hAnsi="Calibri" w:cs="Calibri"/>
          <w:szCs w:val="22"/>
          <w:lang w:eastAsia="ar-SA"/>
        </w:rPr>
        <w:t xml:space="preserve">cen </w:t>
      </w:r>
      <w:r w:rsidR="005E7A46" w:rsidRPr="009C2A16">
        <w:rPr>
          <w:rFonts w:ascii="Calibri" w:hAnsi="Calibri" w:cs="Calibri"/>
          <w:szCs w:val="22"/>
          <w:lang w:eastAsia="ar-SA"/>
        </w:rPr>
        <w:t xml:space="preserve">dokonanych </w:t>
      </w:r>
      <w:r w:rsidR="00262687" w:rsidRPr="009C2A16">
        <w:rPr>
          <w:rFonts w:ascii="Calibri" w:hAnsi="Calibri" w:cs="Calibri"/>
          <w:szCs w:val="22"/>
          <w:lang w:eastAsia="ar-SA"/>
        </w:rPr>
        <w:t>zgodnie z § 4 Umowy</w:t>
      </w:r>
      <w:r w:rsidR="005E7A46" w:rsidRPr="009C2A16">
        <w:rPr>
          <w:rFonts w:ascii="Calibri" w:hAnsi="Calibri" w:cs="Calibri"/>
          <w:szCs w:val="22"/>
          <w:lang w:eastAsia="ar-SA"/>
        </w:rPr>
        <w:t>)</w:t>
      </w:r>
      <w:r w:rsidR="00262687" w:rsidRPr="009C2A16">
        <w:rPr>
          <w:rFonts w:ascii="Calibri" w:hAnsi="Calibri" w:cs="Calibri"/>
          <w:szCs w:val="22"/>
          <w:lang w:eastAsia="ar-SA"/>
        </w:rPr>
        <w:t>, obowiązując</w:t>
      </w:r>
      <w:r w:rsidR="00875901" w:rsidRPr="009C2A16">
        <w:rPr>
          <w:rFonts w:ascii="Calibri" w:hAnsi="Calibri" w:cs="Calibri"/>
          <w:szCs w:val="22"/>
          <w:lang w:eastAsia="ar-SA"/>
        </w:rPr>
        <w:t>a</w:t>
      </w:r>
      <w:r w:rsidR="00262687" w:rsidRPr="009C2A16">
        <w:rPr>
          <w:rFonts w:ascii="Calibri" w:hAnsi="Calibri" w:cs="Calibri"/>
          <w:szCs w:val="22"/>
          <w:lang w:eastAsia="ar-SA"/>
        </w:rPr>
        <w:t xml:space="preserve"> w </w:t>
      </w:r>
      <w:r w:rsidR="008F7456" w:rsidRPr="009C2A16">
        <w:rPr>
          <w:rFonts w:ascii="Calibri" w:hAnsi="Calibri" w:cs="Calibri"/>
          <w:szCs w:val="22"/>
          <w:lang w:eastAsia="ar-SA"/>
        </w:rPr>
        <w:t>miesiącu</w:t>
      </w:r>
      <w:r w:rsidR="00262687" w:rsidRPr="009C2A16">
        <w:rPr>
          <w:rFonts w:ascii="Calibri" w:hAnsi="Calibri" w:cs="Calibri"/>
          <w:szCs w:val="22"/>
          <w:lang w:eastAsia="ar-SA"/>
        </w:rPr>
        <w:t xml:space="preserve">, w którym dana dostawa miała miejsce (decyduje data sprzedaży), </w:t>
      </w:r>
      <w:r w:rsidRPr="009C2A16">
        <w:rPr>
          <w:rFonts w:ascii="Calibri" w:hAnsi="Calibri" w:cs="Calibri"/>
          <w:szCs w:val="22"/>
          <w:lang w:eastAsia="ar-SA"/>
        </w:rPr>
        <w:t xml:space="preserve">uwzględniająca wszystkie naliczone bonifikaty cenowe za niedotrzymanie wartości parametrów, </w:t>
      </w:r>
      <w:r w:rsidRPr="00077ABE">
        <w:rPr>
          <w:rFonts w:ascii="Calibri" w:hAnsi="Calibri" w:cs="Calibri"/>
          <w:szCs w:val="22"/>
          <w:lang w:eastAsia="ar-SA"/>
        </w:rPr>
        <w:t xml:space="preserve">zgodnie z pkt I. </w:t>
      </w:r>
      <w:r w:rsidR="000E6E01" w:rsidRPr="00077ABE">
        <w:rPr>
          <w:rFonts w:ascii="Calibri" w:hAnsi="Calibri" w:cs="Calibri"/>
          <w:szCs w:val="22"/>
          <w:lang w:eastAsia="ar-SA"/>
        </w:rPr>
        <w:t xml:space="preserve">5  </w:t>
      </w:r>
      <w:r w:rsidRPr="00077ABE">
        <w:rPr>
          <w:rFonts w:ascii="Calibri" w:hAnsi="Calibri" w:cs="Calibri"/>
          <w:b/>
          <w:bCs/>
          <w:i/>
          <w:iCs/>
          <w:szCs w:val="22"/>
          <w:lang w:eastAsia="ar-SA"/>
        </w:rPr>
        <w:t>Załą</w:t>
      </w:r>
      <w:r w:rsidRPr="009C2A16">
        <w:rPr>
          <w:rFonts w:ascii="Calibri" w:hAnsi="Calibri" w:cs="Calibri"/>
          <w:b/>
          <w:bCs/>
          <w:i/>
          <w:iCs/>
          <w:szCs w:val="22"/>
          <w:lang w:eastAsia="ar-SA"/>
        </w:rPr>
        <w:t xml:space="preserve">cznika nr </w:t>
      </w:r>
      <w:r w:rsidR="0007092C" w:rsidRPr="009C2A16">
        <w:rPr>
          <w:rFonts w:ascii="Calibri" w:hAnsi="Calibri" w:cs="Calibri"/>
          <w:b/>
          <w:bCs/>
          <w:i/>
          <w:iCs/>
          <w:szCs w:val="22"/>
          <w:lang w:eastAsia="ar-SA"/>
        </w:rPr>
        <w:t>1</w:t>
      </w:r>
      <w:r w:rsidR="0007092C" w:rsidRPr="009C2A16">
        <w:rPr>
          <w:rFonts w:ascii="Calibri" w:hAnsi="Calibri" w:cs="Calibri"/>
          <w:szCs w:val="22"/>
          <w:lang w:eastAsia="ar-SA"/>
        </w:rPr>
        <w:t xml:space="preserve"> </w:t>
      </w:r>
      <w:r w:rsidRPr="009C2A16">
        <w:rPr>
          <w:rFonts w:ascii="Calibri" w:hAnsi="Calibri" w:cs="Calibri"/>
          <w:szCs w:val="22"/>
          <w:lang w:eastAsia="ar-SA"/>
        </w:rPr>
        <w:t>do Umowy.</w:t>
      </w:r>
    </w:p>
    <w:p w14:paraId="161BA08F" w14:textId="370AA276" w:rsidR="003817F9" w:rsidRPr="009C2A16" w:rsidRDefault="00E9633C" w:rsidP="007D67B1">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 xml:space="preserve">Rozliczenie z tytułu bonifikat cenowych, o którym mowa w ust. </w:t>
      </w:r>
      <w:r w:rsidR="00A36D97" w:rsidRPr="009C2A16">
        <w:rPr>
          <w:rFonts w:ascii="Calibri" w:hAnsi="Calibri" w:cs="Calibri"/>
          <w:szCs w:val="22"/>
          <w:lang w:eastAsia="ar-SA"/>
        </w:rPr>
        <w:t>12</w:t>
      </w:r>
      <w:r w:rsidR="00C7311F" w:rsidRPr="009C2A16">
        <w:rPr>
          <w:rFonts w:ascii="Calibri" w:hAnsi="Calibri" w:cs="Calibri"/>
          <w:szCs w:val="22"/>
          <w:lang w:eastAsia="ar-SA"/>
        </w:rPr>
        <w:t>-</w:t>
      </w:r>
      <w:r w:rsidR="00A36D97" w:rsidRPr="009C2A16">
        <w:rPr>
          <w:rFonts w:ascii="Calibri" w:hAnsi="Calibri" w:cs="Calibri"/>
          <w:szCs w:val="22"/>
          <w:lang w:eastAsia="ar-SA"/>
        </w:rPr>
        <w:t xml:space="preserve">13 </w:t>
      </w:r>
      <w:r w:rsidR="003F0B4C" w:rsidRPr="009C2A16">
        <w:rPr>
          <w:rFonts w:ascii="Calibri" w:hAnsi="Calibri" w:cs="Calibri"/>
          <w:szCs w:val="22"/>
          <w:lang w:eastAsia="ar-SA"/>
        </w:rPr>
        <w:t>powyżej</w:t>
      </w:r>
      <w:r w:rsidRPr="009C2A16">
        <w:rPr>
          <w:rFonts w:ascii="Calibri" w:hAnsi="Calibri" w:cs="Calibri"/>
          <w:szCs w:val="22"/>
          <w:lang w:eastAsia="ar-SA"/>
        </w:rPr>
        <w:t>, nastąpi każdorazowo w przypadku ich wystąpienia</w:t>
      </w:r>
      <w:r w:rsidR="003969FD" w:rsidRPr="009C2A16">
        <w:rPr>
          <w:rFonts w:ascii="Calibri" w:hAnsi="Calibri" w:cs="Calibri"/>
          <w:szCs w:val="22"/>
          <w:lang w:eastAsia="ar-SA"/>
        </w:rPr>
        <w:t>,</w:t>
      </w:r>
      <w:r w:rsidRPr="009C2A16">
        <w:rPr>
          <w:rFonts w:ascii="Calibri" w:hAnsi="Calibri" w:cs="Calibri"/>
          <w:szCs w:val="22"/>
          <w:lang w:eastAsia="ar-SA"/>
        </w:rPr>
        <w:t xml:space="preserve"> na podstawie faktur korygujących. Faktury korygujące będą wystawiane przez Wykonawcę na podstawie przekazanych przez Zamawiającego dokumentów potwierdzających ilość przyjętą do rozliczenia</w:t>
      </w:r>
      <w:r w:rsidR="00EB614A" w:rsidRPr="009C2A16">
        <w:rPr>
          <w:rFonts w:ascii="Calibri" w:hAnsi="Calibri" w:cs="Calibri"/>
          <w:szCs w:val="22"/>
          <w:lang w:eastAsia="ar-SA"/>
        </w:rPr>
        <w:t xml:space="preserve"> </w:t>
      </w:r>
      <w:r w:rsidR="00BC0975" w:rsidRPr="009C2A16">
        <w:rPr>
          <w:rFonts w:ascii="Calibri" w:hAnsi="Calibri" w:cs="Calibri"/>
          <w:szCs w:val="22"/>
          <w:lang w:eastAsia="ar-SA"/>
        </w:rPr>
        <w:t>dostawy zrealizowanej cysterną kolejową/autocysterną</w:t>
      </w:r>
      <w:r w:rsidRPr="009C2A16">
        <w:rPr>
          <w:rFonts w:ascii="Calibri" w:hAnsi="Calibri" w:cs="Calibri"/>
          <w:szCs w:val="22"/>
          <w:lang w:eastAsia="ar-SA"/>
        </w:rPr>
        <w:t xml:space="preserve">, z których pobrano i oznaczono próbkę oraz protokołów z ostatecznych </w:t>
      </w:r>
      <w:r w:rsidR="00D600A4">
        <w:rPr>
          <w:rFonts w:ascii="Calibri" w:hAnsi="Calibri" w:cs="Calibri"/>
          <w:szCs w:val="22"/>
          <w:lang w:eastAsia="ar-SA"/>
        </w:rPr>
        <w:br/>
      </w:r>
      <w:r w:rsidRPr="009C2A16">
        <w:rPr>
          <w:rFonts w:ascii="Calibri" w:hAnsi="Calibri" w:cs="Calibri"/>
          <w:szCs w:val="22"/>
          <w:lang w:eastAsia="ar-SA"/>
        </w:rPr>
        <w:t>i wiążących dla Stron analiz laboratoryjnych</w:t>
      </w:r>
      <w:r w:rsidR="003817F9" w:rsidRPr="009C2A16">
        <w:rPr>
          <w:rFonts w:ascii="Calibri" w:hAnsi="Calibri" w:cs="Calibri"/>
          <w:szCs w:val="22"/>
          <w:lang w:eastAsia="ar-SA"/>
        </w:rPr>
        <w:t xml:space="preserve">. </w:t>
      </w:r>
    </w:p>
    <w:p w14:paraId="67C4432A" w14:textId="29505839" w:rsidR="00E9633C" w:rsidRPr="009C2A16" w:rsidRDefault="00E9633C" w:rsidP="007D67B1">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 xml:space="preserve">Faktury korygujące będą wystawiane przez Wykonawcę w terminie do </w:t>
      </w:r>
      <w:r w:rsidR="00F9427C" w:rsidRPr="009C2A16">
        <w:rPr>
          <w:rFonts w:ascii="Calibri" w:hAnsi="Calibri" w:cs="Calibri"/>
          <w:szCs w:val="22"/>
          <w:lang w:eastAsia="ar-SA"/>
        </w:rPr>
        <w:t xml:space="preserve">7 dni kalendarzowych </w:t>
      </w:r>
      <w:r w:rsidRPr="009C2A16">
        <w:rPr>
          <w:rFonts w:ascii="Calibri" w:hAnsi="Calibri" w:cs="Calibri"/>
          <w:szCs w:val="22"/>
          <w:lang w:eastAsia="ar-SA"/>
        </w:rPr>
        <w:t xml:space="preserve">od dnia przekazania przez Zamawiającego w </w:t>
      </w:r>
      <w:r w:rsidR="00610433" w:rsidRPr="009C2A16">
        <w:rPr>
          <w:rFonts w:ascii="Calibri" w:hAnsi="Calibri" w:cs="Calibri"/>
          <w:szCs w:val="22"/>
          <w:lang w:eastAsia="ar-SA"/>
        </w:rPr>
        <w:t xml:space="preserve">postaci </w:t>
      </w:r>
      <w:r w:rsidRPr="009C2A16">
        <w:rPr>
          <w:rFonts w:ascii="Calibri" w:hAnsi="Calibri" w:cs="Calibri"/>
          <w:szCs w:val="22"/>
          <w:lang w:eastAsia="ar-SA"/>
        </w:rPr>
        <w:t>elektronicznej (e-mail na adresy wskazane w </w:t>
      </w:r>
      <w:r w:rsidRPr="009C2A16">
        <w:rPr>
          <w:rFonts w:ascii="Calibri" w:hAnsi="Calibri" w:cs="Calibri"/>
          <w:b/>
          <w:bCs/>
          <w:i/>
          <w:iCs/>
          <w:szCs w:val="22"/>
          <w:lang w:eastAsia="ar-SA"/>
        </w:rPr>
        <w:t>Załączniku</w:t>
      </w:r>
      <w:r w:rsidR="0062761B" w:rsidRPr="009C2A16">
        <w:rPr>
          <w:rFonts w:ascii="Calibri" w:hAnsi="Calibri" w:cs="Calibri"/>
          <w:b/>
          <w:bCs/>
          <w:i/>
          <w:iCs/>
          <w:szCs w:val="22"/>
          <w:lang w:eastAsia="ar-SA"/>
        </w:rPr>
        <w:t> </w:t>
      </w:r>
      <w:r w:rsidRPr="009C2A16">
        <w:rPr>
          <w:rFonts w:ascii="Calibri" w:hAnsi="Calibri" w:cs="Calibri"/>
          <w:b/>
          <w:bCs/>
          <w:i/>
          <w:iCs/>
          <w:szCs w:val="22"/>
          <w:lang w:eastAsia="ar-SA"/>
        </w:rPr>
        <w:t xml:space="preserve">nr </w:t>
      </w:r>
      <w:r w:rsidR="0007092C" w:rsidRPr="009C2A16">
        <w:rPr>
          <w:rFonts w:ascii="Calibri" w:hAnsi="Calibri" w:cs="Calibri"/>
          <w:b/>
          <w:bCs/>
          <w:i/>
          <w:iCs/>
          <w:szCs w:val="22"/>
          <w:lang w:eastAsia="ar-SA"/>
        </w:rPr>
        <w:t>2</w:t>
      </w:r>
      <w:r w:rsidR="0007092C" w:rsidRPr="009C2A16">
        <w:rPr>
          <w:rFonts w:ascii="Calibri" w:hAnsi="Calibri" w:cs="Calibri"/>
          <w:szCs w:val="22"/>
          <w:lang w:eastAsia="ar-SA"/>
        </w:rPr>
        <w:t xml:space="preserve"> </w:t>
      </w:r>
      <w:r w:rsidRPr="009C2A16">
        <w:rPr>
          <w:rFonts w:ascii="Calibri" w:hAnsi="Calibri" w:cs="Calibri"/>
          <w:szCs w:val="22"/>
          <w:lang w:eastAsia="ar-SA"/>
        </w:rPr>
        <w:t>do Umowy) skanów kompletu dokumentów, o których mowa w ust. 1</w:t>
      </w:r>
      <w:r w:rsidR="00EB614A" w:rsidRPr="009C2A16">
        <w:rPr>
          <w:rFonts w:ascii="Calibri" w:hAnsi="Calibri" w:cs="Calibri"/>
          <w:szCs w:val="22"/>
          <w:lang w:eastAsia="ar-SA"/>
        </w:rPr>
        <w:t>4</w:t>
      </w:r>
      <w:r w:rsidR="006A341A" w:rsidRPr="009C2A16">
        <w:rPr>
          <w:rFonts w:ascii="Calibri" w:hAnsi="Calibri" w:cs="Calibri"/>
          <w:szCs w:val="22"/>
          <w:lang w:eastAsia="ar-SA"/>
        </w:rPr>
        <w:t xml:space="preserve"> powyżej</w:t>
      </w:r>
      <w:r w:rsidR="007301B1" w:rsidRPr="009C2A16">
        <w:rPr>
          <w:rFonts w:ascii="Calibri" w:hAnsi="Calibri" w:cs="Calibri"/>
          <w:szCs w:val="22"/>
          <w:lang w:eastAsia="ar-SA"/>
        </w:rPr>
        <w:t xml:space="preserve">, bądź zaistnienia przesłanek określonych w § </w:t>
      </w:r>
      <w:r w:rsidR="00BC4568" w:rsidRPr="009C2A16">
        <w:rPr>
          <w:rFonts w:ascii="Calibri" w:hAnsi="Calibri" w:cs="Calibri"/>
          <w:szCs w:val="22"/>
          <w:lang w:eastAsia="ar-SA"/>
        </w:rPr>
        <w:t xml:space="preserve">4 </w:t>
      </w:r>
      <w:r w:rsidR="00262C7A" w:rsidRPr="009C2A16">
        <w:rPr>
          <w:rFonts w:ascii="Calibri" w:hAnsi="Calibri" w:cs="Calibri"/>
          <w:szCs w:val="22"/>
          <w:lang w:eastAsia="ar-SA"/>
        </w:rPr>
        <w:t xml:space="preserve">ust. </w:t>
      </w:r>
      <w:r w:rsidR="003969FD" w:rsidRPr="009C2A16">
        <w:rPr>
          <w:rFonts w:ascii="Calibri" w:hAnsi="Calibri" w:cs="Calibri"/>
          <w:szCs w:val="22"/>
          <w:lang w:eastAsia="ar-SA"/>
        </w:rPr>
        <w:t>12</w:t>
      </w:r>
      <w:r w:rsidR="00F43855" w:rsidRPr="009C2A16">
        <w:rPr>
          <w:rFonts w:ascii="Calibri" w:hAnsi="Calibri" w:cs="Calibri"/>
          <w:szCs w:val="22"/>
          <w:lang w:eastAsia="ar-SA"/>
        </w:rPr>
        <w:t>-</w:t>
      </w:r>
      <w:r w:rsidR="003969FD" w:rsidRPr="009C2A16">
        <w:rPr>
          <w:rFonts w:ascii="Calibri" w:hAnsi="Calibri" w:cs="Calibri"/>
          <w:szCs w:val="22"/>
          <w:lang w:eastAsia="ar-SA"/>
        </w:rPr>
        <w:t xml:space="preserve">13 </w:t>
      </w:r>
      <w:r w:rsidR="00BC4568" w:rsidRPr="009C2A16">
        <w:rPr>
          <w:rFonts w:ascii="Calibri" w:hAnsi="Calibri" w:cs="Calibri"/>
          <w:szCs w:val="22"/>
          <w:lang w:eastAsia="ar-SA"/>
        </w:rPr>
        <w:t xml:space="preserve">lub </w:t>
      </w:r>
      <w:r w:rsidR="00262C7A" w:rsidRPr="009C2A16">
        <w:rPr>
          <w:rFonts w:ascii="Calibri" w:hAnsi="Calibri" w:cs="Calibri"/>
          <w:szCs w:val="22"/>
          <w:lang w:eastAsia="ar-SA"/>
        </w:rPr>
        <w:t xml:space="preserve">§ </w:t>
      </w:r>
      <w:r w:rsidR="005F127F" w:rsidRPr="009C2A16">
        <w:rPr>
          <w:rFonts w:ascii="Calibri" w:hAnsi="Calibri" w:cs="Calibri"/>
          <w:szCs w:val="22"/>
          <w:lang w:eastAsia="ar-SA"/>
        </w:rPr>
        <w:t xml:space="preserve">6 </w:t>
      </w:r>
      <w:r w:rsidR="007301B1" w:rsidRPr="009C2A16">
        <w:rPr>
          <w:rFonts w:ascii="Calibri" w:hAnsi="Calibri" w:cs="Calibri"/>
          <w:szCs w:val="22"/>
          <w:lang w:eastAsia="ar-SA"/>
        </w:rPr>
        <w:t>Umowy</w:t>
      </w:r>
      <w:r w:rsidRPr="009C2A16">
        <w:rPr>
          <w:rFonts w:ascii="Calibri" w:hAnsi="Calibri" w:cs="Calibri"/>
          <w:szCs w:val="22"/>
          <w:lang w:eastAsia="ar-SA"/>
        </w:rPr>
        <w:t>.</w:t>
      </w:r>
    </w:p>
    <w:p w14:paraId="6F519E30" w14:textId="2B13FD00" w:rsidR="00E9633C" w:rsidRPr="009C2A16" w:rsidRDefault="00E9633C" w:rsidP="007D67B1">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 xml:space="preserve">Dla potrzeb rozliczeń dostaw, ilość </w:t>
      </w:r>
      <w:r w:rsidR="00894A86" w:rsidRPr="009C2A16">
        <w:rPr>
          <w:rFonts w:ascii="Calibri" w:hAnsi="Calibri" w:cs="Calibri"/>
          <w:szCs w:val="22"/>
          <w:lang w:eastAsia="ar-SA"/>
        </w:rPr>
        <w:t xml:space="preserve">zrealizowanego </w:t>
      </w:r>
      <w:r w:rsidRPr="009C2A16">
        <w:rPr>
          <w:rFonts w:ascii="Calibri" w:hAnsi="Calibri" w:cs="Calibri"/>
          <w:szCs w:val="22"/>
          <w:lang w:eastAsia="ar-SA"/>
        </w:rPr>
        <w:t xml:space="preserve">Przedmiotu Umowy [Mg] </w:t>
      </w:r>
      <w:r w:rsidRPr="009C2A16">
        <w:rPr>
          <w:rFonts w:ascii="Calibri" w:hAnsi="Calibri" w:cs="Calibri"/>
          <w:color w:val="000000"/>
          <w:szCs w:val="22"/>
        </w:rPr>
        <w:t xml:space="preserve">oraz inne działania matematyczne w niniejszej Umowie </w:t>
      </w:r>
      <w:r w:rsidRPr="009C2A16">
        <w:rPr>
          <w:rFonts w:ascii="Calibri" w:hAnsi="Calibri" w:cs="Calibri"/>
          <w:szCs w:val="22"/>
          <w:lang w:eastAsia="ar-SA"/>
        </w:rPr>
        <w:t>będą</w:t>
      </w:r>
      <w:r w:rsidRPr="009C2A16">
        <w:rPr>
          <w:rFonts w:ascii="Calibri" w:hAnsi="Calibri" w:cs="Calibri"/>
          <w:szCs w:val="22"/>
        </w:rPr>
        <w:t xml:space="preserve"> zaokrąglane do </w:t>
      </w:r>
      <w:r w:rsidR="00E83977" w:rsidRPr="009C2A16">
        <w:rPr>
          <w:rFonts w:ascii="Calibri" w:hAnsi="Calibri" w:cs="Calibri"/>
          <w:szCs w:val="22"/>
        </w:rPr>
        <w:t xml:space="preserve">trzech </w:t>
      </w:r>
      <w:r w:rsidRPr="009C2A16">
        <w:rPr>
          <w:rFonts w:ascii="Calibri" w:hAnsi="Calibri" w:cs="Calibri"/>
          <w:szCs w:val="22"/>
        </w:rPr>
        <w:t>miejsc po przecinku z zastosowaniem zasad arytmetyki</w:t>
      </w:r>
      <w:r w:rsidR="007301B1" w:rsidRPr="009C2A16">
        <w:rPr>
          <w:rFonts w:ascii="Calibri" w:hAnsi="Calibri" w:cs="Calibri"/>
          <w:szCs w:val="22"/>
        </w:rPr>
        <w:t xml:space="preserve">, z zastrzeżeniem postanowień określonych w </w:t>
      </w:r>
      <w:r w:rsidR="007301B1" w:rsidRPr="009C2A16">
        <w:rPr>
          <w:rFonts w:ascii="Calibri" w:hAnsi="Calibri" w:cs="Calibri"/>
          <w:szCs w:val="22"/>
          <w:lang w:eastAsia="ar-SA"/>
        </w:rPr>
        <w:t xml:space="preserve">§ 4 ust. </w:t>
      </w:r>
      <w:r w:rsidR="0097635F" w:rsidRPr="009C2A16">
        <w:rPr>
          <w:rFonts w:ascii="Calibri" w:hAnsi="Calibri" w:cs="Calibri"/>
          <w:szCs w:val="22"/>
          <w:lang w:eastAsia="ar-SA"/>
        </w:rPr>
        <w:t>1</w:t>
      </w:r>
      <w:r w:rsidR="007301B1" w:rsidRPr="009C2A16">
        <w:rPr>
          <w:rFonts w:ascii="Calibri" w:hAnsi="Calibri" w:cs="Calibri"/>
          <w:szCs w:val="22"/>
          <w:lang w:eastAsia="ar-SA"/>
        </w:rPr>
        <w:t xml:space="preserve"> Umowy</w:t>
      </w:r>
      <w:r w:rsidRPr="009C2A16">
        <w:rPr>
          <w:rFonts w:ascii="Calibri" w:hAnsi="Calibri" w:cs="Calibri"/>
          <w:szCs w:val="22"/>
          <w:lang w:eastAsia="ar-SA"/>
        </w:rPr>
        <w:t>.</w:t>
      </w:r>
    </w:p>
    <w:p w14:paraId="292E81EA" w14:textId="70B741C0" w:rsidR="00E9633C" w:rsidRPr="009C2A16" w:rsidRDefault="00E9633C" w:rsidP="007D67B1">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 xml:space="preserve">Termin płatności faktur oraz faktur korygujących </w:t>
      </w:r>
      <w:r w:rsidR="00130E26">
        <w:rPr>
          <w:rFonts w:ascii="Calibri" w:hAnsi="Calibri" w:cs="Calibri"/>
          <w:szCs w:val="22"/>
          <w:lang w:eastAsia="ar-SA"/>
        </w:rPr>
        <w:t xml:space="preserve">zwiększających </w:t>
      </w:r>
      <w:r w:rsidRPr="009C2A16">
        <w:rPr>
          <w:rFonts w:ascii="Calibri" w:hAnsi="Calibri" w:cs="Calibri"/>
          <w:szCs w:val="22"/>
          <w:lang w:eastAsia="ar-SA"/>
        </w:rPr>
        <w:t xml:space="preserve">wynosi 30 dni licząc od daty </w:t>
      </w:r>
      <w:r w:rsidR="00C44EDF" w:rsidRPr="009C2A16">
        <w:rPr>
          <w:rFonts w:ascii="Calibri" w:hAnsi="Calibri" w:cs="Calibri"/>
          <w:szCs w:val="22"/>
          <w:lang w:eastAsia="ar-SA"/>
        </w:rPr>
        <w:t xml:space="preserve">doręczenia </w:t>
      </w:r>
      <w:r w:rsidRPr="009C2A16">
        <w:rPr>
          <w:rFonts w:ascii="Calibri" w:hAnsi="Calibri" w:cs="Calibri"/>
          <w:szCs w:val="22"/>
          <w:lang w:eastAsia="ar-SA"/>
        </w:rPr>
        <w:t xml:space="preserve">prawidłowo sporządzonej faktury. </w:t>
      </w:r>
      <w:r w:rsidR="00130E26">
        <w:rPr>
          <w:rFonts w:ascii="Calibri" w:hAnsi="Calibri" w:cs="Calibri"/>
          <w:szCs w:val="22"/>
          <w:lang w:eastAsia="ar-SA"/>
        </w:rPr>
        <w:t>F</w:t>
      </w:r>
      <w:r w:rsidRPr="009C2A16">
        <w:rPr>
          <w:rFonts w:ascii="Calibri" w:hAnsi="Calibri" w:cs="Calibri"/>
          <w:szCs w:val="22"/>
          <w:lang w:eastAsia="ar-SA"/>
        </w:rPr>
        <w:t xml:space="preserve">aktury korygujące zmniejszające należność do </w:t>
      </w:r>
      <w:r w:rsidRPr="009C2A16">
        <w:rPr>
          <w:rFonts w:ascii="Calibri" w:hAnsi="Calibri" w:cs="Calibri"/>
          <w:szCs w:val="22"/>
          <w:lang w:eastAsia="ar-SA"/>
        </w:rPr>
        <w:lastRenderedPageBreak/>
        <w:t xml:space="preserve">zapłaty będą rozliczane w terminie płatności faktury pierwotnej, a w </w:t>
      </w:r>
      <w:r w:rsidR="00077ABE" w:rsidRPr="009C2A16">
        <w:rPr>
          <w:rFonts w:ascii="Calibri" w:hAnsi="Calibri" w:cs="Calibri"/>
          <w:szCs w:val="22"/>
          <w:lang w:eastAsia="ar-SA"/>
        </w:rPr>
        <w:t>przypadku,</w:t>
      </w:r>
      <w:r w:rsidRPr="009C2A16">
        <w:rPr>
          <w:rFonts w:ascii="Calibri" w:hAnsi="Calibri" w:cs="Calibri"/>
          <w:szCs w:val="22"/>
          <w:lang w:eastAsia="ar-SA"/>
        </w:rPr>
        <w:t xml:space="preserve"> gdy termin ten upłynął, będą potrącane z bieżących, najwcześniej wymagalnych płatności</w:t>
      </w:r>
      <w:r w:rsidR="0079224C" w:rsidRPr="009C2A16">
        <w:rPr>
          <w:rFonts w:ascii="Calibri" w:hAnsi="Calibri" w:cs="Calibri"/>
          <w:szCs w:val="22"/>
          <w:lang w:eastAsia="ar-SA"/>
        </w:rPr>
        <w:t xml:space="preserve">, na co </w:t>
      </w:r>
      <w:r w:rsidR="00A13625" w:rsidRPr="009C2A16">
        <w:rPr>
          <w:rFonts w:ascii="Calibri" w:hAnsi="Calibri" w:cs="Calibri"/>
          <w:szCs w:val="22"/>
          <w:lang w:eastAsia="ar-SA"/>
        </w:rPr>
        <w:t xml:space="preserve">Strony </w:t>
      </w:r>
      <w:r w:rsidR="0079224C" w:rsidRPr="009C2A16">
        <w:rPr>
          <w:rFonts w:ascii="Calibri" w:hAnsi="Calibri" w:cs="Calibri"/>
          <w:szCs w:val="22"/>
          <w:lang w:eastAsia="ar-SA"/>
        </w:rPr>
        <w:t>wyraża</w:t>
      </w:r>
      <w:r w:rsidR="00A13625" w:rsidRPr="009C2A16">
        <w:rPr>
          <w:rFonts w:ascii="Calibri" w:hAnsi="Calibri" w:cs="Calibri"/>
          <w:szCs w:val="22"/>
          <w:lang w:eastAsia="ar-SA"/>
        </w:rPr>
        <w:t>ją</w:t>
      </w:r>
      <w:r w:rsidR="0079224C" w:rsidRPr="009C2A16">
        <w:rPr>
          <w:rFonts w:ascii="Calibri" w:hAnsi="Calibri" w:cs="Calibri"/>
          <w:szCs w:val="22"/>
          <w:lang w:eastAsia="ar-SA"/>
        </w:rPr>
        <w:t xml:space="preserve"> zgodę</w:t>
      </w:r>
      <w:r w:rsidRPr="009C2A16">
        <w:rPr>
          <w:rFonts w:ascii="Calibri" w:hAnsi="Calibri" w:cs="Calibri"/>
          <w:szCs w:val="22"/>
          <w:lang w:eastAsia="ar-SA"/>
        </w:rPr>
        <w:t>.</w:t>
      </w:r>
      <w:r w:rsidR="00857575" w:rsidRPr="009C2A16">
        <w:t xml:space="preserve"> </w:t>
      </w:r>
    </w:p>
    <w:p w14:paraId="783AA5D4" w14:textId="1A0F4C82" w:rsidR="00E9633C" w:rsidRPr="009C2A16" w:rsidRDefault="00E9633C" w:rsidP="007D67B1">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 xml:space="preserve">Każda faktura (lub załącznik do faktury stanowiący jej integralny element) wystawiona na podstawie Umowy będzie </w:t>
      </w:r>
      <w:r w:rsidR="00265525" w:rsidRPr="009C2A16">
        <w:rPr>
          <w:rFonts w:ascii="Calibri" w:hAnsi="Calibri" w:cs="Calibri"/>
          <w:szCs w:val="22"/>
          <w:lang w:eastAsia="ar-SA"/>
        </w:rPr>
        <w:t xml:space="preserve">zawierała </w:t>
      </w:r>
      <w:r w:rsidRPr="009C2A16">
        <w:rPr>
          <w:rFonts w:ascii="Calibri" w:hAnsi="Calibri" w:cs="Calibri"/>
          <w:szCs w:val="22"/>
          <w:lang w:eastAsia="ar-SA"/>
        </w:rPr>
        <w:t xml:space="preserve">m.in.: numer Umowy, numer rachunku bankowego Wykonawcy w formacie IBAN </w:t>
      </w:r>
      <w:r w:rsidR="00605D3D" w:rsidRPr="009C2A16">
        <w:rPr>
          <w:rFonts w:ascii="Calibri" w:hAnsi="Calibri" w:cs="Calibri"/>
          <w:szCs w:val="22"/>
          <w:lang w:eastAsia="ar-SA"/>
        </w:rPr>
        <w:t>oraz nazwą banku Wykonawcy</w:t>
      </w:r>
      <w:r w:rsidRPr="009C2A16">
        <w:rPr>
          <w:rFonts w:ascii="Calibri" w:hAnsi="Calibri" w:cs="Calibri"/>
          <w:szCs w:val="22"/>
          <w:lang w:eastAsia="ar-SA"/>
        </w:rPr>
        <w:t>, ilość [Mg], wartość [PLN] oraz cenę jednostkową netto [PLN/Mg], okres rozliczeniowy, dat</w:t>
      </w:r>
      <w:r w:rsidR="00697515" w:rsidRPr="009C2A16">
        <w:rPr>
          <w:rFonts w:ascii="Calibri" w:hAnsi="Calibri" w:cs="Calibri"/>
          <w:szCs w:val="22"/>
          <w:lang w:eastAsia="ar-SA"/>
        </w:rPr>
        <w:t>ę</w:t>
      </w:r>
      <w:r w:rsidRPr="009C2A16">
        <w:rPr>
          <w:rFonts w:ascii="Calibri" w:hAnsi="Calibri" w:cs="Calibri"/>
          <w:szCs w:val="22"/>
          <w:lang w:eastAsia="ar-SA"/>
        </w:rPr>
        <w:t xml:space="preserve"> dokonania dostawy (dat</w:t>
      </w:r>
      <w:r w:rsidR="00697515" w:rsidRPr="009C2A16">
        <w:rPr>
          <w:rFonts w:ascii="Calibri" w:hAnsi="Calibri" w:cs="Calibri"/>
          <w:szCs w:val="22"/>
          <w:lang w:eastAsia="ar-SA"/>
        </w:rPr>
        <w:t>ę</w:t>
      </w:r>
      <w:r w:rsidRPr="009C2A16">
        <w:rPr>
          <w:rFonts w:ascii="Calibri" w:hAnsi="Calibri" w:cs="Calibri"/>
          <w:szCs w:val="22"/>
          <w:lang w:eastAsia="ar-SA"/>
        </w:rPr>
        <w:t xml:space="preserve"> sprzedaży), daty i ilość poszczególnych dostaw, numery dokumentów przewozowych, dane Zamawiającego zgodnie z danymi do fakturowania określonymi w </w:t>
      </w:r>
      <w:r w:rsidRPr="009C2A16">
        <w:rPr>
          <w:rFonts w:ascii="Calibri" w:hAnsi="Calibri" w:cs="Calibri"/>
          <w:b/>
          <w:bCs/>
          <w:i/>
          <w:iCs/>
          <w:szCs w:val="22"/>
          <w:lang w:eastAsia="ar-SA"/>
        </w:rPr>
        <w:t xml:space="preserve">Załączniku nr </w:t>
      </w:r>
      <w:r w:rsidR="0007092C" w:rsidRPr="009C2A16">
        <w:rPr>
          <w:rFonts w:ascii="Calibri" w:hAnsi="Calibri" w:cs="Calibri"/>
          <w:b/>
          <w:bCs/>
          <w:i/>
          <w:iCs/>
          <w:szCs w:val="22"/>
          <w:lang w:eastAsia="ar-SA"/>
        </w:rPr>
        <w:t>2</w:t>
      </w:r>
      <w:r w:rsidR="0007092C" w:rsidRPr="009C2A16">
        <w:rPr>
          <w:rFonts w:ascii="Calibri" w:hAnsi="Calibri" w:cs="Calibri"/>
          <w:szCs w:val="22"/>
          <w:lang w:eastAsia="ar-SA"/>
        </w:rPr>
        <w:t xml:space="preserve"> </w:t>
      </w:r>
      <w:r w:rsidRPr="009C2A16">
        <w:rPr>
          <w:rFonts w:ascii="Calibri" w:hAnsi="Calibri" w:cs="Calibri"/>
          <w:szCs w:val="22"/>
          <w:lang w:eastAsia="ar-SA"/>
        </w:rPr>
        <w:t>do Umowy, warunek płatności</w:t>
      </w:r>
      <w:r w:rsidR="00265525" w:rsidRPr="009C2A16">
        <w:rPr>
          <w:rFonts w:ascii="Calibri" w:hAnsi="Calibri" w:cs="Calibri"/>
          <w:szCs w:val="22"/>
          <w:lang w:eastAsia="ar-SA"/>
        </w:rPr>
        <w:t xml:space="preserve"> lub termin </w:t>
      </w:r>
      <w:r w:rsidRPr="009C2A16">
        <w:rPr>
          <w:rFonts w:ascii="Calibri" w:hAnsi="Calibri" w:cs="Calibri"/>
          <w:szCs w:val="22"/>
          <w:lang w:eastAsia="ar-SA"/>
        </w:rPr>
        <w:t>płatności</w:t>
      </w:r>
      <w:r w:rsidR="00116A89" w:rsidRPr="009C2A16">
        <w:rPr>
          <w:rFonts w:ascii="Calibri" w:hAnsi="Calibri" w:cs="Calibri"/>
          <w:szCs w:val="22"/>
          <w:lang w:eastAsia="ar-SA"/>
        </w:rPr>
        <w:t>,</w:t>
      </w:r>
      <w:r w:rsidRPr="009C2A16">
        <w:rPr>
          <w:rFonts w:ascii="Calibri" w:hAnsi="Calibri" w:cs="Calibri"/>
          <w:szCs w:val="22"/>
          <w:lang w:eastAsia="ar-SA"/>
        </w:rPr>
        <w:t xml:space="preserve"> aktualne świadectwo jakości</w:t>
      </w:r>
      <w:r w:rsidR="00116A89" w:rsidRPr="009C2A16">
        <w:rPr>
          <w:rFonts w:ascii="Calibri" w:hAnsi="Calibri" w:cs="Calibri"/>
          <w:szCs w:val="22"/>
          <w:lang w:eastAsia="ar-SA"/>
        </w:rPr>
        <w:t xml:space="preserve"> </w:t>
      </w:r>
      <w:r w:rsidR="00FE7091" w:rsidRPr="009C2A16">
        <w:rPr>
          <w:rFonts w:ascii="Calibri" w:hAnsi="Calibri" w:cs="Calibri"/>
          <w:szCs w:val="22"/>
          <w:lang w:eastAsia="ar-SA"/>
        </w:rPr>
        <w:t>lub jego numer</w:t>
      </w:r>
      <w:r w:rsidRPr="009C2A16">
        <w:rPr>
          <w:rFonts w:ascii="Calibri" w:hAnsi="Calibri" w:cs="Calibri"/>
          <w:szCs w:val="22"/>
          <w:lang w:eastAsia="ar-SA"/>
        </w:rPr>
        <w:t xml:space="preserve">. </w:t>
      </w:r>
    </w:p>
    <w:p w14:paraId="25F96EDC" w14:textId="081A86EB" w:rsidR="00E9633C" w:rsidRPr="009C2A16" w:rsidRDefault="008618A8" w:rsidP="007D67B1">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Za dzień dokonania płatności przyjmuje się dzień uznania rachunku bankowego Wykonawcy</w:t>
      </w:r>
      <w:r w:rsidR="00E9633C" w:rsidRPr="009C2A16">
        <w:rPr>
          <w:rFonts w:ascii="Calibri" w:hAnsi="Calibri" w:cs="Calibri"/>
          <w:szCs w:val="22"/>
          <w:lang w:eastAsia="ar-SA"/>
        </w:rPr>
        <w:t xml:space="preserve">. </w:t>
      </w:r>
      <w:r w:rsidR="00E9633C" w:rsidRPr="009C2A16">
        <w:rPr>
          <w:rFonts w:ascii="Calibri" w:hAnsi="Calibri" w:cs="Calibri"/>
          <w:szCs w:val="22"/>
        </w:rPr>
        <w:t>Jeżeli termin płatności przypada na sobotę lub dzień ustawowo wolny od pracy za termin płatności uważa się pierwszy dzień roboczy następujący po tym dniu.</w:t>
      </w:r>
    </w:p>
    <w:p w14:paraId="6D1EB434" w14:textId="67524B75" w:rsidR="00E9633C" w:rsidRPr="009C2A16" w:rsidRDefault="00E9633C" w:rsidP="007D67B1">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 xml:space="preserve">Wykonawca oświadcza, </w:t>
      </w:r>
      <w:r w:rsidR="001703FD" w:rsidRPr="009C2A16">
        <w:rPr>
          <w:rFonts w:ascii="Calibri" w:hAnsi="Calibri" w:cs="Calibri"/>
          <w:szCs w:val="22"/>
          <w:lang w:eastAsia="ar-SA"/>
        </w:rPr>
        <w:t xml:space="preserve">że </w:t>
      </w:r>
      <w:r w:rsidRPr="009C2A16">
        <w:rPr>
          <w:rFonts w:ascii="Calibri" w:hAnsi="Calibri" w:cs="Calibri"/>
          <w:szCs w:val="22"/>
          <w:lang w:eastAsia="ar-SA"/>
        </w:rPr>
        <w:t xml:space="preserve">jest podatnikiem VAT czynnym o numerze identyfikacyjnym NIP (zgodnie z komparycją Umowy) i zobowiązuje się do poinformowania Zamawiającego o wszelkich zmianach jego statusu w trakcie trwania Umowy, tj. o rezygnacji ze statusu czynnego podatnika VAT </w:t>
      </w:r>
      <w:r w:rsidR="004B57C5" w:rsidRPr="009C2A16">
        <w:rPr>
          <w:rFonts w:ascii="Calibri" w:hAnsi="Calibri" w:cs="Calibri"/>
          <w:szCs w:val="22"/>
          <w:lang w:eastAsia="ar-SA"/>
        </w:rPr>
        <w:br/>
      </w:r>
      <w:r w:rsidRPr="009C2A16">
        <w:rPr>
          <w:rFonts w:ascii="Calibri" w:hAnsi="Calibri" w:cs="Calibri"/>
          <w:szCs w:val="22"/>
          <w:lang w:eastAsia="ar-SA"/>
        </w:rPr>
        <w:t xml:space="preserve">lub wykreślenia go z listy podatników VAT czynnych przez organ podatkowy, najpóźniej w ciągu </w:t>
      </w:r>
      <w:r w:rsidR="004B57C5" w:rsidRPr="009C2A16">
        <w:rPr>
          <w:rFonts w:ascii="Calibri" w:hAnsi="Calibri" w:cs="Calibri"/>
          <w:szCs w:val="22"/>
          <w:lang w:eastAsia="ar-SA"/>
        </w:rPr>
        <w:br/>
      </w:r>
      <w:r w:rsidRPr="009C2A16">
        <w:rPr>
          <w:rFonts w:ascii="Calibri" w:hAnsi="Calibri" w:cs="Calibri"/>
          <w:szCs w:val="22"/>
          <w:lang w:eastAsia="ar-SA"/>
        </w:rPr>
        <w:t xml:space="preserve">3 dni od zaistnienia tego zdarzenia. </w:t>
      </w:r>
    </w:p>
    <w:p w14:paraId="282D6698" w14:textId="416E813E" w:rsidR="00E9633C" w:rsidRPr="00915BD3" w:rsidRDefault="00E9633C" w:rsidP="00915BD3">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 xml:space="preserve">Zamawiający oświadcza, </w:t>
      </w:r>
      <w:r w:rsidR="00AA7971" w:rsidRPr="009C2A16">
        <w:rPr>
          <w:rFonts w:ascii="Calibri" w:hAnsi="Calibri" w:cs="Calibri"/>
          <w:szCs w:val="22"/>
          <w:lang w:eastAsia="ar-SA"/>
        </w:rPr>
        <w:t xml:space="preserve">że </w:t>
      </w:r>
      <w:r w:rsidRPr="009C2A16">
        <w:rPr>
          <w:rFonts w:ascii="Calibri" w:hAnsi="Calibri" w:cs="Calibri"/>
          <w:szCs w:val="22"/>
          <w:lang w:eastAsia="ar-SA"/>
        </w:rPr>
        <w:t>jest podatnikiem VAT czynnym o numerze identyfikacyjnym NIP (zgodnie z komparycją Umowy).</w:t>
      </w:r>
    </w:p>
    <w:p w14:paraId="70C5955B" w14:textId="77777777" w:rsidR="00E9633C" w:rsidRPr="009C2A16" w:rsidRDefault="00E9633C" w:rsidP="007D67B1">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Wykonawca zobowiązuje się pokryć Zamawiającemu wszelkie szkody powstałe w związku z odliczeniem przez Zamawiającego kwot podatku wynikających z wystawionych przez Wykonawcę faktur, o ile takie odliczenie zostanie uznane przez organy władzy publicznej za niezasadne z przyczyn, za które odpowiedzialność ponosi Wykonawca. Wykonawca zobowiązuje się w szczególności zwrócić Zamawiającemu kwoty podatku wynikające z wystawionych faktur, kwoty odsetek za zwłokę od zaległości podatkowych oraz kwoty dodatkowego zobowiązania podatkowego, uregulowanych przez Zamawiającego. Obowiązek naprawienia szkody nie obejmuje utraconych korzyści.</w:t>
      </w:r>
    </w:p>
    <w:p w14:paraId="66FFB07A" w14:textId="07672DD5" w:rsidR="00E9633C" w:rsidRPr="009C2A16" w:rsidRDefault="00E9633C" w:rsidP="007D67B1">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 xml:space="preserve">Wynagrodzenie zostanie zapłacone z zastosowaniem mechanizmu podzielonej płatności, </w:t>
      </w:r>
      <w:r w:rsidR="004B57C5" w:rsidRPr="009C2A16">
        <w:rPr>
          <w:rFonts w:ascii="Calibri" w:hAnsi="Calibri" w:cs="Calibri"/>
          <w:szCs w:val="22"/>
          <w:lang w:eastAsia="ar-SA"/>
        </w:rPr>
        <w:br/>
      </w:r>
      <w:r w:rsidRPr="009C2A16">
        <w:rPr>
          <w:rFonts w:ascii="Calibri" w:hAnsi="Calibri" w:cs="Calibri"/>
          <w:szCs w:val="22"/>
          <w:lang w:eastAsia="ar-SA"/>
        </w:rPr>
        <w:t>o którym mowa w art. 108a ustawy o podatku od towarów i usług</w:t>
      </w:r>
      <w:r w:rsidR="001D40C0">
        <w:rPr>
          <w:rFonts w:ascii="Calibri" w:hAnsi="Calibri" w:cs="Calibri"/>
          <w:szCs w:val="22"/>
          <w:lang w:eastAsia="ar-SA"/>
        </w:rPr>
        <w:t xml:space="preserve"> (dalej: „ustawa o VAT”)</w:t>
      </w:r>
      <w:r w:rsidRPr="009C2A16">
        <w:rPr>
          <w:rFonts w:ascii="Calibri" w:hAnsi="Calibri" w:cs="Calibri"/>
          <w:szCs w:val="22"/>
          <w:lang w:eastAsia="ar-SA"/>
        </w:rPr>
        <w:t>.</w:t>
      </w:r>
    </w:p>
    <w:p w14:paraId="0CEDC938" w14:textId="2BAD3E46" w:rsidR="00E9633C" w:rsidRPr="009C2A16" w:rsidRDefault="00E9633C" w:rsidP="007D67B1">
      <w:pPr>
        <w:numPr>
          <w:ilvl w:val="0"/>
          <w:numId w:val="39"/>
        </w:numPr>
        <w:spacing w:line="240" w:lineRule="auto"/>
        <w:rPr>
          <w:rFonts w:ascii="Calibri" w:hAnsi="Calibri" w:cs="Calibri"/>
          <w:szCs w:val="22"/>
          <w:lang w:eastAsia="ar-SA"/>
        </w:rPr>
      </w:pPr>
      <w:r w:rsidRPr="009C2A16">
        <w:rPr>
          <w:rFonts w:ascii="Calibri" w:hAnsi="Calibri" w:cs="Calibri"/>
          <w:szCs w:val="22"/>
          <w:lang w:eastAsia="ar-SA"/>
        </w:rPr>
        <w:t xml:space="preserve">Wszelkie płatności </w:t>
      </w:r>
      <w:r w:rsidR="007E772A" w:rsidRPr="009C2A16">
        <w:rPr>
          <w:rFonts w:ascii="Calibri" w:hAnsi="Calibri" w:cs="Calibri"/>
          <w:szCs w:val="22"/>
          <w:lang w:eastAsia="ar-SA"/>
        </w:rPr>
        <w:t xml:space="preserve">wynikające z Umowy </w:t>
      </w:r>
      <w:r w:rsidRPr="009C2A16">
        <w:rPr>
          <w:rFonts w:ascii="Calibri" w:hAnsi="Calibri" w:cs="Calibri"/>
          <w:szCs w:val="22"/>
          <w:lang w:eastAsia="ar-SA"/>
        </w:rPr>
        <w:t>będą dokonywane przelewem bankowym</w:t>
      </w:r>
      <w:r w:rsidR="007E772A" w:rsidRPr="009C2A16">
        <w:rPr>
          <w:rFonts w:ascii="Calibri" w:hAnsi="Calibri" w:cs="Calibri"/>
          <w:szCs w:val="22"/>
          <w:lang w:eastAsia="ar-SA"/>
        </w:rPr>
        <w:t xml:space="preserve"> (w złotych polskich [PLN])</w:t>
      </w:r>
      <w:r w:rsidRPr="009C2A16">
        <w:rPr>
          <w:rFonts w:ascii="Calibri" w:hAnsi="Calibri" w:cs="Calibri"/>
          <w:szCs w:val="22"/>
          <w:lang w:eastAsia="ar-SA"/>
        </w:rPr>
        <w:t xml:space="preserve">, na rachunek wskazany na fakturze i zgłoszony przez Wykonawcę jako rachunek rozliczeniowy właściwy do dokonania zapłaty, o którym mowa w art. 49 ust. 1 pkt 1 ustawy z dnia 29 sierpnia 1997 r. Prawo bankowe lub imienny rachunek w spółdzielczej kasie oszczędnościowo-kredytowej, dla którego jest prowadzony rachunek VAT, zgłoszony przez Wykonawcę właściwemu naczelnikowi urzędu skarbowego zgodnie z art. 5 i 9 ustawy z dnia 13 października 1995 r. o zasadach ewidencji i identyfikacji podatników i płatników. </w:t>
      </w:r>
    </w:p>
    <w:p w14:paraId="194D1D6C" w14:textId="366DDAC0" w:rsidR="00E9633C" w:rsidRPr="009C2A16" w:rsidRDefault="00E9633C" w:rsidP="007D67B1">
      <w:pPr>
        <w:numPr>
          <w:ilvl w:val="0"/>
          <w:numId w:val="39"/>
        </w:numPr>
        <w:spacing w:line="240" w:lineRule="auto"/>
        <w:rPr>
          <w:rFonts w:ascii="Calibri" w:hAnsi="Calibri" w:cs="Calibri"/>
          <w:szCs w:val="22"/>
          <w:lang w:eastAsia="ar-SA"/>
        </w:rPr>
      </w:pPr>
      <w:r w:rsidRPr="009C2A16">
        <w:rPr>
          <w:rFonts w:ascii="Calibri" w:hAnsi="Calibri" w:cs="Calibri"/>
          <w:lang w:eastAsia="ar-SA"/>
        </w:rPr>
        <w:t xml:space="preserve">Zamawiający oświadcza, że posiada status dużego przedsiębiorcy w rozumieniu ustawy </w:t>
      </w:r>
      <w:r w:rsidRPr="009C2A16">
        <w:rPr>
          <w:rFonts w:ascii="Calibri" w:hAnsi="Calibri" w:cs="Calibri"/>
          <w:lang w:eastAsia="ar-SA"/>
        </w:rPr>
        <w:br/>
        <w:t xml:space="preserve">z dnia 8 marca 2013 r. o przeciwdziałaniu nadmiernym opóźnieniom w transakcjach handlowych (tj.: Dz. U. z </w:t>
      </w:r>
      <w:r w:rsidR="003F0B4C" w:rsidRPr="009C2A16">
        <w:rPr>
          <w:rFonts w:ascii="Calibri" w:hAnsi="Calibri" w:cs="Calibri"/>
          <w:lang w:eastAsia="ar-SA"/>
        </w:rPr>
        <w:t xml:space="preserve">2023 </w:t>
      </w:r>
      <w:r w:rsidRPr="009C2A16">
        <w:rPr>
          <w:rFonts w:ascii="Calibri" w:hAnsi="Calibri" w:cs="Calibri"/>
          <w:lang w:eastAsia="ar-SA"/>
        </w:rPr>
        <w:t xml:space="preserve">r., poz. </w:t>
      </w:r>
      <w:r w:rsidR="00F43855" w:rsidRPr="009C2A16">
        <w:rPr>
          <w:rFonts w:ascii="Calibri" w:hAnsi="Calibri" w:cs="Calibri"/>
          <w:lang w:eastAsia="ar-SA"/>
        </w:rPr>
        <w:t xml:space="preserve">1790 </w:t>
      </w:r>
      <w:r w:rsidRPr="009C2A16">
        <w:rPr>
          <w:rFonts w:ascii="Calibri" w:hAnsi="Calibri" w:cs="Calibri"/>
          <w:lang w:eastAsia="ar-SA"/>
        </w:rPr>
        <w:t>ze zm.).</w:t>
      </w:r>
    </w:p>
    <w:p w14:paraId="3E6E74ED" w14:textId="60AC04CF" w:rsidR="00E9633C" w:rsidRPr="00D067F7" w:rsidRDefault="00E9633C" w:rsidP="007D67B1">
      <w:pPr>
        <w:numPr>
          <w:ilvl w:val="0"/>
          <w:numId w:val="39"/>
        </w:numPr>
        <w:spacing w:line="240" w:lineRule="auto"/>
        <w:rPr>
          <w:rFonts w:ascii="Calibri" w:hAnsi="Calibri" w:cs="Calibri"/>
          <w:szCs w:val="22"/>
          <w:lang w:eastAsia="ar-SA"/>
        </w:rPr>
      </w:pPr>
      <w:r w:rsidRPr="009C2A16">
        <w:rPr>
          <w:rFonts w:ascii="Calibri" w:hAnsi="Calibri" w:cs="Calibri"/>
        </w:rPr>
        <w:t xml:space="preserve">Wykonawca oświadcza, że posiada status </w:t>
      </w:r>
      <w:r w:rsidR="00E12173" w:rsidRPr="00E12173">
        <w:rPr>
          <w:rFonts w:ascii="Calibri" w:hAnsi="Calibri" w:cs="Calibri"/>
          <w:b/>
          <w:bCs/>
        </w:rPr>
        <w:t xml:space="preserve">_____ </w:t>
      </w:r>
      <w:r w:rsidR="00E12173" w:rsidRPr="00077ABE">
        <w:rPr>
          <w:rFonts w:ascii="Calibri" w:hAnsi="Calibri" w:cs="Calibri"/>
          <w:b/>
        </w:rPr>
        <w:t xml:space="preserve">[wskazać właściwy] </w:t>
      </w:r>
      <w:r w:rsidRPr="00077ABE">
        <w:rPr>
          <w:rFonts w:ascii="Calibri" w:hAnsi="Calibri"/>
        </w:rPr>
        <w:t>przedsiębiorcy</w:t>
      </w:r>
      <w:r w:rsidRPr="00077ABE">
        <w:rPr>
          <w:rFonts w:ascii="Calibri" w:hAnsi="Calibri" w:cs="Calibri"/>
        </w:rPr>
        <w:t xml:space="preserve"> </w:t>
      </w:r>
      <w:r w:rsidR="00D60B44">
        <w:rPr>
          <w:rFonts w:ascii="Calibri" w:hAnsi="Calibri" w:cs="Calibri"/>
        </w:rPr>
        <w:br/>
      </w:r>
      <w:r w:rsidRPr="00077ABE">
        <w:rPr>
          <w:rFonts w:ascii="Calibri" w:hAnsi="Calibri" w:cs="Calibri"/>
        </w:rPr>
        <w:t>w rozumieniu ustawy z dnia 8 marca 2013 r. o przeciwdziała</w:t>
      </w:r>
      <w:r w:rsidRPr="009C2A16">
        <w:rPr>
          <w:rFonts w:ascii="Calibri" w:hAnsi="Calibri" w:cs="Calibri"/>
        </w:rPr>
        <w:t xml:space="preserve">niu nadmiernym opóźnieniom </w:t>
      </w:r>
      <w:r w:rsidR="00D60B44">
        <w:rPr>
          <w:rFonts w:ascii="Calibri" w:hAnsi="Calibri" w:cs="Calibri"/>
        </w:rPr>
        <w:br/>
      </w:r>
      <w:r w:rsidRPr="009C2A16">
        <w:rPr>
          <w:rFonts w:ascii="Calibri" w:hAnsi="Calibri" w:cs="Calibri"/>
        </w:rPr>
        <w:t>w transakcjach handlowych</w:t>
      </w:r>
      <w:r w:rsidRPr="009C2A16">
        <w:rPr>
          <w:rFonts w:ascii="Calibri" w:hAnsi="Calibri" w:cs="Calibri"/>
          <w:lang w:eastAsia="ar-SA"/>
        </w:rPr>
        <w:t>.</w:t>
      </w:r>
    </w:p>
    <w:p w14:paraId="611ADDFC" w14:textId="77777777" w:rsidR="001D40C0" w:rsidRPr="001D40C0" w:rsidRDefault="001D40C0" w:rsidP="001D40C0">
      <w:pPr>
        <w:numPr>
          <w:ilvl w:val="0"/>
          <w:numId w:val="39"/>
        </w:numPr>
        <w:spacing w:line="240" w:lineRule="auto"/>
        <w:rPr>
          <w:rFonts w:ascii="Calibri" w:hAnsi="Calibri" w:cs="Calibri"/>
        </w:rPr>
      </w:pPr>
      <w:r w:rsidRPr="001D40C0">
        <w:rPr>
          <w:rFonts w:ascii="Calibri" w:hAnsi="Calibri" w:cs="Calibri"/>
        </w:rPr>
        <w:t>Wykonawca będzie wystawiał i przesyłał, a Zamawiający odbierał faktury za pośrednictwem Krajowego Systemu e-Faktur (dalej: „</w:t>
      </w:r>
      <w:proofErr w:type="spellStart"/>
      <w:r w:rsidRPr="001D40C0">
        <w:rPr>
          <w:rFonts w:ascii="Calibri" w:hAnsi="Calibri" w:cs="Calibri"/>
        </w:rPr>
        <w:t>KSeF</w:t>
      </w:r>
      <w:proofErr w:type="spellEnd"/>
      <w:r w:rsidRPr="001D40C0">
        <w:rPr>
          <w:rFonts w:ascii="Calibri" w:hAnsi="Calibri" w:cs="Calibri"/>
        </w:rPr>
        <w:t>”).</w:t>
      </w:r>
    </w:p>
    <w:p w14:paraId="5EC30867" w14:textId="77777777" w:rsidR="001D40C0" w:rsidRPr="001D40C0" w:rsidRDefault="001D40C0" w:rsidP="001D40C0">
      <w:pPr>
        <w:numPr>
          <w:ilvl w:val="0"/>
          <w:numId w:val="39"/>
        </w:numPr>
        <w:spacing w:line="240" w:lineRule="auto"/>
        <w:rPr>
          <w:rFonts w:ascii="Calibri" w:hAnsi="Calibri" w:cs="Calibri"/>
        </w:rPr>
      </w:pPr>
      <w:r w:rsidRPr="001D40C0">
        <w:rPr>
          <w:rFonts w:ascii="Calibri" w:hAnsi="Calibri" w:cs="Calibri"/>
        </w:rPr>
        <w:t xml:space="preserve">Wykonawca zobowiązuje się najpóźniej w dniu następnym po jej wystawieniu faktury przesłać ją do </w:t>
      </w:r>
      <w:proofErr w:type="spellStart"/>
      <w:r w:rsidRPr="001D40C0">
        <w:rPr>
          <w:rFonts w:ascii="Calibri" w:hAnsi="Calibri" w:cs="Calibri"/>
        </w:rPr>
        <w:t>KSeF</w:t>
      </w:r>
      <w:proofErr w:type="spellEnd"/>
      <w:r w:rsidRPr="001D40C0">
        <w:rPr>
          <w:rFonts w:ascii="Calibri" w:hAnsi="Calibri" w:cs="Calibri"/>
        </w:rPr>
        <w:t xml:space="preserve">. </w:t>
      </w:r>
    </w:p>
    <w:p w14:paraId="7B263AEB" w14:textId="6B746256" w:rsidR="001D40C0" w:rsidRPr="001D40C0" w:rsidRDefault="001D40C0" w:rsidP="001D40C0">
      <w:pPr>
        <w:numPr>
          <w:ilvl w:val="0"/>
          <w:numId w:val="39"/>
        </w:numPr>
        <w:spacing w:line="240" w:lineRule="auto"/>
        <w:rPr>
          <w:rFonts w:ascii="Calibri" w:hAnsi="Calibri" w:cs="Calibri"/>
        </w:rPr>
      </w:pPr>
      <w:r w:rsidRPr="001D40C0">
        <w:rPr>
          <w:rFonts w:ascii="Calibri" w:hAnsi="Calibri" w:cs="Calibri"/>
        </w:rPr>
        <w:t xml:space="preserve">W przypadku trybu awaryjnego, o którym mowa w art. 106nf ustawy </w:t>
      </w:r>
      <w:r>
        <w:rPr>
          <w:rFonts w:ascii="Calibri" w:hAnsi="Calibri" w:cs="Calibri"/>
        </w:rPr>
        <w:t>o VAT</w:t>
      </w:r>
      <w:r w:rsidRPr="001D40C0">
        <w:rPr>
          <w:rFonts w:ascii="Calibri" w:hAnsi="Calibri" w:cs="Calibri"/>
        </w:rPr>
        <w:t xml:space="preserve"> albo trybu niedostępności </w:t>
      </w:r>
      <w:proofErr w:type="spellStart"/>
      <w:r w:rsidRPr="001D40C0">
        <w:rPr>
          <w:rFonts w:ascii="Calibri" w:hAnsi="Calibri" w:cs="Calibri"/>
        </w:rPr>
        <w:t>KSeF</w:t>
      </w:r>
      <w:proofErr w:type="spellEnd"/>
      <w:r w:rsidRPr="001D40C0">
        <w:rPr>
          <w:rFonts w:ascii="Calibri" w:hAnsi="Calibri" w:cs="Calibri"/>
        </w:rPr>
        <w:t xml:space="preserve">, o którym mowa w art. 106nh ustawy o VAT, o ile Wykonawca jest zobowiązany do wystawiania faktur za pośrednictwem </w:t>
      </w:r>
      <w:proofErr w:type="spellStart"/>
      <w:r w:rsidRPr="001D40C0">
        <w:rPr>
          <w:rFonts w:ascii="Calibri" w:hAnsi="Calibri" w:cs="Calibri"/>
        </w:rPr>
        <w:t>KSeF</w:t>
      </w:r>
      <w:proofErr w:type="spellEnd"/>
      <w:r w:rsidRPr="001D40C0">
        <w:rPr>
          <w:rFonts w:ascii="Calibri" w:hAnsi="Calibri" w:cs="Calibri"/>
        </w:rPr>
        <w:t xml:space="preserve">, faktury będą doręczane Zamawiającemu na zasadach właściwych dla faktur wystawianych poza </w:t>
      </w:r>
      <w:proofErr w:type="spellStart"/>
      <w:r w:rsidRPr="001D40C0">
        <w:rPr>
          <w:rFonts w:ascii="Calibri" w:hAnsi="Calibri" w:cs="Calibri"/>
        </w:rPr>
        <w:t>KSeF</w:t>
      </w:r>
      <w:proofErr w:type="spellEnd"/>
      <w:r w:rsidRPr="001D40C0">
        <w:rPr>
          <w:rFonts w:ascii="Calibri" w:hAnsi="Calibri" w:cs="Calibri"/>
        </w:rPr>
        <w:t xml:space="preserve"> określonych przez Strony w Umowie.  Powyższe nie wyłącza obowiązku Wykonawcy do przesłania faktury poprzez </w:t>
      </w:r>
      <w:proofErr w:type="spellStart"/>
      <w:r w:rsidRPr="001D40C0">
        <w:rPr>
          <w:rFonts w:ascii="Calibri" w:hAnsi="Calibri" w:cs="Calibri"/>
        </w:rPr>
        <w:t>KSeF</w:t>
      </w:r>
      <w:proofErr w:type="spellEnd"/>
      <w:r w:rsidRPr="001D40C0">
        <w:rPr>
          <w:rFonts w:ascii="Calibri" w:hAnsi="Calibri" w:cs="Calibri"/>
        </w:rPr>
        <w:t xml:space="preserve"> po ustaniu awarii lub niedostępności </w:t>
      </w:r>
      <w:proofErr w:type="spellStart"/>
      <w:r w:rsidRPr="001D40C0">
        <w:rPr>
          <w:rFonts w:ascii="Calibri" w:hAnsi="Calibri" w:cs="Calibri"/>
        </w:rPr>
        <w:t>KSeF</w:t>
      </w:r>
      <w:proofErr w:type="spellEnd"/>
      <w:r w:rsidRPr="001D40C0">
        <w:rPr>
          <w:rFonts w:ascii="Calibri" w:hAnsi="Calibri" w:cs="Calibri"/>
        </w:rPr>
        <w:t>.</w:t>
      </w:r>
    </w:p>
    <w:p w14:paraId="04AF51F8" w14:textId="4EE5857A" w:rsidR="001D40C0" w:rsidRPr="001D40C0" w:rsidRDefault="001D40C0" w:rsidP="001D40C0">
      <w:pPr>
        <w:numPr>
          <w:ilvl w:val="0"/>
          <w:numId w:val="39"/>
        </w:numPr>
        <w:spacing w:line="240" w:lineRule="auto"/>
        <w:rPr>
          <w:rFonts w:ascii="Calibri" w:hAnsi="Calibri" w:cs="Calibri"/>
        </w:rPr>
      </w:pPr>
      <w:r w:rsidRPr="001D40C0">
        <w:rPr>
          <w:rFonts w:ascii="Calibri" w:hAnsi="Calibri" w:cs="Calibri"/>
        </w:rPr>
        <w:lastRenderedPageBreak/>
        <w:t xml:space="preserve">W przypadku awarii całkowitej </w:t>
      </w:r>
      <w:proofErr w:type="spellStart"/>
      <w:r w:rsidRPr="001D40C0">
        <w:rPr>
          <w:rFonts w:ascii="Calibri" w:hAnsi="Calibri" w:cs="Calibri"/>
        </w:rPr>
        <w:t>KSeF</w:t>
      </w:r>
      <w:proofErr w:type="spellEnd"/>
      <w:r w:rsidRPr="001D40C0">
        <w:rPr>
          <w:rFonts w:ascii="Calibri" w:hAnsi="Calibri" w:cs="Calibri"/>
        </w:rPr>
        <w:t xml:space="preserve">, o której mowa w art. 106ng ustawy o VAT, Wykonawca będzie wystawiał i przesyłał, a Zamawiający odbierał faktury wyłącznie na zasadach właściwych dla faktur wystawianych poza </w:t>
      </w:r>
      <w:proofErr w:type="spellStart"/>
      <w:r w:rsidRPr="001D40C0">
        <w:rPr>
          <w:rFonts w:ascii="Calibri" w:hAnsi="Calibri" w:cs="Calibri"/>
        </w:rPr>
        <w:t>KSeF</w:t>
      </w:r>
      <w:proofErr w:type="spellEnd"/>
      <w:r w:rsidRPr="001D40C0">
        <w:rPr>
          <w:rFonts w:ascii="Calibri" w:hAnsi="Calibri" w:cs="Calibri"/>
        </w:rPr>
        <w:t xml:space="preserve"> określonych przez Strony w Umowie</w:t>
      </w:r>
      <w:r w:rsidR="00AE2748">
        <w:rPr>
          <w:rFonts w:ascii="Calibri" w:hAnsi="Calibri" w:cs="Calibri"/>
        </w:rPr>
        <w:t xml:space="preserve"> na adres wskazany </w:t>
      </w:r>
      <w:r w:rsidR="00D60B44">
        <w:rPr>
          <w:rFonts w:ascii="Calibri" w:hAnsi="Calibri" w:cs="Calibri"/>
        </w:rPr>
        <w:br/>
      </w:r>
      <w:r w:rsidR="00AE2748">
        <w:rPr>
          <w:rFonts w:ascii="Calibri" w:hAnsi="Calibri" w:cs="Calibri"/>
        </w:rPr>
        <w:t xml:space="preserve">w </w:t>
      </w:r>
      <w:r w:rsidR="00AE2748" w:rsidRPr="00AE2748">
        <w:rPr>
          <w:rFonts w:ascii="Calibri" w:hAnsi="Calibri" w:cs="Calibri"/>
          <w:b/>
          <w:bCs/>
          <w:i/>
          <w:iCs/>
        </w:rPr>
        <w:t>Załączniku nr 2</w:t>
      </w:r>
      <w:r w:rsidRPr="001D40C0">
        <w:rPr>
          <w:rFonts w:ascii="Calibri" w:hAnsi="Calibri" w:cs="Calibri"/>
        </w:rPr>
        <w:t>.</w:t>
      </w:r>
    </w:p>
    <w:p w14:paraId="54E84FAA" w14:textId="4E0F2B1A" w:rsidR="001D40C0" w:rsidRPr="001D40C0" w:rsidRDefault="001D40C0" w:rsidP="001D40C0">
      <w:pPr>
        <w:numPr>
          <w:ilvl w:val="0"/>
          <w:numId w:val="39"/>
        </w:numPr>
        <w:spacing w:line="240" w:lineRule="auto"/>
        <w:rPr>
          <w:rFonts w:ascii="Calibri" w:hAnsi="Calibri" w:cs="Calibri"/>
        </w:rPr>
      </w:pPr>
      <w:r w:rsidRPr="001D40C0">
        <w:rPr>
          <w:rFonts w:ascii="Calibri" w:hAnsi="Calibri" w:cs="Calibri"/>
        </w:rPr>
        <w:t xml:space="preserve">Wykonawca zobowiązuje się do przekazywania załączników związanych z realizacją Umowy, innych niż przesłanych za pośrednictwem </w:t>
      </w:r>
      <w:proofErr w:type="spellStart"/>
      <w:r w:rsidRPr="00E53BC1">
        <w:rPr>
          <w:rFonts w:ascii="Calibri" w:hAnsi="Calibri" w:cs="Calibri"/>
        </w:rPr>
        <w:t>KSeF</w:t>
      </w:r>
      <w:proofErr w:type="spellEnd"/>
      <w:r w:rsidRPr="00E53BC1">
        <w:rPr>
          <w:rFonts w:ascii="Calibri" w:hAnsi="Calibri" w:cs="Calibri"/>
        </w:rPr>
        <w:t xml:space="preserve"> (np. dokument uprawniający do wystawienia faktury oraz inne dokumenty będące podstawą do płatności), na</w:t>
      </w:r>
      <w:r w:rsidRPr="001D40C0">
        <w:rPr>
          <w:rFonts w:ascii="Calibri" w:hAnsi="Calibri" w:cs="Calibri"/>
        </w:rPr>
        <w:t xml:space="preserve"> adres e-mail: </w:t>
      </w:r>
      <w:r w:rsidR="002F7EC6" w:rsidRPr="001D40C0">
        <w:rPr>
          <w:rFonts w:ascii="Calibri" w:hAnsi="Calibri" w:cs="Calibri"/>
        </w:rPr>
        <w:t>e-mail wskazany w</w:t>
      </w:r>
      <w:r w:rsidR="00410893">
        <w:rPr>
          <w:rFonts w:ascii="Calibri" w:hAnsi="Calibri" w:cs="Calibri"/>
        </w:rPr>
        <w:t> </w:t>
      </w:r>
      <w:r w:rsidR="002F7EC6" w:rsidRPr="00437EA1">
        <w:rPr>
          <w:rFonts w:ascii="Calibri" w:hAnsi="Calibri" w:cs="Calibri"/>
          <w:b/>
          <w:bCs/>
          <w:i/>
          <w:iCs/>
        </w:rPr>
        <w:t>Załączniku</w:t>
      </w:r>
      <w:r w:rsidR="00410893">
        <w:rPr>
          <w:rFonts w:ascii="Calibri" w:hAnsi="Calibri" w:cs="Calibri"/>
          <w:b/>
          <w:bCs/>
          <w:i/>
          <w:iCs/>
        </w:rPr>
        <w:t> </w:t>
      </w:r>
      <w:r w:rsidR="002F7EC6" w:rsidRPr="00437EA1">
        <w:rPr>
          <w:rFonts w:ascii="Calibri" w:hAnsi="Calibri" w:cs="Calibri"/>
          <w:b/>
          <w:bCs/>
          <w:i/>
          <w:iCs/>
        </w:rPr>
        <w:t>nr</w:t>
      </w:r>
      <w:r w:rsidR="00410893">
        <w:rPr>
          <w:rFonts w:ascii="Calibri" w:hAnsi="Calibri" w:cs="Calibri"/>
          <w:b/>
          <w:bCs/>
          <w:i/>
          <w:iCs/>
        </w:rPr>
        <w:t> </w:t>
      </w:r>
      <w:r w:rsidR="002F7EC6" w:rsidRPr="00437EA1">
        <w:rPr>
          <w:rFonts w:ascii="Calibri" w:hAnsi="Calibri" w:cs="Calibri"/>
          <w:b/>
          <w:bCs/>
          <w:i/>
          <w:iCs/>
        </w:rPr>
        <w:t>2</w:t>
      </w:r>
      <w:r w:rsidRPr="001D40C0">
        <w:rPr>
          <w:rFonts w:ascii="Calibri" w:hAnsi="Calibri" w:cs="Calibri"/>
        </w:rPr>
        <w:t xml:space="preserve">. </w:t>
      </w:r>
      <w:bookmarkStart w:id="10" w:name="_Hlk223510427"/>
      <w:r w:rsidRPr="001D40C0">
        <w:rPr>
          <w:rFonts w:ascii="Calibri" w:hAnsi="Calibri" w:cs="Calibri"/>
        </w:rPr>
        <w:t xml:space="preserve">Zmiana danych wskazanych w </w:t>
      </w:r>
      <w:r w:rsidR="00792CD5" w:rsidRPr="00E53BC1">
        <w:rPr>
          <w:rFonts w:ascii="Calibri" w:hAnsi="Calibri" w:cs="Calibri"/>
          <w:b/>
          <w:bCs/>
          <w:i/>
          <w:iCs/>
        </w:rPr>
        <w:t>Załączniku nr 2</w:t>
      </w:r>
      <w:r w:rsidRPr="001D40C0">
        <w:rPr>
          <w:rFonts w:ascii="Calibri" w:hAnsi="Calibri" w:cs="Calibri"/>
        </w:rPr>
        <w:t xml:space="preserve"> nie stanowi zmiany Umowy i jest skuteczna względem Wykonawcy z chwilą poinformowania go o takiej zmianie.</w:t>
      </w:r>
    </w:p>
    <w:bookmarkEnd w:id="10"/>
    <w:p w14:paraId="6F450BEA" w14:textId="7B5EDD90" w:rsidR="001D40C0" w:rsidRPr="001D40C0" w:rsidRDefault="001D40C0" w:rsidP="001D40C0">
      <w:pPr>
        <w:numPr>
          <w:ilvl w:val="0"/>
          <w:numId w:val="39"/>
        </w:numPr>
        <w:spacing w:line="240" w:lineRule="auto"/>
        <w:rPr>
          <w:rFonts w:ascii="Calibri" w:hAnsi="Calibri" w:cs="Calibri"/>
        </w:rPr>
      </w:pPr>
      <w:r w:rsidRPr="001D40C0">
        <w:rPr>
          <w:rFonts w:ascii="Calibri" w:hAnsi="Calibri" w:cs="Calibri"/>
        </w:rPr>
        <w:t>Wykonawca zobowiązuje się do ujmowania w treści załączników danych umożliwiających jasne i</w:t>
      </w:r>
      <w:r w:rsidR="00410893">
        <w:rPr>
          <w:rFonts w:ascii="Calibri" w:hAnsi="Calibri" w:cs="Calibri"/>
        </w:rPr>
        <w:t> </w:t>
      </w:r>
      <w:r w:rsidRPr="001D40C0">
        <w:rPr>
          <w:rFonts w:ascii="Calibri" w:hAnsi="Calibri" w:cs="Calibri"/>
        </w:rPr>
        <w:t xml:space="preserve">czytelne powiązanie danego załącznika z konkretną fakturą, ze szczególnym uwzględnieniem możliwości ujmowania w treści danego załącznika unikalnego numeru identyfikującego fakturę </w:t>
      </w:r>
      <w:r w:rsidR="00D60B44">
        <w:rPr>
          <w:rFonts w:ascii="Calibri" w:hAnsi="Calibri" w:cs="Calibri"/>
        </w:rPr>
        <w:br/>
      </w:r>
      <w:r w:rsidRPr="001D40C0">
        <w:rPr>
          <w:rFonts w:ascii="Calibri" w:hAnsi="Calibri" w:cs="Calibri"/>
        </w:rPr>
        <w:t xml:space="preserve">w </w:t>
      </w:r>
      <w:proofErr w:type="spellStart"/>
      <w:r w:rsidRPr="001D40C0">
        <w:rPr>
          <w:rFonts w:ascii="Calibri" w:hAnsi="Calibri" w:cs="Calibri"/>
        </w:rPr>
        <w:t>KSeF</w:t>
      </w:r>
      <w:proofErr w:type="spellEnd"/>
      <w:r w:rsidRPr="001D40C0">
        <w:rPr>
          <w:rFonts w:ascii="Calibri" w:hAnsi="Calibri" w:cs="Calibri"/>
        </w:rPr>
        <w:t xml:space="preserve"> (dalej: „numer </w:t>
      </w:r>
      <w:proofErr w:type="spellStart"/>
      <w:r w:rsidRPr="001D40C0">
        <w:rPr>
          <w:rFonts w:ascii="Calibri" w:hAnsi="Calibri" w:cs="Calibri"/>
        </w:rPr>
        <w:t>KSeF</w:t>
      </w:r>
      <w:proofErr w:type="spellEnd"/>
      <w:r w:rsidRPr="001D40C0">
        <w:rPr>
          <w:rFonts w:ascii="Calibri" w:hAnsi="Calibri" w:cs="Calibri"/>
        </w:rPr>
        <w:t xml:space="preserve"> ID”).</w:t>
      </w:r>
    </w:p>
    <w:p w14:paraId="1D2B713E" w14:textId="059CD03C" w:rsidR="001D40C0" w:rsidRPr="00E53BC1" w:rsidRDefault="001D40C0" w:rsidP="00E53BC1">
      <w:pPr>
        <w:numPr>
          <w:ilvl w:val="0"/>
          <w:numId w:val="39"/>
        </w:numPr>
        <w:spacing w:line="240" w:lineRule="auto"/>
        <w:ind w:left="426" w:hanging="426"/>
        <w:rPr>
          <w:rFonts w:ascii="Calibri" w:hAnsi="Calibri" w:cs="Calibri"/>
        </w:rPr>
      </w:pPr>
      <w:r w:rsidRPr="001D40C0">
        <w:rPr>
          <w:rFonts w:ascii="Calibri" w:hAnsi="Calibri" w:cs="Calibri"/>
        </w:rPr>
        <w:t xml:space="preserve">W przypadku </w:t>
      </w:r>
      <w:r w:rsidRPr="00E53BC1">
        <w:rPr>
          <w:rFonts w:ascii="Calibri" w:hAnsi="Calibri" w:cs="Calibri"/>
        </w:rPr>
        <w:t xml:space="preserve">konieczności doręczenia faktur poza </w:t>
      </w:r>
      <w:proofErr w:type="spellStart"/>
      <w:r w:rsidRPr="00E53BC1">
        <w:rPr>
          <w:rFonts w:ascii="Calibri" w:hAnsi="Calibri" w:cs="Calibri"/>
        </w:rPr>
        <w:t>KSeF</w:t>
      </w:r>
      <w:proofErr w:type="spellEnd"/>
      <w:r w:rsidRPr="00E53BC1">
        <w:rPr>
          <w:rFonts w:ascii="Calibri" w:hAnsi="Calibri" w:cs="Calibri"/>
        </w:rPr>
        <w:t xml:space="preserve"> będą one przesyłane na adres wskazany w </w:t>
      </w:r>
      <w:r w:rsidRPr="00E53BC1">
        <w:rPr>
          <w:rFonts w:ascii="Calibri" w:hAnsi="Calibri" w:cs="Calibri"/>
          <w:b/>
          <w:bCs/>
          <w:i/>
          <w:iCs/>
        </w:rPr>
        <w:t>Załączniku nr 2</w:t>
      </w:r>
      <w:r w:rsidR="00792CD5" w:rsidRPr="00E53BC1">
        <w:rPr>
          <w:rFonts w:ascii="Calibri" w:hAnsi="Calibri" w:cs="Calibri"/>
          <w:b/>
          <w:bCs/>
          <w:i/>
          <w:iCs/>
        </w:rPr>
        <w:t xml:space="preserve"> </w:t>
      </w:r>
      <w:r w:rsidR="00792CD5" w:rsidRPr="00E53BC1">
        <w:rPr>
          <w:rFonts w:ascii="Calibri" w:hAnsi="Calibri" w:cs="Calibri"/>
        </w:rPr>
        <w:t>po podpisaniu oświadczenia wyrażającego zgodę na otrzymywanie faktur drogą elektroniczną</w:t>
      </w:r>
      <w:r w:rsidRPr="00E53BC1">
        <w:rPr>
          <w:rFonts w:ascii="Calibri" w:hAnsi="Calibri" w:cs="Calibri"/>
        </w:rPr>
        <w:t>.</w:t>
      </w:r>
      <w:r w:rsidR="00792CD5" w:rsidRPr="00E53BC1">
        <w:rPr>
          <w:rFonts w:ascii="Calibri" w:hAnsi="Calibri" w:cs="Calibri"/>
        </w:rPr>
        <w:t xml:space="preserve"> </w:t>
      </w:r>
    </w:p>
    <w:p w14:paraId="26A4186A" w14:textId="685C4B32" w:rsidR="001D40C0" w:rsidRPr="001D40C0" w:rsidRDefault="001D40C0" w:rsidP="001D40C0">
      <w:pPr>
        <w:numPr>
          <w:ilvl w:val="0"/>
          <w:numId w:val="39"/>
        </w:numPr>
        <w:spacing w:line="240" w:lineRule="auto"/>
        <w:rPr>
          <w:rFonts w:ascii="Calibri" w:hAnsi="Calibri" w:cs="Calibri"/>
        </w:rPr>
      </w:pPr>
      <w:r w:rsidRPr="001D40C0">
        <w:rPr>
          <w:rFonts w:ascii="Calibri" w:hAnsi="Calibri" w:cs="Calibri"/>
        </w:rPr>
        <w:t xml:space="preserve">Za datę otrzymania faktury będzie uznawana data otrzymania faktury ustrukturyzowanej zdefiniowana w przepisach ustawy o VAT (data przydzielenia numeru </w:t>
      </w:r>
      <w:proofErr w:type="spellStart"/>
      <w:r w:rsidRPr="001D40C0">
        <w:rPr>
          <w:rFonts w:ascii="Calibri" w:hAnsi="Calibri" w:cs="Calibri"/>
        </w:rPr>
        <w:t>KSeF</w:t>
      </w:r>
      <w:proofErr w:type="spellEnd"/>
      <w:r w:rsidRPr="001D40C0">
        <w:rPr>
          <w:rFonts w:ascii="Calibri" w:hAnsi="Calibri" w:cs="Calibri"/>
        </w:rPr>
        <w:t xml:space="preserve"> ID). W przypadku konieczności doręczenia faktur poza </w:t>
      </w:r>
      <w:proofErr w:type="spellStart"/>
      <w:r w:rsidRPr="001D40C0">
        <w:rPr>
          <w:rFonts w:ascii="Calibri" w:hAnsi="Calibri" w:cs="Calibri"/>
        </w:rPr>
        <w:t>KSeF</w:t>
      </w:r>
      <w:proofErr w:type="spellEnd"/>
      <w:r w:rsidRPr="001D40C0">
        <w:rPr>
          <w:rFonts w:ascii="Calibri" w:hAnsi="Calibri" w:cs="Calibri"/>
        </w:rPr>
        <w:t xml:space="preserve"> datą otrzymania faktury będzie data jej doręczenia </w:t>
      </w:r>
      <w:r w:rsidR="00D60B44">
        <w:rPr>
          <w:rFonts w:ascii="Calibri" w:hAnsi="Calibri" w:cs="Calibri"/>
        </w:rPr>
        <w:br/>
      </w:r>
      <w:r w:rsidRPr="001D40C0">
        <w:rPr>
          <w:rFonts w:ascii="Calibri" w:hAnsi="Calibri" w:cs="Calibri"/>
        </w:rPr>
        <w:t>w sposób określony przez Strony w Umowie dla takich przypadków albo data wskazana w zdaniu pierwszym - w zależności, co nastąpi wcześniej.</w:t>
      </w:r>
    </w:p>
    <w:p w14:paraId="00495987" w14:textId="00738E12" w:rsidR="001D40C0" w:rsidRPr="001D40C0" w:rsidRDefault="001D40C0" w:rsidP="001D40C0">
      <w:pPr>
        <w:numPr>
          <w:ilvl w:val="0"/>
          <w:numId w:val="39"/>
        </w:numPr>
        <w:spacing w:line="240" w:lineRule="auto"/>
        <w:rPr>
          <w:rFonts w:ascii="Calibri" w:hAnsi="Calibri" w:cs="Calibri"/>
        </w:rPr>
      </w:pPr>
      <w:r w:rsidRPr="001D40C0">
        <w:rPr>
          <w:rFonts w:ascii="Calibri" w:hAnsi="Calibri" w:cs="Calibri"/>
        </w:rPr>
        <w:t>Doręczenie Zamawiającemu faktury zawierającej błędy, doręczonej na niewłaściwy adres (w tym z</w:t>
      </w:r>
      <w:r w:rsidR="00410893">
        <w:rPr>
          <w:rFonts w:ascii="Calibri" w:hAnsi="Calibri" w:cs="Calibri"/>
        </w:rPr>
        <w:t> </w:t>
      </w:r>
      <w:r w:rsidRPr="001D40C0">
        <w:rPr>
          <w:rFonts w:ascii="Calibri" w:hAnsi="Calibri" w:cs="Calibri"/>
        </w:rPr>
        <w:t xml:space="preserve">nieuprawnionym pominięciem </w:t>
      </w:r>
      <w:proofErr w:type="spellStart"/>
      <w:r w:rsidRPr="001D40C0">
        <w:rPr>
          <w:rFonts w:ascii="Calibri" w:hAnsi="Calibri" w:cs="Calibri"/>
        </w:rPr>
        <w:t>KSeF</w:t>
      </w:r>
      <w:proofErr w:type="spellEnd"/>
      <w:r w:rsidRPr="001D40C0">
        <w:rPr>
          <w:rFonts w:ascii="Calibri" w:hAnsi="Calibri" w:cs="Calibri"/>
        </w:rPr>
        <w:t>) lub niezawierającej wszystkich danych wymaganych przepisami prawa</w:t>
      </w:r>
      <w:r w:rsidR="002F7EC6">
        <w:rPr>
          <w:rFonts w:ascii="Calibri" w:hAnsi="Calibri" w:cs="Calibri"/>
        </w:rPr>
        <w:t xml:space="preserve"> lub Umową</w:t>
      </w:r>
      <w:r w:rsidRPr="001D40C0">
        <w:rPr>
          <w:rFonts w:ascii="Calibri" w:hAnsi="Calibri" w:cs="Calibri"/>
        </w:rPr>
        <w:t xml:space="preserve">, uprawnia Zamawiającego do niedokonywania płatności objętej ww. fakturą do momentu otrzymania prawidłowo wystawionej faktury korygującej i wynikającego z niej terminu płatności oraz zobowiązuje Wykonawcę do doręczenia faktury korygującej w sposób zgodny z przepisami ustawy o VAT i Umową. W takiej sytuacji Wykonawcy nie będzie przysługiwało prawo żądania </w:t>
      </w:r>
      <w:r w:rsidR="002F7EC6">
        <w:rPr>
          <w:rFonts w:ascii="Calibri" w:hAnsi="Calibri" w:cs="Calibri"/>
        </w:rPr>
        <w:t xml:space="preserve">jakichkolwiek </w:t>
      </w:r>
      <w:r w:rsidRPr="001D40C0">
        <w:rPr>
          <w:rFonts w:ascii="Calibri" w:hAnsi="Calibri" w:cs="Calibri"/>
        </w:rPr>
        <w:t>odsetek za opóźnienie w płatności wynagrodzenia.</w:t>
      </w:r>
    </w:p>
    <w:p w14:paraId="2557B9E0" w14:textId="7A0CC3D5" w:rsidR="00D067F7" w:rsidRPr="007532E3" w:rsidRDefault="007532E3" w:rsidP="00D067F7">
      <w:pPr>
        <w:numPr>
          <w:ilvl w:val="0"/>
          <w:numId w:val="39"/>
        </w:numPr>
        <w:spacing w:line="240" w:lineRule="auto"/>
        <w:rPr>
          <w:rFonts w:ascii="Calibri" w:hAnsi="Calibri" w:cs="Calibri"/>
        </w:rPr>
      </w:pPr>
      <w:r w:rsidRPr="007532E3">
        <w:rPr>
          <w:rFonts w:asciiTheme="minorHAnsi" w:hAnsiTheme="minorHAnsi"/>
        </w:rPr>
        <w:t xml:space="preserve"> </w:t>
      </w:r>
      <w:r w:rsidR="00D067F7" w:rsidRPr="007532E3">
        <w:rPr>
          <w:rFonts w:asciiTheme="minorHAnsi" w:hAnsiTheme="minorHAnsi"/>
        </w:rPr>
        <w:t>Strony ustalają, że każda faktura będzie zawierała numer wewnętrzny Zamawiającego (ID WEW) właściwy dla danej jednostki wewnętrznej Zamawiającego, o ile został on określony w </w:t>
      </w:r>
      <w:r w:rsidR="00D067F7" w:rsidRPr="007532E3">
        <w:rPr>
          <w:rFonts w:asciiTheme="minorHAnsi" w:hAnsiTheme="minorHAnsi"/>
          <w:b/>
          <w:bCs/>
          <w:i/>
          <w:iCs/>
        </w:rPr>
        <w:t>Załączniku nr</w:t>
      </w:r>
      <w:r w:rsidR="000E4111" w:rsidRPr="007532E3">
        <w:rPr>
          <w:rFonts w:asciiTheme="minorHAnsi" w:hAnsiTheme="minorHAnsi"/>
          <w:b/>
          <w:bCs/>
          <w:i/>
          <w:iCs/>
        </w:rPr>
        <w:t> </w:t>
      </w:r>
      <w:r w:rsidR="00D067F7" w:rsidRPr="007532E3">
        <w:rPr>
          <w:rFonts w:asciiTheme="minorHAnsi" w:hAnsiTheme="minorHAnsi"/>
          <w:b/>
          <w:bCs/>
          <w:i/>
          <w:iCs/>
        </w:rPr>
        <w:t xml:space="preserve">2 </w:t>
      </w:r>
      <w:r w:rsidR="00D067F7" w:rsidRPr="007532E3">
        <w:rPr>
          <w:rFonts w:asciiTheme="minorHAnsi" w:hAnsiTheme="minorHAnsi"/>
        </w:rPr>
        <w:t xml:space="preserve">do Umowy, dla potrzeb identyfikacji w </w:t>
      </w:r>
      <w:proofErr w:type="spellStart"/>
      <w:r w:rsidR="00D067F7" w:rsidRPr="007532E3">
        <w:rPr>
          <w:rFonts w:asciiTheme="minorHAnsi" w:hAnsiTheme="minorHAnsi"/>
        </w:rPr>
        <w:t>KSeF</w:t>
      </w:r>
      <w:proofErr w:type="spellEnd"/>
      <w:r w:rsidR="00D067F7" w:rsidRPr="007532E3">
        <w:rPr>
          <w:rFonts w:ascii="Calibri" w:hAnsi="Calibri" w:cs="Calibri"/>
        </w:rPr>
        <w:t>.</w:t>
      </w:r>
    </w:p>
    <w:p w14:paraId="46AB5D53" w14:textId="49A699FF" w:rsidR="00E9633C" w:rsidRPr="009C2A16" w:rsidRDefault="00E9633C" w:rsidP="00797827">
      <w:pPr>
        <w:pStyle w:val="Nagwek1"/>
        <w:numPr>
          <w:ilvl w:val="0"/>
          <w:numId w:val="0"/>
        </w:numPr>
        <w:spacing w:before="120" w:after="120" w:line="240" w:lineRule="auto"/>
        <w:jc w:val="center"/>
        <w:rPr>
          <w:rFonts w:ascii="Calibri" w:hAnsi="Calibri" w:cs="Arial"/>
          <w:b w:val="0"/>
          <w:bCs/>
          <w:color w:val="000000"/>
          <w:szCs w:val="22"/>
        </w:rPr>
      </w:pPr>
      <w:r w:rsidRPr="009C2A16">
        <w:rPr>
          <w:rFonts w:ascii="Calibri" w:hAnsi="Calibri" w:cs="Arial"/>
          <w:bCs/>
          <w:color w:val="000000"/>
          <w:szCs w:val="22"/>
        </w:rPr>
        <w:t xml:space="preserve">§ </w:t>
      </w:r>
      <w:r w:rsidR="00460463" w:rsidRPr="009C2A16">
        <w:rPr>
          <w:rFonts w:ascii="Calibri" w:hAnsi="Calibri" w:cs="Arial"/>
          <w:bCs/>
          <w:color w:val="000000"/>
          <w:szCs w:val="22"/>
        </w:rPr>
        <w:t>6</w:t>
      </w:r>
      <w:r w:rsidR="00797827">
        <w:rPr>
          <w:rFonts w:ascii="Calibri" w:hAnsi="Calibri" w:cs="Arial"/>
          <w:bCs/>
          <w:color w:val="000000"/>
          <w:szCs w:val="22"/>
        </w:rPr>
        <w:t xml:space="preserve"> </w:t>
      </w:r>
      <w:r w:rsidR="00797827">
        <w:rPr>
          <w:rFonts w:ascii="Calibri" w:hAnsi="Calibri" w:cs="Arial"/>
          <w:bCs/>
          <w:color w:val="000000"/>
          <w:szCs w:val="22"/>
        </w:rPr>
        <w:br/>
      </w:r>
      <w:r w:rsidRPr="009C2A16">
        <w:rPr>
          <w:rFonts w:ascii="Calibri" w:hAnsi="Calibri" w:cs="Arial"/>
          <w:bCs/>
          <w:color w:val="000000"/>
          <w:szCs w:val="22"/>
        </w:rPr>
        <w:t>Ocena jakości Przedmiotu Umowy</w:t>
      </w:r>
    </w:p>
    <w:p w14:paraId="37280F19" w14:textId="7547F74A" w:rsidR="00E9633C" w:rsidRPr="009C2A16" w:rsidRDefault="00E9633C" w:rsidP="007D67B1">
      <w:pPr>
        <w:numPr>
          <w:ilvl w:val="0"/>
          <w:numId w:val="25"/>
        </w:numPr>
        <w:spacing w:line="240" w:lineRule="auto"/>
        <w:rPr>
          <w:rFonts w:ascii="Calibri" w:hAnsi="Calibri" w:cs="Arial"/>
          <w:color w:val="000000"/>
          <w:szCs w:val="22"/>
        </w:rPr>
      </w:pPr>
      <w:r w:rsidRPr="009C2A16">
        <w:rPr>
          <w:rFonts w:ascii="Calibri" w:hAnsi="Calibri" w:cs="Arial"/>
          <w:color w:val="000000"/>
          <w:szCs w:val="22"/>
        </w:rPr>
        <w:t>Wykonawca</w:t>
      </w:r>
      <w:r w:rsidR="00392813" w:rsidRPr="009C2A16">
        <w:rPr>
          <w:rFonts w:ascii="Calibri" w:hAnsi="Calibri" w:cs="Arial"/>
          <w:color w:val="000000"/>
          <w:szCs w:val="22"/>
        </w:rPr>
        <w:t>, w ramach wynagrodzenia wynikającego z Umowy,</w:t>
      </w:r>
      <w:r w:rsidRPr="009C2A16">
        <w:rPr>
          <w:rFonts w:ascii="Calibri" w:hAnsi="Calibri" w:cs="Arial"/>
          <w:color w:val="000000"/>
          <w:szCs w:val="22"/>
        </w:rPr>
        <w:t xml:space="preserve"> zobowiązuje się </w:t>
      </w:r>
      <w:r w:rsidRPr="009C2A16">
        <w:rPr>
          <w:rFonts w:ascii="Calibri" w:hAnsi="Calibri" w:cs="Calibri"/>
          <w:shd w:val="clear" w:color="auto" w:fill="FFFFFF"/>
        </w:rPr>
        <w:t xml:space="preserve">do </w:t>
      </w:r>
      <w:r w:rsidR="00392813" w:rsidRPr="009C2A16">
        <w:rPr>
          <w:rFonts w:ascii="Calibri" w:hAnsi="Calibri" w:cs="Calibri"/>
          <w:shd w:val="clear" w:color="auto" w:fill="FFFFFF"/>
        </w:rPr>
        <w:t xml:space="preserve">wykonywania </w:t>
      </w:r>
      <w:r w:rsidRPr="009C2A16">
        <w:rPr>
          <w:rFonts w:ascii="Calibri" w:hAnsi="Calibri" w:cs="Calibri"/>
          <w:shd w:val="clear" w:color="auto" w:fill="FFFFFF"/>
        </w:rPr>
        <w:t xml:space="preserve">badań </w:t>
      </w:r>
      <w:r w:rsidR="00392813" w:rsidRPr="009C2A16">
        <w:rPr>
          <w:rFonts w:ascii="Calibri" w:hAnsi="Calibri" w:cs="Calibri"/>
          <w:shd w:val="clear" w:color="auto" w:fill="FFFFFF"/>
        </w:rPr>
        <w:t xml:space="preserve">Przedmiotu Umowy </w:t>
      </w:r>
      <w:r w:rsidRPr="009C2A16">
        <w:rPr>
          <w:rFonts w:ascii="Calibri" w:hAnsi="Calibri" w:cs="Calibri"/>
          <w:shd w:val="clear" w:color="auto" w:fill="FFFFFF"/>
        </w:rPr>
        <w:t>wszystkich parametrów fizykochemicznych wymienionych w pkt I.</w:t>
      </w:r>
      <w:r w:rsidR="00306D01" w:rsidRPr="009C2A16">
        <w:rPr>
          <w:rFonts w:ascii="Calibri" w:hAnsi="Calibri" w:cs="Calibri"/>
          <w:shd w:val="clear" w:color="auto" w:fill="FFFFFF"/>
        </w:rPr>
        <w:t>4</w:t>
      </w:r>
      <w:r w:rsidR="007A6DCA" w:rsidRPr="009C2A16">
        <w:rPr>
          <w:rFonts w:ascii="Calibri" w:hAnsi="Calibri" w:cs="Calibri"/>
          <w:shd w:val="clear" w:color="auto" w:fill="FFFFFF"/>
        </w:rPr>
        <w:t xml:space="preserve"> </w:t>
      </w:r>
      <w:r w:rsidRPr="009C2A16">
        <w:rPr>
          <w:rFonts w:ascii="Calibri" w:hAnsi="Calibri" w:cs="Calibri"/>
          <w:b/>
          <w:bCs/>
          <w:i/>
          <w:iCs/>
          <w:shd w:val="clear" w:color="auto" w:fill="FFFFFF"/>
        </w:rPr>
        <w:t xml:space="preserve">Załącznika nr </w:t>
      </w:r>
      <w:r w:rsidR="0007092C" w:rsidRPr="009C2A16">
        <w:rPr>
          <w:rFonts w:ascii="Calibri" w:hAnsi="Calibri" w:cs="Calibri"/>
          <w:b/>
          <w:bCs/>
          <w:i/>
          <w:iCs/>
          <w:shd w:val="clear" w:color="auto" w:fill="FFFFFF"/>
        </w:rPr>
        <w:t>1</w:t>
      </w:r>
      <w:r w:rsidR="0007092C" w:rsidRPr="009C2A16">
        <w:rPr>
          <w:rFonts w:ascii="Calibri" w:hAnsi="Calibri" w:cs="Calibri"/>
          <w:shd w:val="clear" w:color="auto" w:fill="FFFFFF"/>
        </w:rPr>
        <w:t xml:space="preserve"> </w:t>
      </w:r>
      <w:r w:rsidRPr="009C2A16">
        <w:rPr>
          <w:rFonts w:ascii="Calibri" w:hAnsi="Calibri" w:cs="Calibri"/>
          <w:shd w:val="clear" w:color="auto" w:fill="FFFFFF"/>
        </w:rPr>
        <w:t xml:space="preserve">do Umowy oraz </w:t>
      </w:r>
      <w:r w:rsidR="00392813" w:rsidRPr="009C2A16">
        <w:rPr>
          <w:rFonts w:ascii="Calibri" w:hAnsi="Calibri" w:cs="Calibri"/>
          <w:shd w:val="clear" w:color="auto" w:fill="FFFFFF"/>
        </w:rPr>
        <w:t xml:space="preserve">umieszczania </w:t>
      </w:r>
      <w:r w:rsidRPr="009C2A16">
        <w:rPr>
          <w:rFonts w:ascii="Calibri" w:hAnsi="Calibri" w:cs="Calibri"/>
          <w:shd w:val="clear" w:color="auto" w:fill="FFFFFF"/>
        </w:rPr>
        <w:t xml:space="preserve">otrzymanych wyników na </w:t>
      </w:r>
      <w:r w:rsidR="00AA7971" w:rsidRPr="009C2A16">
        <w:rPr>
          <w:rFonts w:ascii="Calibri" w:hAnsi="Calibri" w:cs="Calibri"/>
          <w:shd w:val="clear" w:color="auto" w:fill="FFFFFF"/>
        </w:rPr>
        <w:t xml:space="preserve">świadectwach </w:t>
      </w:r>
      <w:r w:rsidRPr="009C2A16">
        <w:rPr>
          <w:rFonts w:ascii="Calibri" w:hAnsi="Calibri" w:cs="Calibri"/>
          <w:shd w:val="clear" w:color="auto" w:fill="FFFFFF"/>
        </w:rPr>
        <w:t xml:space="preserve">jakości </w:t>
      </w:r>
      <w:r w:rsidR="00AA7971" w:rsidRPr="009C2A16">
        <w:rPr>
          <w:rFonts w:ascii="Calibri" w:hAnsi="Calibri" w:cs="Calibri"/>
          <w:shd w:val="clear" w:color="auto" w:fill="FFFFFF"/>
        </w:rPr>
        <w:t xml:space="preserve">dostarczanych </w:t>
      </w:r>
      <w:r w:rsidRPr="009C2A16">
        <w:rPr>
          <w:rFonts w:ascii="Calibri" w:hAnsi="Calibri" w:cs="Calibri"/>
          <w:shd w:val="clear" w:color="auto" w:fill="FFFFFF"/>
        </w:rPr>
        <w:t xml:space="preserve">w dniu </w:t>
      </w:r>
      <w:r w:rsidR="00CA4DBD" w:rsidRPr="009C2A16">
        <w:rPr>
          <w:rFonts w:ascii="Calibri" w:hAnsi="Calibri" w:cs="Calibri"/>
          <w:shd w:val="clear" w:color="auto" w:fill="FFFFFF"/>
        </w:rPr>
        <w:t xml:space="preserve">realizacji </w:t>
      </w:r>
      <w:r w:rsidR="00BE393D" w:rsidRPr="009C2A16">
        <w:rPr>
          <w:rFonts w:ascii="Calibri" w:hAnsi="Calibri" w:cs="Calibri"/>
          <w:shd w:val="clear" w:color="auto" w:fill="FFFFFF"/>
        </w:rPr>
        <w:t xml:space="preserve">danej </w:t>
      </w:r>
      <w:r w:rsidR="00CA4DBD" w:rsidRPr="009C2A16">
        <w:rPr>
          <w:rFonts w:ascii="Calibri" w:hAnsi="Calibri" w:cs="Calibri"/>
          <w:shd w:val="clear" w:color="auto" w:fill="FFFFFF"/>
        </w:rPr>
        <w:t>dostawy</w:t>
      </w:r>
      <w:r w:rsidR="00AA7971" w:rsidRPr="009C2A16">
        <w:rPr>
          <w:rFonts w:ascii="Calibri" w:hAnsi="Calibri" w:cs="Calibri"/>
          <w:shd w:val="clear" w:color="auto" w:fill="FFFFFF"/>
        </w:rPr>
        <w:t xml:space="preserve"> zgodnie z postanowieniami </w:t>
      </w:r>
      <w:r w:rsidR="00AA7971" w:rsidRPr="009C2A16">
        <w:rPr>
          <w:rFonts w:ascii="Calibri" w:hAnsi="Calibri" w:cs="Arial"/>
          <w:color w:val="000000"/>
          <w:szCs w:val="22"/>
        </w:rPr>
        <w:t>§ 5 ust</w:t>
      </w:r>
      <w:r w:rsidR="00E80648" w:rsidRPr="009C2A16">
        <w:rPr>
          <w:rFonts w:ascii="Calibri" w:hAnsi="Calibri" w:cs="Arial"/>
          <w:color w:val="000000"/>
          <w:szCs w:val="22"/>
        </w:rPr>
        <w:t>.</w:t>
      </w:r>
      <w:r w:rsidR="00AA7971" w:rsidRPr="009C2A16">
        <w:rPr>
          <w:rFonts w:ascii="Calibri" w:hAnsi="Calibri" w:cs="Arial"/>
          <w:color w:val="000000"/>
          <w:szCs w:val="22"/>
        </w:rPr>
        <w:t xml:space="preserve"> </w:t>
      </w:r>
      <w:r w:rsidR="00BC0975" w:rsidRPr="009C2A16">
        <w:rPr>
          <w:rFonts w:ascii="Calibri" w:hAnsi="Calibri" w:cs="Arial"/>
          <w:color w:val="000000"/>
          <w:szCs w:val="22"/>
        </w:rPr>
        <w:t xml:space="preserve">10 </w:t>
      </w:r>
      <w:r w:rsidR="00AA7971" w:rsidRPr="009C2A16">
        <w:rPr>
          <w:rFonts w:ascii="Calibri" w:hAnsi="Calibri" w:cs="Arial"/>
          <w:color w:val="000000"/>
          <w:szCs w:val="22"/>
        </w:rPr>
        <w:t>Umowy</w:t>
      </w:r>
      <w:r w:rsidRPr="009C2A16">
        <w:rPr>
          <w:rFonts w:ascii="Calibri" w:hAnsi="Calibri" w:cs="Calibri"/>
          <w:shd w:val="clear" w:color="auto" w:fill="FFFFFF"/>
        </w:rPr>
        <w:t xml:space="preserve">. </w:t>
      </w:r>
    </w:p>
    <w:p w14:paraId="16D7F2AC" w14:textId="6D85D77F" w:rsidR="00E9633C" w:rsidRPr="00077ABE" w:rsidRDefault="00E9633C" w:rsidP="007D67B1">
      <w:pPr>
        <w:numPr>
          <w:ilvl w:val="0"/>
          <w:numId w:val="25"/>
        </w:numPr>
        <w:spacing w:line="240" w:lineRule="auto"/>
        <w:rPr>
          <w:rFonts w:ascii="Calibri" w:hAnsi="Calibri" w:cs="Arial"/>
          <w:color w:val="000000"/>
          <w:szCs w:val="22"/>
        </w:rPr>
      </w:pPr>
      <w:r w:rsidRPr="009C2A16">
        <w:rPr>
          <w:rFonts w:ascii="Calibri" w:hAnsi="Calibri" w:cs="Calibri"/>
          <w:shd w:val="clear" w:color="auto" w:fill="FFFFFF"/>
        </w:rPr>
        <w:t xml:space="preserve">Wykonawca </w:t>
      </w:r>
      <w:r w:rsidRPr="009C2A16">
        <w:rPr>
          <w:rFonts w:ascii="Calibri" w:hAnsi="Calibri" w:cs="Arial"/>
          <w:color w:val="000000"/>
          <w:szCs w:val="22"/>
        </w:rPr>
        <w:t>oświadcza i zapewnia, że w okresie obowiązywania Umowy dostarcz</w:t>
      </w:r>
      <w:r w:rsidR="00460368" w:rsidRPr="009C2A16">
        <w:rPr>
          <w:rFonts w:ascii="Calibri" w:hAnsi="Calibri" w:cs="Arial"/>
          <w:color w:val="000000"/>
          <w:szCs w:val="22"/>
        </w:rPr>
        <w:t>a</w:t>
      </w:r>
      <w:r w:rsidRPr="009C2A16">
        <w:rPr>
          <w:rFonts w:ascii="Calibri" w:hAnsi="Calibri" w:cs="Arial"/>
          <w:color w:val="000000"/>
          <w:szCs w:val="22"/>
        </w:rPr>
        <w:t xml:space="preserve">ny Przedmiot Umowy będzie odpowiadał wymaganiom </w:t>
      </w:r>
      <w:r w:rsidRPr="00077ABE">
        <w:rPr>
          <w:rFonts w:ascii="Calibri" w:hAnsi="Calibri" w:cs="Arial"/>
          <w:color w:val="000000"/>
          <w:szCs w:val="22"/>
        </w:rPr>
        <w:t>technicznym i będzie zgodny z wymaganymi wartościami</w:t>
      </w:r>
      <w:r w:rsidRPr="00077ABE" w:rsidDel="002314DD">
        <w:rPr>
          <w:rFonts w:ascii="Calibri" w:hAnsi="Calibri" w:cs="Arial"/>
          <w:color w:val="000000"/>
          <w:szCs w:val="22"/>
        </w:rPr>
        <w:t xml:space="preserve"> </w:t>
      </w:r>
      <w:r w:rsidRPr="00077ABE">
        <w:rPr>
          <w:rFonts w:ascii="Calibri" w:hAnsi="Calibri" w:cs="Arial"/>
          <w:color w:val="000000"/>
          <w:szCs w:val="22"/>
        </w:rPr>
        <w:t xml:space="preserve">parametrów fizykochemicznych określonymi w pkt I. </w:t>
      </w:r>
      <w:r w:rsidR="00306D01" w:rsidRPr="00077ABE">
        <w:rPr>
          <w:rFonts w:ascii="Calibri" w:hAnsi="Calibri" w:cs="Arial"/>
          <w:color w:val="000000"/>
          <w:szCs w:val="22"/>
        </w:rPr>
        <w:t>4</w:t>
      </w:r>
      <w:r w:rsidR="007A6DCA" w:rsidRPr="00077ABE">
        <w:rPr>
          <w:rFonts w:ascii="Calibri" w:hAnsi="Calibri" w:cs="Arial"/>
          <w:color w:val="000000"/>
          <w:szCs w:val="22"/>
        </w:rPr>
        <w:t xml:space="preserve"> </w:t>
      </w:r>
      <w:r w:rsidRPr="00077ABE">
        <w:rPr>
          <w:rFonts w:ascii="Calibri" w:hAnsi="Calibri" w:cs="Arial"/>
          <w:b/>
          <w:bCs/>
          <w:i/>
          <w:iCs/>
          <w:color w:val="000000"/>
          <w:szCs w:val="22"/>
        </w:rPr>
        <w:t xml:space="preserve">Załącznika nr </w:t>
      </w:r>
      <w:r w:rsidR="0007092C" w:rsidRPr="00077ABE">
        <w:rPr>
          <w:rFonts w:ascii="Calibri" w:hAnsi="Calibri" w:cs="Arial"/>
          <w:b/>
          <w:bCs/>
          <w:i/>
          <w:iCs/>
          <w:color w:val="000000"/>
          <w:szCs w:val="22"/>
        </w:rPr>
        <w:t>1</w:t>
      </w:r>
      <w:r w:rsidR="0007092C" w:rsidRPr="00077ABE">
        <w:rPr>
          <w:rFonts w:ascii="Calibri" w:hAnsi="Calibri" w:cs="Arial"/>
          <w:color w:val="000000"/>
          <w:szCs w:val="22"/>
        </w:rPr>
        <w:t xml:space="preserve"> </w:t>
      </w:r>
      <w:r w:rsidRPr="00077ABE">
        <w:rPr>
          <w:rFonts w:ascii="Calibri" w:hAnsi="Calibri" w:cs="Arial"/>
          <w:color w:val="000000"/>
          <w:szCs w:val="22"/>
        </w:rPr>
        <w:t>do Umowy.</w:t>
      </w:r>
    </w:p>
    <w:p w14:paraId="758579FC" w14:textId="6A7AA55E" w:rsidR="00E9633C" w:rsidRPr="00077ABE" w:rsidRDefault="00E9633C" w:rsidP="007D67B1">
      <w:pPr>
        <w:numPr>
          <w:ilvl w:val="0"/>
          <w:numId w:val="25"/>
        </w:numPr>
        <w:spacing w:line="240" w:lineRule="auto"/>
        <w:rPr>
          <w:rFonts w:ascii="Calibri" w:hAnsi="Calibri" w:cs="Arial"/>
          <w:szCs w:val="22"/>
        </w:rPr>
      </w:pPr>
      <w:r w:rsidRPr="00077ABE">
        <w:rPr>
          <w:rFonts w:ascii="Calibri" w:hAnsi="Calibri" w:cs="Arial"/>
          <w:szCs w:val="22"/>
        </w:rPr>
        <w:t xml:space="preserve">Ocena jakości dostawy będzie się odbywała na podstawie wykonywanych przez </w:t>
      </w:r>
      <w:r w:rsidR="00CA4DBD" w:rsidRPr="00077ABE">
        <w:rPr>
          <w:rFonts w:ascii="Calibri" w:hAnsi="Calibri" w:cs="Arial"/>
          <w:szCs w:val="22"/>
        </w:rPr>
        <w:t>Zamawiającego</w:t>
      </w:r>
      <w:r w:rsidR="003361C0" w:rsidRPr="00077ABE">
        <w:rPr>
          <w:rFonts w:ascii="Calibri" w:hAnsi="Calibri" w:cs="Arial"/>
          <w:szCs w:val="22"/>
        </w:rPr>
        <w:t xml:space="preserve"> </w:t>
      </w:r>
      <w:r w:rsidRPr="00077ABE">
        <w:rPr>
          <w:rFonts w:ascii="Calibri" w:hAnsi="Calibri" w:cs="Arial"/>
          <w:szCs w:val="22"/>
        </w:rPr>
        <w:t xml:space="preserve">bądź na jego zlecenie badań próbki utworzonej z </w:t>
      </w:r>
      <w:r w:rsidR="003361C0" w:rsidRPr="00077ABE">
        <w:rPr>
          <w:rFonts w:ascii="Calibri" w:hAnsi="Calibri" w:cs="Arial"/>
          <w:szCs w:val="22"/>
        </w:rPr>
        <w:t>dostarczonego Przedmiotu Umowy</w:t>
      </w:r>
      <w:r w:rsidR="000B6EB2" w:rsidRPr="00077ABE">
        <w:rPr>
          <w:rFonts w:ascii="Calibri" w:hAnsi="Calibri" w:cs="Arial"/>
          <w:szCs w:val="22"/>
        </w:rPr>
        <w:t xml:space="preserve"> (danej dostawy)</w:t>
      </w:r>
      <w:r w:rsidR="00366D49" w:rsidRPr="00077ABE">
        <w:rPr>
          <w:rFonts w:ascii="Calibri" w:hAnsi="Calibri" w:cs="Arial"/>
          <w:szCs w:val="22"/>
        </w:rPr>
        <w:t>, która będzie pobierana w obecności przedstawiciela Wykonawcy</w:t>
      </w:r>
      <w:r w:rsidR="00EE1C0E" w:rsidRPr="00077ABE">
        <w:rPr>
          <w:rFonts w:ascii="Calibri" w:hAnsi="Calibri" w:cs="Arial"/>
          <w:szCs w:val="22"/>
        </w:rPr>
        <w:t xml:space="preserve"> (w tym kierowca realizujący daną dostawę)</w:t>
      </w:r>
      <w:r w:rsidR="008318FE" w:rsidRPr="00077ABE">
        <w:rPr>
          <w:rFonts w:ascii="Calibri" w:hAnsi="Calibri" w:cs="Arial"/>
          <w:szCs w:val="22"/>
        </w:rPr>
        <w:t xml:space="preserve">. </w:t>
      </w:r>
      <w:r w:rsidRPr="00077ABE">
        <w:rPr>
          <w:rFonts w:ascii="Calibri" w:hAnsi="Calibri" w:cs="Arial"/>
          <w:szCs w:val="22"/>
        </w:rPr>
        <w:t>Wyniki badań próbki nie będą uwzględniać niepewności pomiarowych.</w:t>
      </w:r>
    </w:p>
    <w:p w14:paraId="1DC442E1" w14:textId="380DE18D" w:rsidR="00E9633C" w:rsidRPr="00077ABE" w:rsidRDefault="00E9633C" w:rsidP="007D67B1">
      <w:pPr>
        <w:numPr>
          <w:ilvl w:val="0"/>
          <w:numId w:val="25"/>
        </w:numPr>
        <w:spacing w:line="240" w:lineRule="auto"/>
        <w:rPr>
          <w:rFonts w:ascii="Calibri" w:hAnsi="Calibri" w:cs="Arial"/>
          <w:szCs w:val="22"/>
        </w:rPr>
      </w:pPr>
      <w:r w:rsidRPr="00077ABE">
        <w:rPr>
          <w:rFonts w:ascii="Calibri" w:hAnsi="Calibri" w:cs="Arial"/>
          <w:szCs w:val="22"/>
        </w:rPr>
        <w:t xml:space="preserve">W przypadku realizacji dostaw przez Konsorcjum, ocena jakości dostaw, o których mowa w ust. 3 </w:t>
      </w:r>
      <w:r w:rsidR="00392813" w:rsidRPr="00077ABE">
        <w:rPr>
          <w:rFonts w:ascii="Calibri" w:hAnsi="Calibri" w:cs="Arial"/>
          <w:szCs w:val="22"/>
        </w:rPr>
        <w:t>powyżej</w:t>
      </w:r>
      <w:r w:rsidRPr="00077ABE">
        <w:rPr>
          <w:rFonts w:ascii="Calibri" w:hAnsi="Calibri" w:cs="Arial"/>
          <w:szCs w:val="22"/>
        </w:rPr>
        <w:t>, odbywać się będzie osobno dla każdego członka Konsorcjum.</w:t>
      </w:r>
    </w:p>
    <w:p w14:paraId="0D467B06" w14:textId="42A9031F" w:rsidR="00E9633C" w:rsidRPr="00077ABE" w:rsidRDefault="00E9633C" w:rsidP="007D67B1">
      <w:pPr>
        <w:numPr>
          <w:ilvl w:val="0"/>
          <w:numId w:val="25"/>
        </w:numPr>
        <w:spacing w:line="240" w:lineRule="auto"/>
        <w:rPr>
          <w:rFonts w:ascii="Calibri" w:hAnsi="Calibri" w:cs="Arial"/>
          <w:color w:val="000000"/>
          <w:szCs w:val="22"/>
        </w:rPr>
      </w:pPr>
      <w:r w:rsidRPr="00077ABE">
        <w:rPr>
          <w:rFonts w:ascii="Calibri" w:hAnsi="Calibri" w:cs="Arial"/>
          <w:color w:val="000000"/>
          <w:szCs w:val="22"/>
        </w:rPr>
        <w:t xml:space="preserve">W przypadku niepobrania lub nieoznaczenia próbki przez </w:t>
      </w:r>
      <w:r w:rsidR="00CA4DBD" w:rsidRPr="00077ABE">
        <w:rPr>
          <w:rFonts w:ascii="Calibri" w:hAnsi="Calibri" w:cs="Arial"/>
          <w:szCs w:val="22"/>
        </w:rPr>
        <w:t>Zamawiającego</w:t>
      </w:r>
      <w:r w:rsidRPr="00077ABE">
        <w:rPr>
          <w:rFonts w:ascii="Calibri" w:hAnsi="Calibri" w:cs="Arial"/>
          <w:color w:val="000000"/>
          <w:szCs w:val="22"/>
        </w:rPr>
        <w:t>, ocena jakości danej dostawy będzie odbywała się na podstawie aktualnego świadectwa jakości wydanego przez kontrolę jakości Wykonawcy, o którym mowa w §</w:t>
      </w:r>
      <w:r w:rsidR="00392813" w:rsidRPr="00077ABE">
        <w:rPr>
          <w:rFonts w:ascii="Calibri" w:hAnsi="Calibri" w:cs="Arial"/>
          <w:color w:val="000000"/>
          <w:szCs w:val="22"/>
        </w:rPr>
        <w:t xml:space="preserve"> </w:t>
      </w:r>
      <w:r w:rsidR="00460463" w:rsidRPr="00077ABE">
        <w:rPr>
          <w:rFonts w:ascii="Calibri" w:hAnsi="Calibri" w:cs="Arial"/>
          <w:color w:val="000000"/>
          <w:szCs w:val="22"/>
        </w:rPr>
        <w:t xml:space="preserve">5 </w:t>
      </w:r>
      <w:r w:rsidRPr="00077ABE">
        <w:rPr>
          <w:rFonts w:ascii="Calibri" w:hAnsi="Calibri" w:cs="Arial"/>
          <w:color w:val="000000"/>
          <w:szCs w:val="22"/>
        </w:rPr>
        <w:t xml:space="preserve">ust. </w:t>
      </w:r>
      <w:r w:rsidR="00FF0B91" w:rsidRPr="00077ABE">
        <w:rPr>
          <w:rFonts w:ascii="Calibri" w:hAnsi="Calibri" w:cs="Arial"/>
          <w:color w:val="000000"/>
          <w:szCs w:val="22"/>
        </w:rPr>
        <w:t xml:space="preserve">10 </w:t>
      </w:r>
      <w:r w:rsidR="00392813" w:rsidRPr="00077ABE">
        <w:rPr>
          <w:rFonts w:ascii="Calibri" w:hAnsi="Calibri" w:cs="Arial"/>
          <w:color w:val="000000"/>
          <w:szCs w:val="22"/>
        </w:rPr>
        <w:t>Umowy</w:t>
      </w:r>
      <w:r w:rsidRPr="00077ABE">
        <w:rPr>
          <w:rFonts w:ascii="Calibri" w:hAnsi="Calibri" w:cs="Arial"/>
          <w:color w:val="000000"/>
          <w:szCs w:val="22"/>
        </w:rPr>
        <w:t xml:space="preserve">. </w:t>
      </w:r>
    </w:p>
    <w:p w14:paraId="63EA3B04" w14:textId="0F012E99" w:rsidR="00E9633C" w:rsidRPr="00077ABE" w:rsidRDefault="00E9633C" w:rsidP="007D67B1">
      <w:pPr>
        <w:numPr>
          <w:ilvl w:val="0"/>
          <w:numId w:val="25"/>
        </w:numPr>
        <w:spacing w:line="240" w:lineRule="auto"/>
        <w:rPr>
          <w:rFonts w:asciiTheme="minorHAnsi" w:hAnsiTheme="minorHAnsi" w:cstheme="minorHAnsi"/>
          <w:color w:val="000000"/>
          <w:szCs w:val="22"/>
        </w:rPr>
      </w:pPr>
      <w:r w:rsidRPr="00077ABE">
        <w:rPr>
          <w:rFonts w:asciiTheme="minorHAnsi" w:hAnsiTheme="minorHAnsi" w:cstheme="minorHAnsi"/>
          <w:szCs w:val="22"/>
        </w:rPr>
        <w:t xml:space="preserve">Pobranie próbek o których mowa w ust. 3 </w:t>
      </w:r>
      <w:r w:rsidR="00392813" w:rsidRPr="00077ABE">
        <w:rPr>
          <w:rFonts w:asciiTheme="minorHAnsi" w:hAnsiTheme="minorHAnsi" w:cstheme="minorHAnsi"/>
          <w:szCs w:val="22"/>
        </w:rPr>
        <w:t>powyżej</w:t>
      </w:r>
      <w:r w:rsidRPr="00077ABE">
        <w:rPr>
          <w:rFonts w:asciiTheme="minorHAnsi" w:hAnsiTheme="minorHAnsi" w:cstheme="minorHAnsi"/>
          <w:szCs w:val="22"/>
        </w:rPr>
        <w:t xml:space="preserve">, będzie potwierdzone poprzez dokonanie wpisu w stosownym rejestrze prowadzonym przez </w:t>
      </w:r>
      <w:r w:rsidR="003361C0" w:rsidRPr="00637929">
        <w:rPr>
          <w:rFonts w:asciiTheme="minorHAnsi" w:hAnsiTheme="minorHAnsi" w:cstheme="minorHAnsi"/>
          <w:szCs w:val="22"/>
        </w:rPr>
        <w:t>Zamawiającego</w:t>
      </w:r>
      <w:r w:rsidR="003168C5" w:rsidRPr="00637929">
        <w:rPr>
          <w:rFonts w:asciiTheme="minorHAnsi" w:hAnsiTheme="minorHAnsi" w:cstheme="minorHAnsi"/>
          <w:szCs w:val="22"/>
          <w:lang w:eastAsia="pl-PL"/>
        </w:rPr>
        <w:t xml:space="preserve"> </w:t>
      </w:r>
      <w:r w:rsidR="00916E0D" w:rsidRPr="00637929">
        <w:rPr>
          <w:rFonts w:asciiTheme="minorHAnsi" w:hAnsiTheme="minorHAnsi" w:cstheme="minorHAnsi"/>
          <w:szCs w:val="22"/>
          <w:lang w:eastAsia="pl-PL"/>
        </w:rPr>
        <w:t xml:space="preserve">(jeżeli jest on prowadzony) </w:t>
      </w:r>
      <w:r w:rsidR="00791FF8">
        <w:rPr>
          <w:rFonts w:asciiTheme="minorHAnsi" w:hAnsiTheme="minorHAnsi" w:cstheme="minorHAnsi"/>
          <w:szCs w:val="22"/>
          <w:lang w:eastAsia="pl-PL"/>
        </w:rPr>
        <w:br/>
      </w:r>
      <w:r w:rsidR="003168C5" w:rsidRPr="00077ABE">
        <w:rPr>
          <w:rFonts w:asciiTheme="minorHAnsi" w:hAnsiTheme="minorHAnsi" w:cstheme="minorHAnsi"/>
          <w:szCs w:val="22"/>
          <w:lang w:eastAsia="pl-PL"/>
        </w:rPr>
        <w:t xml:space="preserve">oraz odpowiedniej adnotacji (przez osobę uczestniczącą w procesie odbioru dostawy/poboru próbki </w:t>
      </w:r>
      <w:r w:rsidR="003168C5" w:rsidRPr="00077ABE">
        <w:rPr>
          <w:rFonts w:asciiTheme="minorHAnsi" w:hAnsiTheme="minorHAnsi" w:cstheme="minorHAnsi"/>
          <w:szCs w:val="22"/>
          <w:lang w:eastAsia="pl-PL"/>
        </w:rPr>
        <w:lastRenderedPageBreak/>
        <w:t>Przedmiotu Umowy z ramienia Zamawiającego) na dokumencie WZ/liście przewozowym</w:t>
      </w:r>
      <w:r w:rsidR="00916E0D">
        <w:rPr>
          <w:rFonts w:asciiTheme="minorHAnsi" w:hAnsiTheme="minorHAnsi" w:cstheme="minorHAnsi"/>
          <w:szCs w:val="22"/>
          <w:lang w:eastAsia="pl-PL"/>
        </w:rPr>
        <w:t xml:space="preserve"> lub sprawozdaniu z badań wykonywanych przez laboratorium Zamawiającego</w:t>
      </w:r>
      <w:r w:rsidR="003168C5" w:rsidRPr="00077ABE">
        <w:rPr>
          <w:rFonts w:asciiTheme="minorHAnsi" w:hAnsiTheme="minorHAnsi" w:cstheme="minorHAnsi"/>
          <w:szCs w:val="22"/>
          <w:lang w:eastAsia="pl-PL"/>
        </w:rPr>
        <w:t xml:space="preserve"> lub poinformowania Wykonawcy przez Zamawiającego (e-mail)</w:t>
      </w:r>
      <w:r w:rsidRPr="00077ABE">
        <w:rPr>
          <w:rFonts w:asciiTheme="minorHAnsi" w:hAnsiTheme="minorHAnsi" w:cstheme="minorHAnsi"/>
          <w:szCs w:val="22"/>
        </w:rPr>
        <w:t>. Wpis</w:t>
      </w:r>
      <w:r w:rsidR="00916E0D">
        <w:rPr>
          <w:rFonts w:asciiTheme="minorHAnsi" w:hAnsiTheme="minorHAnsi" w:cstheme="minorHAnsi"/>
          <w:szCs w:val="22"/>
        </w:rPr>
        <w:t>y</w:t>
      </w:r>
      <w:r w:rsidRPr="00077ABE">
        <w:rPr>
          <w:rFonts w:asciiTheme="minorHAnsi" w:hAnsiTheme="minorHAnsi" w:cstheme="minorHAnsi"/>
          <w:szCs w:val="22"/>
        </w:rPr>
        <w:t xml:space="preserve"> </w:t>
      </w:r>
      <w:r w:rsidR="00E520D9" w:rsidRPr="00077ABE">
        <w:rPr>
          <w:rFonts w:asciiTheme="minorHAnsi" w:hAnsiTheme="minorHAnsi" w:cstheme="minorHAnsi"/>
          <w:szCs w:val="22"/>
        </w:rPr>
        <w:t>oraz</w:t>
      </w:r>
      <w:r w:rsidR="00916E0D">
        <w:rPr>
          <w:rFonts w:asciiTheme="minorHAnsi" w:hAnsiTheme="minorHAnsi" w:cstheme="minorHAnsi"/>
          <w:szCs w:val="22"/>
        </w:rPr>
        <w:t>/lub</w:t>
      </w:r>
      <w:r w:rsidR="00E520D9" w:rsidRPr="00077ABE">
        <w:rPr>
          <w:rFonts w:asciiTheme="minorHAnsi" w:hAnsiTheme="minorHAnsi" w:cstheme="minorHAnsi"/>
          <w:szCs w:val="22"/>
        </w:rPr>
        <w:t xml:space="preserve"> informacja (e-mail), o </w:t>
      </w:r>
      <w:r w:rsidR="00916E0D" w:rsidRPr="00077ABE">
        <w:rPr>
          <w:rFonts w:asciiTheme="minorHAnsi" w:hAnsiTheme="minorHAnsi" w:cstheme="minorHAnsi"/>
          <w:szCs w:val="22"/>
        </w:rPr>
        <w:t>któr</w:t>
      </w:r>
      <w:r w:rsidR="00916E0D">
        <w:rPr>
          <w:rFonts w:asciiTheme="minorHAnsi" w:hAnsiTheme="minorHAnsi" w:cstheme="minorHAnsi"/>
          <w:szCs w:val="22"/>
        </w:rPr>
        <w:t>ych</w:t>
      </w:r>
      <w:r w:rsidR="00916E0D" w:rsidRPr="00077ABE">
        <w:rPr>
          <w:rFonts w:asciiTheme="minorHAnsi" w:hAnsiTheme="minorHAnsi" w:cstheme="minorHAnsi"/>
          <w:szCs w:val="22"/>
        </w:rPr>
        <w:t xml:space="preserve"> </w:t>
      </w:r>
      <w:r w:rsidR="00E520D9" w:rsidRPr="00077ABE">
        <w:rPr>
          <w:rFonts w:asciiTheme="minorHAnsi" w:hAnsiTheme="minorHAnsi" w:cstheme="minorHAnsi"/>
          <w:szCs w:val="22"/>
        </w:rPr>
        <w:t xml:space="preserve">mowa powyżej, będą </w:t>
      </w:r>
      <w:r w:rsidRPr="00077ABE">
        <w:rPr>
          <w:rFonts w:asciiTheme="minorHAnsi" w:hAnsiTheme="minorHAnsi" w:cstheme="minorHAnsi"/>
          <w:szCs w:val="22"/>
        </w:rPr>
        <w:t>zawierał</w:t>
      </w:r>
      <w:r w:rsidR="00E520D9" w:rsidRPr="00077ABE">
        <w:rPr>
          <w:rFonts w:asciiTheme="minorHAnsi" w:hAnsiTheme="minorHAnsi" w:cstheme="minorHAnsi"/>
          <w:szCs w:val="22"/>
        </w:rPr>
        <w:t>y</w:t>
      </w:r>
      <w:r w:rsidRPr="00077ABE">
        <w:rPr>
          <w:rFonts w:asciiTheme="minorHAnsi" w:hAnsiTheme="minorHAnsi" w:cstheme="minorHAnsi"/>
          <w:szCs w:val="22"/>
        </w:rPr>
        <w:t xml:space="preserve"> między innymi: nazwę Wykonawcy, datę pobrania próbki,</w:t>
      </w:r>
      <w:r w:rsidR="00D05B15" w:rsidRPr="00077ABE">
        <w:rPr>
          <w:rFonts w:asciiTheme="minorHAnsi" w:hAnsiTheme="minorHAnsi" w:cstheme="minorHAnsi"/>
          <w:szCs w:val="22"/>
        </w:rPr>
        <w:t xml:space="preserve"> </w:t>
      </w:r>
      <w:r w:rsidRPr="00077ABE">
        <w:rPr>
          <w:rFonts w:asciiTheme="minorHAnsi" w:hAnsiTheme="minorHAnsi" w:cstheme="minorHAnsi"/>
          <w:szCs w:val="22"/>
        </w:rPr>
        <w:t>numer WZ</w:t>
      </w:r>
      <w:r w:rsidR="00E520D9" w:rsidRPr="00077ABE">
        <w:rPr>
          <w:rFonts w:asciiTheme="minorHAnsi" w:hAnsiTheme="minorHAnsi" w:cstheme="minorHAnsi"/>
          <w:szCs w:val="22"/>
          <w:lang w:eastAsia="pl-PL"/>
        </w:rPr>
        <w:t>/listu przewozowego</w:t>
      </w:r>
      <w:r w:rsidRPr="00077ABE">
        <w:rPr>
          <w:rFonts w:asciiTheme="minorHAnsi" w:hAnsiTheme="minorHAnsi" w:cstheme="minorHAnsi"/>
          <w:szCs w:val="22"/>
        </w:rPr>
        <w:t>,</w:t>
      </w:r>
      <w:r w:rsidRPr="00077ABE">
        <w:rPr>
          <w:rFonts w:asciiTheme="minorHAnsi" w:hAnsiTheme="minorHAnsi" w:cstheme="minorHAnsi"/>
          <w:b/>
          <w:bCs/>
          <w:szCs w:val="22"/>
        </w:rPr>
        <w:t xml:space="preserve"> </w:t>
      </w:r>
      <w:r w:rsidRPr="00077ABE">
        <w:rPr>
          <w:rFonts w:asciiTheme="minorHAnsi" w:hAnsiTheme="minorHAnsi" w:cstheme="minorHAnsi"/>
          <w:color w:val="000000"/>
          <w:szCs w:val="22"/>
        </w:rPr>
        <w:t>tonaż.</w:t>
      </w:r>
    </w:p>
    <w:p w14:paraId="57B458AE" w14:textId="6A0D96AD" w:rsidR="00E9633C" w:rsidRPr="009C2A16" w:rsidRDefault="00E9633C" w:rsidP="00DF38E6">
      <w:pPr>
        <w:numPr>
          <w:ilvl w:val="0"/>
          <w:numId w:val="25"/>
        </w:numPr>
        <w:spacing w:line="240" w:lineRule="auto"/>
        <w:rPr>
          <w:rFonts w:ascii="Calibri" w:hAnsi="Calibri" w:cs="Arial"/>
          <w:color w:val="000000"/>
          <w:szCs w:val="22"/>
        </w:rPr>
      </w:pPr>
      <w:r w:rsidRPr="00077ABE">
        <w:rPr>
          <w:rFonts w:ascii="Calibri" w:hAnsi="Calibri" w:cs="Arial"/>
          <w:color w:val="000000"/>
          <w:szCs w:val="22"/>
        </w:rPr>
        <w:t xml:space="preserve">W przypadku, kiedy wartości parametrów fizykochemicznych Przedmiotu Umowy dla danej dostawy nie będą spełniać którejkolwiek wartości parametrów fizykochemicznych określonych w pkt </w:t>
      </w:r>
      <w:r w:rsidR="00843A96" w:rsidRPr="00077ABE">
        <w:rPr>
          <w:rFonts w:ascii="Calibri" w:hAnsi="Calibri" w:cs="Arial"/>
          <w:color w:val="000000"/>
          <w:szCs w:val="22"/>
        </w:rPr>
        <w:t xml:space="preserve">I. </w:t>
      </w:r>
      <w:bookmarkStart w:id="11" w:name="_Hlk178615049"/>
      <w:r w:rsidR="00FB2B48" w:rsidRPr="00077ABE">
        <w:rPr>
          <w:rFonts w:ascii="Calibri" w:hAnsi="Calibri" w:cs="Arial"/>
          <w:color w:val="000000"/>
          <w:szCs w:val="22"/>
        </w:rPr>
        <w:t xml:space="preserve">4 </w:t>
      </w:r>
      <w:r w:rsidR="00BE393D" w:rsidRPr="00077ABE">
        <w:rPr>
          <w:rFonts w:ascii="Calibri" w:hAnsi="Calibri" w:cs="Arial"/>
          <w:b/>
          <w:bCs/>
          <w:i/>
          <w:iCs/>
          <w:color w:val="000000"/>
          <w:szCs w:val="22"/>
        </w:rPr>
        <w:t xml:space="preserve">Załącznika nr </w:t>
      </w:r>
      <w:r w:rsidR="0007092C" w:rsidRPr="00077ABE">
        <w:rPr>
          <w:rFonts w:ascii="Calibri" w:hAnsi="Calibri" w:cs="Arial"/>
          <w:b/>
          <w:bCs/>
          <w:i/>
          <w:iCs/>
          <w:color w:val="000000"/>
          <w:szCs w:val="22"/>
        </w:rPr>
        <w:t>1</w:t>
      </w:r>
      <w:r w:rsidR="0007092C" w:rsidRPr="00077ABE">
        <w:rPr>
          <w:rFonts w:ascii="Calibri" w:hAnsi="Calibri" w:cs="Arial"/>
          <w:color w:val="000000"/>
          <w:szCs w:val="22"/>
        </w:rPr>
        <w:t xml:space="preserve"> </w:t>
      </w:r>
      <w:r w:rsidR="00BE393D" w:rsidRPr="00077ABE">
        <w:rPr>
          <w:rFonts w:ascii="Calibri" w:hAnsi="Calibri" w:cs="Arial"/>
          <w:color w:val="000000"/>
          <w:szCs w:val="22"/>
        </w:rPr>
        <w:t xml:space="preserve">do Umowy </w:t>
      </w:r>
      <w:bookmarkEnd w:id="11"/>
      <w:r w:rsidR="00427519" w:rsidRPr="00077ABE">
        <w:rPr>
          <w:rFonts w:ascii="Calibri" w:hAnsi="Calibri" w:cs="Arial"/>
          <w:color w:val="000000"/>
          <w:szCs w:val="22"/>
        </w:rPr>
        <w:t>lub będą stanowić podstawę do naliczenia bonifikat zgodnie z</w:t>
      </w:r>
      <w:r w:rsidR="004A1666" w:rsidRPr="00077ABE">
        <w:rPr>
          <w:rFonts w:ascii="Calibri" w:hAnsi="Calibri" w:cs="Arial"/>
          <w:color w:val="000000"/>
          <w:szCs w:val="22"/>
        </w:rPr>
        <w:t> </w:t>
      </w:r>
      <w:r w:rsidR="00427519" w:rsidRPr="00077ABE">
        <w:rPr>
          <w:rFonts w:ascii="Calibri" w:hAnsi="Calibri" w:cs="Arial"/>
          <w:color w:val="000000"/>
          <w:szCs w:val="22"/>
        </w:rPr>
        <w:t xml:space="preserve">pkt </w:t>
      </w:r>
      <w:r w:rsidRPr="00077ABE">
        <w:rPr>
          <w:rFonts w:ascii="Calibri" w:hAnsi="Calibri" w:cs="Arial"/>
          <w:color w:val="000000"/>
          <w:szCs w:val="22"/>
        </w:rPr>
        <w:t xml:space="preserve">I. </w:t>
      </w:r>
      <w:r w:rsidR="00616AAD" w:rsidRPr="00077ABE">
        <w:rPr>
          <w:rFonts w:ascii="Calibri" w:hAnsi="Calibri" w:cs="Arial"/>
          <w:color w:val="000000"/>
          <w:szCs w:val="22"/>
        </w:rPr>
        <w:t xml:space="preserve">5 </w:t>
      </w:r>
      <w:r w:rsidRPr="00077ABE">
        <w:rPr>
          <w:rFonts w:ascii="Calibri" w:hAnsi="Calibri" w:cs="Arial"/>
          <w:b/>
          <w:bCs/>
          <w:i/>
          <w:iCs/>
          <w:color w:val="000000"/>
          <w:szCs w:val="22"/>
        </w:rPr>
        <w:t xml:space="preserve">Załącznika nr </w:t>
      </w:r>
      <w:r w:rsidR="0007092C" w:rsidRPr="00077ABE">
        <w:rPr>
          <w:rFonts w:ascii="Calibri" w:hAnsi="Calibri" w:cs="Arial"/>
          <w:b/>
          <w:bCs/>
          <w:i/>
          <w:iCs/>
          <w:color w:val="000000"/>
          <w:szCs w:val="22"/>
        </w:rPr>
        <w:t>1</w:t>
      </w:r>
      <w:r w:rsidR="0007092C" w:rsidRPr="00077ABE">
        <w:rPr>
          <w:rFonts w:ascii="Calibri" w:hAnsi="Calibri" w:cs="Arial"/>
          <w:color w:val="000000"/>
          <w:szCs w:val="22"/>
        </w:rPr>
        <w:t xml:space="preserve"> </w:t>
      </w:r>
      <w:r w:rsidRPr="00077ABE">
        <w:rPr>
          <w:rFonts w:ascii="Calibri" w:hAnsi="Calibri" w:cs="Arial"/>
          <w:color w:val="000000"/>
          <w:szCs w:val="22"/>
        </w:rPr>
        <w:t>do Umowy, Zamawiający niezwłocznie, jednak nie później niż w ciągu 10 dni</w:t>
      </w:r>
      <w:r w:rsidRPr="009C2A16">
        <w:rPr>
          <w:rFonts w:ascii="Calibri" w:hAnsi="Calibri" w:cs="Arial"/>
          <w:color w:val="000000"/>
          <w:szCs w:val="22"/>
        </w:rPr>
        <w:t xml:space="preserve"> roboczych od daty poboru próbek, poinformuje o tym Wykonawcę drogą elektroniczną (e-mail).</w:t>
      </w:r>
    </w:p>
    <w:p w14:paraId="3CBAE1FA" w14:textId="0D2338ED" w:rsidR="00E9633C" w:rsidRPr="009C2A16" w:rsidRDefault="00E9633C" w:rsidP="007D67B1">
      <w:pPr>
        <w:numPr>
          <w:ilvl w:val="0"/>
          <w:numId w:val="25"/>
        </w:numPr>
        <w:spacing w:line="240" w:lineRule="auto"/>
        <w:rPr>
          <w:rFonts w:ascii="Calibri" w:hAnsi="Calibri" w:cs="Arial"/>
          <w:color w:val="000000"/>
          <w:szCs w:val="22"/>
        </w:rPr>
      </w:pPr>
      <w:r w:rsidRPr="009C2A16">
        <w:rPr>
          <w:rFonts w:ascii="Calibri" w:hAnsi="Calibri" w:cs="Arial"/>
          <w:color w:val="000000"/>
          <w:szCs w:val="22"/>
        </w:rPr>
        <w:t>Na pisemny wniosek Wykonawcy (</w:t>
      </w:r>
      <w:r w:rsidR="00205B5F" w:rsidRPr="009C2A16">
        <w:rPr>
          <w:rFonts w:ascii="Calibri" w:hAnsi="Calibri" w:cs="Arial"/>
          <w:color w:val="000000"/>
          <w:szCs w:val="22"/>
        </w:rPr>
        <w:t xml:space="preserve">możliwy </w:t>
      </w:r>
      <w:r w:rsidRPr="009C2A16">
        <w:rPr>
          <w:rFonts w:ascii="Calibri" w:hAnsi="Calibri" w:cs="Arial"/>
          <w:color w:val="000000"/>
          <w:szCs w:val="22"/>
        </w:rPr>
        <w:t xml:space="preserve">e-mail), złożony nie później niż </w:t>
      </w:r>
      <w:r w:rsidR="003B28C4" w:rsidRPr="009C2A16">
        <w:rPr>
          <w:rFonts w:ascii="Calibri" w:hAnsi="Calibri" w:cs="Arial"/>
          <w:color w:val="000000"/>
          <w:szCs w:val="22"/>
        </w:rPr>
        <w:t xml:space="preserve">w ciągu </w:t>
      </w:r>
      <w:r w:rsidR="00262C7A" w:rsidRPr="009C2A16">
        <w:rPr>
          <w:rFonts w:ascii="Calibri" w:hAnsi="Calibri" w:cs="Arial"/>
          <w:color w:val="000000"/>
          <w:szCs w:val="22"/>
        </w:rPr>
        <w:t xml:space="preserve">7 </w:t>
      </w:r>
      <w:r w:rsidRPr="009C2A16">
        <w:rPr>
          <w:rFonts w:ascii="Calibri" w:hAnsi="Calibri" w:cs="Arial"/>
          <w:color w:val="000000"/>
          <w:szCs w:val="22"/>
        </w:rPr>
        <w:t>dni roboczych od zgłoszenia nieprawidłowości, próbka zostanie przekazana do zbadania przez niezależną jednostkę wyznaczoną przez Zamawiającego. Koszty badań obciążą tę Stronę, której racje w sporze nie zostaną potwierdzone. Analiza niezależnego laboratorium jest ostateczna i wiążąca dla obu Stron.</w:t>
      </w:r>
    </w:p>
    <w:p w14:paraId="687C1AB2" w14:textId="19C6135E" w:rsidR="00E9633C" w:rsidRPr="009C2A16" w:rsidRDefault="00E9633C" w:rsidP="007D67B1">
      <w:pPr>
        <w:numPr>
          <w:ilvl w:val="0"/>
          <w:numId w:val="25"/>
        </w:numPr>
        <w:spacing w:line="240" w:lineRule="auto"/>
        <w:rPr>
          <w:rFonts w:ascii="Calibri" w:hAnsi="Calibri" w:cs="Arial"/>
          <w:color w:val="000000"/>
          <w:szCs w:val="22"/>
        </w:rPr>
      </w:pPr>
      <w:r w:rsidRPr="009C2A16">
        <w:rPr>
          <w:rFonts w:ascii="Calibri" w:hAnsi="Calibri" w:cs="Arial"/>
          <w:color w:val="000000"/>
          <w:szCs w:val="22"/>
        </w:rPr>
        <w:t>Niepodjęcie przez Wykonawcę czynności</w:t>
      </w:r>
      <w:r w:rsidR="00BC0975" w:rsidRPr="009C2A16">
        <w:rPr>
          <w:rFonts w:ascii="Calibri" w:hAnsi="Calibri" w:cs="Arial"/>
          <w:color w:val="000000"/>
          <w:szCs w:val="22"/>
        </w:rPr>
        <w:t>,</w:t>
      </w:r>
      <w:r w:rsidRPr="009C2A16">
        <w:rPr>
          <w:rFonts w:ascii="Calibri" w:hAnsi="Calibri" w:cs="Arial"/>
          <w:color w:val="000000"/>
          <w:szCs w:val="22"/>
        </w:rPr>
        <w:t xml:space="preserve"> o których mowa w ust. </w:t>
      </w:r>
      <w:r w:rsidR="00D05B15" w:rsidRPr="009C2A16">
        <w:rPr>
          <w:rFonts w:ascii="Calibri" w:hAnsi="Calibri" w:cs="Arial"/>
          <w:color w:val="000000"/>
          <w:szCs w:val="22"/>
        </w:rPr>
        <w:t>8</w:t>
      </w:r>
      <w:r w:rsidRPr="009C2A16">
        <w:rPr>
          <w:rFonts w:ascii="Calibri" w:hAnsi="Calibri" w:cs="Arial"/>
          <w:color w:val="000000"/>
          <w:szCs w:val="22"/>
        </w:rPr>
        <w:t xml:space="preserve"> </w:t>
      </w:r>
      <w:r w:rsidR="00460368" w:rsidRPr="009C2A16">
        <w:rPr>
          <w:rFonts w:ascii="Calibri" w:hAnsi="Calibri" w:cs="Arial"/>
          <w:color w:val="000000"/>
          <w:szCs w:val="22"/>
        </w:rPr>
        <w:t xml:space="preserve">powyżej, </w:t>
      </w:r>
      <w:r w:rsidRPr="009C2A16">
        <w:rPr>
          <w:rFonts w:ascii="Calibri" w:hAnsi="Calibri" w:cs="Arial"/>
          <w:color w:val="000000"/>
          <w:szCs w:val="22"/>
        </w:rPr>
        <w:t xml:space="preserve">oznaczać będzie, </w:t>
      </w:r>
      <w:r w:rsidR="00BE0933" w:rsidRPr="009C2A16">
        <w:rPr>
          <w:rFonts w:ascii="Calibri" w:hAnsi="Calibri" w:cs="Arial"/>
          <w:color w:val="000000"/>
          <w:szCs w:val="22"/>
        </w:rPr>
        <w:br/>
      </w:r>
      <w:r w:rsidRPr="009C2A16">
        <w:rPr>
          <w:rFonts w:ascii="Calibri" w:hAnsi="Calibri" w:cs="Arial"/>
          <w:color w:val="000000"/>
          <w:szCs w:val="22"/>
        </w:rPr>
        <w:t>że Wykonawca akceptuje wyniki analizy wykonanej przez Zamawiającego jako ostateczne i wiążące dla obu Stron.</w:t>
      </w:r>
    </w:p>
    <w:p w14:paraId="7C19078F" w14:textId="369B7869" w:rsidR="00E9633C" w:rsidRPr="009C2A16" w:rsidRDefault="00E9633C" w:rsidP="007D67B1">
      <w:pPr>
        <w:numPr>
          <w:ilvl w:val="0"/>
          <w:numId w:val="25"/>
        </w:numPr>
        <w:spacing w:line="240" w:lineRule="auto"/>
        <w:rPr>
          <w:rFonts w:ascii="Calibri" w:hAnsi="Calibri" w:cs="Arial"/>
          <w:color w:val="000000"/>
          <w:szCs w:val="22"/>
        </w:rPr>
      </w:pPr>
      <w:r w:rsidRPr="009C2A16">
        <w:rPr>
          <w:rFonts w:ascii="Calibri" w:hAnsi="Calibri" w:cs="Arial"/>
          <w:color w:val="000000"/>
          <w:szCs w:val="22"/>
        </w:rPr>
        <w:t xml:space="preserve">Dopuszcza się udział, w roli obserwatorów, przedstawicieli Zamawiającego, Zarządzającego </w:t>
      </w:r>
      <w:r w:rsidR="00BE0933" w:rsidRPr="009C2A16">
        <w:rPr>
          <w:rFonts w:ascii="Calibri" w:hAnsi="Calibri" w:cs="Arial"/>
          <w:color w:val="000000"/>
          <w:szCs w:val="22"/>
        </w:rPr>
        <w:br/>
      </w:r>
      <w:r w:rsidRPr="009C2A16">
        <w:rPr>
          <w:rFonts w:ascii="Calibri" w:hAnsi="Calibri" w:cs="Arial"/>
          <w:color w:val="000000"/>
          <w:szCs w:val="22"/>
        </w:rPr>
        <w:t>oraz Wykonawcy w czynnościach związanych z załadunkiem, rozładunkiem i poborem próbek Przedmiotu Umowy.</w:t>
      </w:r>
    </w:p>
    <w:p w14:paraId="6744048A" w14:textId="6A99181D" w:rsidR="00E9633C" w:rsidRPr="009C2A16" w:rsidRDefault="00E9633C" w:rsidP="007D67B1">
      <w:pPr>
        <w:numPr>
          <w:ilvl w:val="0"/>
          <w:numId w:val="25"/>
        </w:numPr>
        <w:spacing w:line="240" w:lineRule="auto"/>
        <w:rPr>
          <w:rFonts w:ascii="Calibri" w:hAnsi="Calibri" w:cs="Arial"/>
          <w:color w:val="000000"/>
          <w:szCs w:val="22"/>
        </w:rPr>
      </w:pPr>
      <w:r w:rsidRPr="009C2A16">
        <w:rPr>
          <w:rFonts w:ascii="Calibri" w:hAnsi="Calibri" w:cs="Arial"/>
          <w:color w:val="000000"/>
          <w:szCs w:val="22"/>
        </w:rPr>
        <w:t>Strony dopuszczają możliwość komisyjnego pobrania próbek Przedmiotu Umowy</w:t>
      </w:r>
      <w:r w:rsidR="006E33EA" w:rsidRPr="009C2A16">
        <w:rPr>
          <w:rFonts w:ascii="Calibri" w:hAnsi="Calibri" w:cs="Arial"/>
          <w:color w:val="000000"/>
          <w:szCs w:val="22"/>
        </w:rPr>
        <w:t xml:space="preserve"> (danej dostawy)</w:t>
      </w:r>
      <w:r w:rsidRPr="009C2A16">
        <w:rPr>
          <w:rFonts w:ascii="Calibri" w:hAnsi="Calibri" w:cs="Arial"/>
          <w:color w:val="000000"/>
          <w:szCs w:val="22"/>
        </w:rPr>
        <w:t>. Po uzgodnieniu terminu (e-mail), pobór próbki komisyjnej odbędzie się w wyznaczonym miejscu przy udziale przedstawicieli Zamawiającego</w:t>
      </w:r>
      <w:r w:rsidR="00E56816" w:rsidRPr="009C2A16">
        <w:rPr>
          <w:rFonts w:ascii="Calibri" w:hAnsi="Calibri" w:cs="Arial"/>
          <w:color w:val="000000"/>
          <w:szCs w:val="22"/>
        </w:rPr>
        <w:t>/Zarządzającego</w:t>
      </w:r>
      <w:r w:rsidRPr="009C2A16">
        <w:rPr>
          <w:rFonts w:ascii="Calibri" w:hAnsi="Calibri" w:cs="Arial"/>
          <w:color w:val="000000"/>
          <w:szCs w:val="22"/>
        </w:rPr>
        <w:t xml:space="preserve"> i Wykonawcy. Analizę próbki komisyjnej wykona uzgodniona przez Zamawiającego</w:t>
      </w:r>
      <w:r w:rsidR="00E56816" w:rsidRPr="009C2A16">
        <w:rPr>
          <w:rFonts w:ascii="Calibri" w:hAnsi="Calibri" w:cs="Arial"/>
          <w:color w:val="000000"/>
          <w:szCs w:val="22"/>
        </w:rPr>
        <w:t>/Zarządzającego</w:t>
      </w:r>
      <w:r w:rsidRPr="009C2A16">
        <w:rPr>
          <w:rFonts w:ascii="Calibri" w:hAnsi="Calibri" w:cs="Arial"/>
          <w:color w:val="000000"/>
          <w:szCs w:val="22"/>
        </w:rPr>
        <w:t xml:space="preserve"> i Wykonawcę jednostka pomiarowo-badawcza. Koszt komisyjnego pobrania i oznaczenia parametrów fizykochemicznych Przedmiotu Umowy ponosi Strona wnioskująca o jej przeprowadzenie</w:t>
      </w:r>
      <w:r w:rsidR="00002DDE" w:rsidRPr="009C2A16">
        <w:rPr>
          <w:rFonts w:ascii="Calibri" w:hAnsi="Calibri" w:cs="Arial"/>
          <w:color w:val="000000"/>
          <w:szCs w:val="22"/>
        </w:rPr>
        <w:t>,</w:t>
      </w:r>
      <w:r w:rsidRPr="009C2A16">
        <w:rPr>
          <w:rFonts w:ascii="Calibri" w:hAnsi="Calibri" w:cs="Arial"/>
          <w:color w:val="000000"/>
          <w:szCs w:val="22"/>
        </w:rPr>
        <w:t xml:space="preserve"> z zastrzeżeniem ust. </w:t>
      </w:r>
      <w:r w:rsidR="00616AAD" w:rsidRPr="009C2A16">
        <w:rPr>
          <w:rFonts w:ascii="Calibri" w:hAnsi="Calibri" w:cs="Arial"/>
          <w:color w:val="000000"/>
          <w:szCs w:val="22"/>
        </w:rPr>
        <w:t xml:space="preserve">12 </w:t>
      </w:r>
      <w:r w:rsidR="00460368" w:rsidRPr="009C2A16">
        <w:rPr>
          <w:rFonts w:ascii="Calibri" w:hAnsi="Calibri" w:cs="Arial"/>
          <w:color w:val="000000"/>
          <w:szCs w:val="22"/>
        </w:rPr>
        <w:t>poniżej</w:t>
      </w:r>
      <w:r w:rsidRPr="009C2A16">
        <w:rPr>
          <w:rFonts w:ascii="Calibri" w:hAnsi="Calibri" w:cs="Arial"/>
          <w:color w:val="000000"/>
          <w:szCs w:val="22"/>
        </w:rPr>
        <w:t>.</w:t>
      </w:r>
    </w:p>
    <w:p w14:paraId="376F0B42" w14:textId="5E4C525D" w:rsidR="00E9633C" w:rsidRPr="009C2A16" w:rsidRDefault="00E9633C" w:rsidP="007D67B1">
      <w:pPr>
        <w:numPr>
          <w:ilvl w:val="0"/>
          <w:numId w:val="25"/>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W przypadku gdy wartości parametrów fizykochemicznych Przedmiotu Umowy, określone na podstawie analizy próbki </w:t>
      </w:r>
      <w:r w:rsidRPr="00077ABE">
        <w:rPr>
          <w:rFonts w:ascii="Calibri" w:hAnsi="Calibri" w:cs="Arial"/>
          <w:color w:val="000000"/>
          <w:szCs w:val="22"/>
        </w:rPr>
        <w:t xml:space="preserve">komisyjnej, nie będą spełniać którejkolwiek wartości parametrów fizykochemicznych określonych w pkt I. </w:t>
      </w:r>
      <w:r w:rsidR="00616AAD" w:rsidRPr="00077ABE">
        <w:rPr>
          <w:rFonts w:ascii="Calibri" w:hAnsi="Calibri" w:cs="Arial"/>
          <w:color w:val="000000"/>
          <w:szCs w:val="22"/>
        </w:rPr>
        <w:t>4</w:t>
      </w:r>
      <w:r w:rsidR="00616AAD" w:rsidRPr="009C2A16">
        <w:rPr>
          <w:rFonts w:ascii="Calibri" w:hAnsi="Calibri" w:cs="Arial"/>
          <w:color w:val="000000"/>
          <w:szCs w:val="22"/>
        </w:rPr>
        <w:t xml:space="preserve"> </w:t>
      </w:r>
      <w:r w:rsidRPr="009C2A16">
        <w:rPr>
          <w:rFonts w:ascii="Calibri" w:hAnsi="Calibri" w:cs="Arial"/>
          <w:b/>
          <w:bCs/>
          <w:i/>
          <w:iCs/>
          <w:color w:val="000000"/>
          <w:szCs w:val="22"/>
        </w:rPr>
        <w:t xml:space="preserve">Załącznika nr </w:t>
      </w:r>
      <w:r w:rsidR="0007092C" w:rsidRPr="009C2A16">
        <w:rPr>
          <w:rFonts w:ascii="Calibri" w:hAnsi="Calibri" w:cs="Arial"/>
          <w:b/>
          <w:bCs/>
          <w:i/>
          <w:iCs/>
          <w:color w:val="000000"/>
          <w:szCs w:val="22"/>
        </w:rPr>
        <w:t>1</w:t>
      </w:r>
      <w:r w:rsidR="0007092C" w:rsidRPr="009C2A16">
        <w:rPr>
          <w:rFonts w:ascii="Calibri" w:hAnsi="Calibri" w:cs="Arial"/>
          <w:color w:val="000000"/>
          <w:szCs w:val="22"/>
        </w:rPr>
        <w:t xml:space="preserve"> </w:t>
      </w:r>
      <w:r w:rsidRPr="009C2A16">
        <w:rPr>
          <w:rFonts w:ascii="Calibri" w:hAnsi="Calibri" w:cs="Arial"/>
          <w:color w:val="000000"/>
          <w:szCs w:val="22"/>
        </w:rPr>
        <w:t>do Umowy, koszty komisyjnego pobrania i oznaczenia wartości parametrów fizykochemicznych Przedmiotu Umowy poniesie Wykonawca.</w:t>
      </w:r>
    </w:p>
    <w:p w14:paraId="2F6E00CC" w14:textId="69280990" w:rsidR="00A2530F" w:rsidRPr="009C2A16" w:rsidRDefault="00E9633C" w:rsidP="00A2530F">
      <w:pPr>
        <w:numPr>
          <w:ilvl w:val="0"/>
          <w:numId w:val="25"/>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Zamawiającemu przysługuje prawo do odmowy </w:t>
      </w:r>
      <w:r w:rsidR="00AA7971" w:rsidRPr="009C2A16">
        <w:rPr>
          <w:rFonts w:ascii="Calibri" w:hAnsi="Calibri" w:cs="Arial"/>
          <w:color w:val="000000"/>
          <w:szCs w:val="22"/>
        </w:rPr>
        <w:t xml:space="preserve">odbioru </w:t>
      </w:r>
      <w:r w:rsidRPr="009C2A16">
        <w:rPr>
          <w:rFonts w:ascii="Calibri" w:hAnsi="Calibri" w:cs="Arial"/>
          <w:color w:val="000000"/>
          <w:szCs w:val="22"/>
        </w:rPr>
        <w:t xml:space="preserve">dostawy Przedmiotu Umowy, a Wykonawcy nie przysługują z </w:t>
      </w:r>
      <w:r w:rsidR="00A2530F" w:rsidRPr="009C2A16">
        <w:rPr>
          <w:rFonts w:ascii="Calibri" w:hAnsi="Calibri" w:cs="Arial"/>
          <w:color w:val="000000"/>
          <w:szCs w:val="22"/>
        </w:rPr>
        <w:t>tego tytułu żadne roszczenia, w szczególności</w:t>
      </w:r>
      <w:r w:rsidR="00AA7971" w:rsidRPr="009C2A16">
        <w:rPr>
          <w:rFonts w:ascii="Calibri" w:hAnsi="Calibri" w:cs="Arial"/>
          <w:color w:val="000000"/>
          <w:szCs w:val="22"/>
        </w:rPr>
        <w:t>,</w:t>
      </w:r>
      <w:r w:rsidR="00A2530F" w:rsidRPr="009C2A16">
        <w:rPr>
          <w:rFonts w:ascii="Calibri" w:hAnsi="Calibri" w:cs="Arial"/>
          <w:color w:val="000000"/>
          <w:szCs w:val="22"/>
        </w:rPr>
        <w:t xml:space="preserve"> gdy:</w:t>
      </w:r>
    </w:p>
    <w:p w14:paraId="31448E0D" w14:textId="5B8DC433" w:rsidR="00A2530F" w:rsidRPr="009C2A16" w:rsidRDefault="00A2530F" w:rsidP="0096239C">
      <w:pPr>
        <w:numPr>
          <w:ilvl w:val="0"/>
          <w:numId w:val="43"/>
        </w:numPr>
        <w:autoSpaceDE w:val="0"/>
        <w:autoSpaceDN w:val="0"/>
        <w:spacing w:line="240" w:lineRule="auto"/>
        <w:rPr>
          <w:rFonts w:ascii="Calibri" w:hAnsi="Calibri" w:cs="Arial"/>
          <w:color w:val="000000"/>
          <w:szCs w:val="22"/>
        </w:rPr>
      </w:pPr>
      <w:r w:rsidRPr="009C2A16">
        <w:rPr>
          <w:rFonts w:ascii="Calibri" w:hAnsi="Calibri" w:cs="Arial"/>
          <w:color w:val="000000"/>
          <w:szCs w:val="22"/>
        </w:rPr>
        <w:t>dostarczony Przedmiot</w:t>
      </w:r>
      <w:r w:rsidR="00E9633C" w:rsidRPr="009C2A16">
        <w:rPr>
          <w:rFonts w:ascii="Calibri" w:hAnsi="Calibri" w:cs="Arial"/>
          <w:color w:val="000000"/>
          <w:szCs w:val="22"/>
        </w:rPr>
        <w:t xml:space="preserve"> Umowy</w:t>
      </w:r>
      <w:r w:rsidRPr="009C2A16">
        <w:rPr>
          <w:rFonts w:ascii="Calibri" w:hAnsi="Calibri" w:cs="Arial"/>
          <w:color w:val="000000"/>
          <w:szCs w:val="22"/>
        </w:rPr>
        <w:t xml:space="preserve"> </w:t>
      </w:r>
      <w:r w:rsidR="006E33EA" w:rsidRPr="009C2A16">
        <w:rPr>
          <w:rFonts w:ascii="Calibri" w:hAnsi="Calibri" w:cs="Arial"/>
          <w:color w:val="000000"/>
          <w:szCs w:val="22"/>
        </w:rPr>
        <w:t xml:space="preserve">objęty danym Zamówieniem </w:t>
      </w:r>
      <w:r w:rsidRPr="009C2A16">
        <w:rPr>
          <w:rFonts w:ascii="Calibri" w:hAnsi="Calibri" w:cs="Arial"/>
          <w:color w:val="000000"/>
          <w:szCs w:val="22"/>
        </w:rPr>
        <w:t>jest niezgodny z Umową</w:t>
      </w:r>
      <w:r w:rsidR="006E33EA" w:rsidRPr="009C2A16">
        <w:rPr>
          <w:rFonts w:ascii="Calibri" w:hAnsi="Calibri" w:cs="Arial"/>
          <w:color w:val="000000"/>
          <w:szCs w:val="22"/>
        </w:rPr>
        <w:t xml:space="preserve">, </w:t>
      </w:r>
      <w:r w:rsidR="00BE0933" w:rsidRPr="009C2A16">
        <w:rPr>
          <w:rFonts w:ascii="Calibri" w:hAnsi="Calibri" w:cs="Arial"/>
          <w:color w:val="000000"/>
          <w:szCs w:val="22"/>
        </w:rPr>
        <w:br/>
      </w:r>
      <w:r w:rsidRPr="009C2A16">
        <w:rPr>
          <w:rFonts w:ascii="Calibri" w:hAnsi="Calibri" w:cs="Arial"/>
          <w:color w:val="000000"/>
          <w:szCs w:val="22"/>
        </w:rPr>
        <w:t>tj. np. posiada niewłaściwy skład chemiczny, zanieczyszczenia, etc.</w:t>
      </w:r>
      <w:r w:rsidR="003361C0" w:rsidRPr="009C2A16">
        <w:rPr>
          <w:rFonts w:ascii="Calibri" w:hAnsi="Calibri" w:cs="Arial"/>
          <w:color w:val="000000"/>
          <w:szCs w:val="22"/>
        </w:rPr>
        <w:t>,</w:t>
      </w:r>
      <w:r w:rsidRPr="009C2A16">
        <w:rPr>
          <w:rFonts w:ascii="Calibri" w:hAnsi="Calibri" w:cs="Arial"/>
          <w:color w:val="000000"/>
          <w:szCs w:val="22"/>
        </w:rPr>
        <w:t xml:space="preserve"> </w:t>
      </w:r>
    </w:p>
    <w:p w14:paraId="5DE16770" w14:textId="38DDA04C" w:rsidR="00E9633C" w:rsidRPr="009C2A16" w:rsidRDefault="00A2530F" w:rsidP="00A2530F">
      <w:pPr>
        <w:numPr>
          <w:ilvl w:val="0"/>
          <w:numId w:val="43"/>
        </w:numPr>
        <w:autoSpaceDE w:val="0"/>
        <w:autoSpaceDN w:val="0"/>
        <w:spacing w:line="240" w:lineRule="auto"/>
        <w:rPr>
          <w:rFonts w:ascii="Calibri" w:hAnsi="Calibri" w:cs="Arial"/>
          <w:color w:val="000000"/>
          <w:szCs w:val="22"/>
        </w:rPr>
      </w:pPr>
      <w:r w:rsidRPr="009C2A16">
        <w:rPr>
          <w:rFonts w:ascii="Calibri" w:hAnsi="Calibri" w:cs="Arial"/>
          <w:color w:val="000000"/>
          <w:szCs w:val="22"/>
        </w:rPr>
        <w:t>brak</w:t>
      </w:r>
      <w:r w:rsidR="00847ADA" w:rsidRPr="009C2A16">
        <w:rPr>
          <w:rFonts w:ascii="Calibri" w:hAnsi="Calibri" w:cs="Arial"/>
          <w:color w:val="000000"/>
          <w:szCs w:val="22"/>
        </w:rPr>
        <w:t>uje</w:t>
      </w:r>
      <w:r w:rsidRPr="009C2A16">
        <w:rPr>
          <w:rFonts w:ascii="Calibri" w:hAnsi="Calibri" w:cs="Arial"/>
          <w:color w:val="000000"/>
          <w:szCs w:val="22"/>
        </w:rPr>
        <w:t xml:space="preserve"> dokumentu przewozowego, </w:t>
      </w:r>
      <w:r w:rsidR="00B52A90" w:rsidRPr="009C2A16">
        <w:rPr>
          <w:rFonts w:ascii="Calibri" w:hAnsi="Calibri" w:cs="Arial"/>
          <w:color w:val="000000"/>
          <w:szCs w:val="22"/>
        </w:rPr>
        <w:t>świadectwa jakości</w:t>
      </w:r>
      <w:r w:rsidRPr="009C2A16">
        <w:rPr>
          <w:rFonts w:ascii="Calibri" w:hAnsi="Calibri" w:cs="Arial"/>
          <w:color w:val="000000"/>
          <w:szCs w:val="22"/>
        </w:rPr>
        <w:t>, etc.</w:t>
      </w:r>
      <w:r w:rsidR="0062552A" w:rsidRPr="009C2A16">
        <w:rPr>
          <w:rFonts w:ascii="Calibri" w:hAnsi="Calibri" w:cs="Arial"/>
          <w:color w:val="000000"/>
          <w:szCs w:val="22"/>
        </w:rPr>
        <w:t>,</w:t>
      </w:r>
      <w:r w:rsidR="006E33EA" w:rsidRPr="009C2A16">
        <w:rPr>
          <w:rFonts w:ascii="Calibri" w:hAnsi="Calibri" w:cs="Arial"/>
          <w:color w:val="000000"/>
          <w:szCs w:val="22"/>
        </w:rPr>
        <w:t xml:space="preserve"> a brak dokumentu nie został uzupełniony w terminie uzgodnionym przez Strony,</w:t>
      </w:r>
    </w:p>
    <w:p w14:paraId="7E60CFA3" w14:textId="5EEC442A" w:rsidR="0062552A" w:rsidRPr="009C2A16" w:rsidRDefault="00847ADA" w:rsidP="00A2530F">
      <w:pPr>
        <w:numPr>
          <w:ilvl w:val="0"/>
          <w:numId w:val="43"/>
        </w:numPr>
        <w:autoSpaceDE w:val="0"/>
        <w:autoSpaceDN w:val="0"/>
        <w:spacing w:line="240" w:lineRule="auto"/>
        <w:rPr>
          <w:rFonts w:ascii="Calibri" w:hAnsi="Calibri" w:cs="Arial"/>
          <w:color w:val="000000"/>
          <w:szCs w:val="22"/>
        </w:rPr>
      </w:pPr>
      <w:r w:rsidRPr="009C2A16">
        <w:rPr>
          <w:rFonts w:ascii="Calibri" w:hAnsi="Calibri" w:cs="Arial"/>
          <w:color w:val="000000"/>
          <w:szCs w:val="22"/>
        </w:rPr>
        <w:t>wystąpi</w:t>
      </w:r>
      <w:r w:rsidR="0062552A" w:rsidRPr="009C2A16">
        <w:rPr>
          <w:rFonts w:ascii="Calibri" w:hAnsi="Calibri" w:cs="Arial"/>
          <w:color w:val="000000"/>
          <w:szCs w:val="22"/>
        </w:rPr>
        <w:t xml:space="preserve"> sytuacj</w:t>
      </w:r>
      <w:r w:rsidRPr="009C2A16">
        <w:rPr>
          <w:rFonts w:ascii="Calibri" w:hAnsi="Calibri" w:cs="Arial"/>
          <w:color w:val="000000"/>
          <w:szCs w:val="22"/>
        </w:rPr>
        <w:t>a</w:t>
      </w:r>
      <w:r w:rsidR="0062552A" w:rsidRPr="009C2A16">
        <w:rPr>
          <w:rFonts w:ascii="Calibri" w:hAnsi="Calibri" w:cs="Arial"/>
          <w:color w:val="000000"/>
          <w:szCs w:val="22"/>
        </w:rPr>
        <w:t xml:space="preserve"> wskazan</w:t>
      </w:r>
      <w:r w:rsidRPr="009C2A16">
        <w:rPr>
          <w:rFonts w:ascii="Calibri" w:hAnsi="Calibri" w:cs="Arial"/>
          <w:color w:val="000000"/>
          <w:szCs w:val="22"/>
        </w:rPr>
        <w:t>a</w:t>
      </w:r>
      <w:r w:rsidR="0062552A" w:rsidRPr="009C2A16">
        <w:rPr>
          <w:rFonts w:ascii="Calibri" w:hAnsi="Calibri" w:cs="Arial"/>
          <w:color w:val="000000"/>
          <w:szCs w:val="22"/>
        </w:rPr>
        <w:t xml:space="preserve"> w </w:t>
      </w:r>
      <w:r w:rsidR="0062552A" w:rsidRPr="009C2A16">
        <w:rPr>
          <w:rFonts w:ascii="Calibri" w:hAnsi="Calibri" w:cs="Calibri"/>
          <w:color w:val="000000"/>
          <w:szCs w:val="22"/>
        </w:rPr>
        <w:t>§</w:t>
      </w:r>
      <w:r w:rsidR="0062552A" w:rsidRPr="009C2A16">
        <w:rPr>
          <w:rFonts w:ascii="Calibri" w:hAnsi="Calibri" w:cs="Arial"/>
          <w:color w:val="000000"/>
          <w:szCs w:val="22"/>
        </w:rPr>
        <w:t xml:space="preserve"> 2 ust. 1</w:t>
      </w:r>
      <w:r w:rsidR="00FB2B48" w:rsidRPr="009C2A16">
        <w:rPr>
          <w:rFonts w:ascii="Calibri" w:hAnsi="Calibri" w:cs="Arial"/>
          <w:color w:val="000000"/>
          <w:szCs w:val="22"/>
        </w:rPr>
        <w:t>6</w:t>
      </w:r>
      <w:r w:rsidR="0062552A" w:rsidRPr="009C2A16">
        <w:rPr>
          <w:rFonts w:ascii="Calibri" w:hAnsi="Calibri" w:cs="Arial"/>
          <w:color w:val="000000"/>
          <w:szCs w:val="22"/>
        </w:rPr>
        <w:t xml:space="preserve"> i 1</w:t>
      </w:r>
      <w:r w:rsidR="00FB2B48" w:rsidRPr="009C2A16">
        <w:rPr>
          <w:rFonts w:ascii="Calibri" w:hAnsi="Calibri" w:cs="Arial"/>
          <w:color w:val="000000"/>
          <w:szCs w:val="22"/>
        </w:rPr>
        <w:t>7</w:t>
      </w:r>
      <w:r w:rsidR="0062552A" w:rsidRPr="009C2A16">
        <w:rPr>
          <w:rFonts w:ascii="Calibri" w:hAnsi="Calibri" w:cs="Arial"/>
          <w:color w:val="000000"/>
          <w:szCs w:val="22"/>
        </w:rPr>
        <w:t xml:space="preserve"> Umowy.</w:t>
      </w:r>
    </w:p>
    <w:p w14:paraId="2B4A1313" w14:textId="7D395CC1" w:rsidR="00E9633C" w:rsidRPr="009C2A16" w:rsidRDefault="00E9633C" w:rsidP="00090DB8">
      <w:pPr>
        <w:numPr>
          <w:ilvl w:val="0"/>
          <w:numId w:val="25"/>
        </w:numPr>
        <w:autoSpaceDE w:val="0"/>
        <w:autoSpaceDN w:val="0"/>
        <w:spacing w:line="240" w:lineRule="auto"/>
        <w:rPr>
          <w:rFonts w:ascii="Calibri" w:hAnsi="Calibri" w:cs="Arial"/>
          <w:color w:val="000000"/>
          <w:szCs w:val="22"/>
        </w:rPr>
      </w:pPr>
      <w:r w:rsidRPr="009C2A16">
        <w:rPr>
          <w:rFonts w:ascii="Calibri" w:hAnsi="Calibri" w:cs="Arial"/>
          <w:color w:val="000000"/>
          <w:szCs w:val="22"/>
        </w:rPr>
        <w:t xml:space="preserve">Zamawiający, w przypadku zaistnienia sytuacji opisanej w ust. </w:t>
      </w:r>
      <w:r w:rsidR="004B6B4F" w:rsidRPr="009C2A16">
        <w:rPr>
          <w:rFonts w:ascii="Calibri" w:hAnsi="Calibri" w:cs="Arial"/>
          <w:color w:val="000000"/>
          <w:szCs w:val="22"/>
        </w:rPr>
        <w:t>1</w:t>
      </w:r>
      <w:r w:rsidR="00A2530F" w:rsidRPr="009C2A16">
        <w:rPr>
          <w:rFonts w:ascii="Calibri" w:hAnsi="Calibri" w:cs="Arial"/>
          <w:color w:val="000000"/>
          <w:szCs w:val="22"/>
        </w:rPr>
        <w:t>3</w:t>
      </w:r>
      <w:r w:rsidRPr="009C2A16">
        <w:rPr>
          <w:rFonts w:ascii="Calibri" w:hAnsi="Calibri" w:cs="Arial"/>
          <w:color w:val="000000"/>
          <w:szCs w:val="22"/>
        </w:rPr>
        <w:t xml:space="preserve">, niezwłocznie powiadomi Wykonawcę (e-mail) o tym fakcie. Na okoliczność odmowy </w:t>
      </w:r>
      <w:r w:rsidR="00AA7971" w:rsidRPr="009C2A16">
        <w:rPr>
          <w:rFonts w:ascii="Calibri" w:hAnsi="Calibri" w:cs="Arial"/>
          <w:color w:val="000000"/>
          <w:szCs w:val="22"/>
        </w:rPr>
        <w:t xml:space="preserve">odbioru </w:t>
      </w:r>
      <w:r w:rsidRPr="009C2A16">
        <w:rPr>
          <w:rFonts w:ascii="Calibri" w:hAnsi="Calibri" w:cs="Arial"/>
          <w:color w:val="000000"/>
          <w:szCs w:val="22"/>
        </w:rPr>
        <w:t xml:space="preserve">dostawy </w:t>
      </w:r>
      <w:r w:rsidR="00DE2C0A" w:rsidRPr="009C2A16">
        <w:rPr>
          <w:rFonts w:ascii="Calibri" w:hAnsi="Calibri" w:cs="Arial"/>
          <w:color w:val="000000"/>
          <w:szCs w:val="22"/>
        </w:rPr>
        <w:t>zgodnie z ust. 13 lit. a)</w:t>
      </w:r>
      <w:r w:rsidR="00DA3892" w:rsidRPr="009C2A16">
        <w:rPr>
          <w:rFonts w:ascii="Calibri" w:hAnsi="Calibri" w:cs="Arial"/>
          <w:color w:val="000000"/>
          <w:szCs w:val="22"/>
        </w:rPr>
        <w:t xml:space="preserve"> i c)</w:t>
      </w:r>
      <w:r w:rsidR="00DE2C0A" w:rsidRPr="009C2A16">
        <w:rPr>
          <w:rFonts w:ascii="Calibri" w:hAnsi="Calibri" w:cs="Arial"/>
          <w:color w:val="000000"/>
          <w:szCs w:val="22"/>
        </w:rPr>
        <w:t xml:space="preserve"> </w:t>
      </w:r>
      <w:r w:rsidRPr="009C2A16">
        <w:rPr>
          <w:rFonts w:ascii="Calibri" w:hAnsi="Calibri" w:cs="Arial"/>
          <w:color w:val="000000"/>
          <w:szCs w:val="22"/>
        </w:rPr>
        <w:t>Zamawiający sporządzi stosowną dokumentację (</w:t>
      </w:r>
      <w:r w:rsidR="00090DB8" w:rsidRPr="009C2A16">
        <w:rPr>
          <w:rFonts w:ascii="Calibri" w:hAnsi="Calibri" w:cs="Arial"/>
          <w:color w:val="000000"/>
          <w:szCs w:val="22"/>
        </w:rPr>
        <w:t>Protokół s</w:t>
      </w:r>
      <w:r w:rsidR="00080BF0" w:rsidRPr="009C2A16">
        <w:rPr>
          <w:rFonts w:ascii="Calibri" w:hAnsi="Calibri" w:cs="Arial"/>
          <w:color w:val="000000"/>
          <w:szCs w:val="22"/>
        </w:rPr>
        <w:t>twierdzenia wystąpienia wady w</w:t>
      </w:r>
      <w:r w:rsidR="004A1666" w:rsidRPr="009C2A16">
        <w:rPr>
          <w:rFonts w:ascii="Calibri" w:hAnsi="Calibri" w:cs="Arial"/>
          <w:color w:val="000000"/>
          <w:szCs w:val="22"/>
        </w:rPr>
        <w:t> </w:t>
      </w:r>
      <w:r w:rsidR="00080BF0" w:rsidRPr="009C2A16">
        <w:rPr>
          <w:rFonts w:ascii="Calibri" w:hAnsi="Calibri" w:cs="Arial"/>
          <w:color w:val="000000"/>
          <w:szCs w:val="22"/>
        </w:rPr>
        <w:t>p</w:t>
      </w:r>
      <w:r w:rsidR="00090DB8" w:rsidRPr="009C2A16">
        <w:rPr>
          <w:rFonts w:ascii="Calibri" w:hAnsi="Calibri" w:cs="Arial"/>
          <w:color w:val="000000"/>
          <w:szCs w:val="22"/>
        </w:rPr>
        <w:t>rzedmiocie dostawy</w:t>
      </w:r>
      <w:r w:rsidR="004117FD" w:rsidRPr="009C2A16">
        <w:rPr>
          <w:rFonts w:ascii="Calibri" w:hAnsi="Calibri" w:cs="Arial"/>
          <w:color w:val="000000"/>
          <w:szCs w:val="22"/>
        </w:rPr>
        <w:t xml:space="preserve"> stanowiący </w:t>
      </w:r>
      <w:r w:rsidR="008F7456" w:rsidRPr="009C2A16">
        <w:rPr>
          <w:rFonts w:ascii="Calibri" w:hAnsi="Calibri" w:cs="Arial"/>
          <w:b/>
          <w:bCs/>
          <w:i/>
          <w:iCs/>
          <w:color w:val="000000"/>
          <w:szCs w:val="22"/>
        </w:rPr>
        <w:t xml:space="preserve">Załącznik nr </w:t>
      </w:r>
      <w:r w:rsidR="000E4111">
        <w:rPr>
          <w:rFonts w:ascii="Calibri" w:hAnsi="Calibri" w:cs="Arial"/>
          <w:b/>
          <w:bCs/>
          <w:i/>
          <w:iCs/>
          <w:color w:val="000000"/>
          <w:szCs w:val="22"/>
        </w:rPr>
        <w:t>3</w:t>
      </w:r>
      <w:r w:rsidR="000E4111" w:rsidRPr="000E4111">
        <w:rPr>
          <w:rFonts w:ascii="Calibri" w:hAnsi="Calibri" w:cs="Arial"/>
          <w:color w:val="000000"/>
          <w:szCs w:val="22"/>
        </w:rPr>
        <w:t xml:space="preserve"> do Umowy</w:t>
      </w:r>
      <w:r w:rsidRPr="009C2A16">
        <w:rPr>
          <w:rFonts w:ascii="Calibri" w:hAnsi="Calibri" w:cs="Arial"/>
          <w:color w:val="000000"/>
          <w:szCs w:val="22"/>
        </w:rPr>
        <w:t>, zdjęcia, itp.), która przekazana zostanie niezwłocznie (e-mail) Wykonawcy i Zarządzającemu.</w:t>
      </w:r>
    </w:p>
    <w:p w14:paraId="02CA130D" w14:textId="52C463DE" w:rsidR="00337637" w:rsidRPr="009C2A16" w:rsidRDefault="00337637" w:rsidP="00337637">
      <w:pPr>
        <w:numPr>
          <w:ilvl w:val="0"/>
          <w:numId w:val="25"/>
        </w:numPr>
        <w:autoSpaceDE w:val="0"/>
        <w:autoSpaceDN w:val="0"/>
        <w:spacing w:line="240" w:lineRule="auto"/>
        <w:rPr>
          <w:rFonts w:ascii="Calibri" w:hAnsi="Calibri" w:cs="Arial"/>
          <w:color w:val="000000"/>
          <w:szCs w:val="22"/>
        </w:rPr>
      </w:pPr>
      <w:r w:rsidRPr="009C2A16">
        <w:rPr>
          <w:rFonts w:ascii="Calibri" w:hAnsi="Calibri" w:cs="Arial"/>
          <w:color w:val="000000"/>
          <w:szCs w:val="22"/>
        </w:rPr>
        <w:t>W przypadku wystąpienia podczas rozładunku awarii urządzeń stosowanych do rozładunku, środków transportu lub innych elementów majątku:</w:t>
      </w:r>
    </w:p>
    <w:p w14:paraId="1D497D04" w14:textId="59E8105C" w:rsidR="00337637" w:rsidRPr="009C2A16" w:rsidRDefault="00337637" w:rsidP="00F40BF3">
      <w:pPr>
        <w:numPr>
          <w:ilvl w:val="0"/>
          <w:numId w:val="128"/>
        </w:numPr>
        <w:autoSpaceDE w:val="0"/>
        <w:autoSpaceDN w:val="0"/>
        <w:spacing w:line="240" w:lineRule="auto"/>
        <w:rPr>
          <w:rFonts w:ascii="Calibri" w:hAnsi="Calibri" w:cs="Arial"/>
          <w:color w:val="000000"/>
          <w:szCs w:val="22"/>
        </w:rPr>
      </w:pPr>
      <w:r w:rsidRPr="009C2A16">
        <w:rPr>
          <w:rFonts w:ascii="Calibri" w:hAnsi="Calibri" w:cs="Arial"/>
          <w:color w:val="000000"/>
          <w:szCs w:val="22"/>
        </w:rPr>
        <w:t xml:space="preserve">ustalenia przyczyn i winy dokonują komisyjnie przedstawiciele stron: Wykonawcy </w:t>
      </w:r>
      <w:r w:rsidR="00BE0933" w:rsidRPr="009C2A16">
        <w:rPr>
          <w:rFonts w:ascii="Calibri" w:hAnsi="Calibri" w:cs="Arial"/>
          <w:color w:val="000000"/>
          <w:szCs w:val="22"/>
        </w:rPr>
        <w:br/>
      </w:r>
      <w:r w:rsidRPr="009C2A16">
        <w:rPr>
          <w:rFonts w:ascii="Calibri" w:hAnsi="Calibri" w:cs="Arial"/>
          <w:color w:val="000000"/>
          <w:szCs w:val="22"/>
        </w:rPr>
        <w:t>i Zamawiającego, podpisując protokół sporządzony na zaistniałą okoliczność,</w:t>
      </w:r>
    </w:p>
    <w:p w14:paraId="274DCB23" w14:textId="54FD7609" w:rsidR="00337637" w:rsidRPr="009C2A16" w:rsidRDefault="00337637" w:rsidP="00F40BF3">
      <w:pPr>
        <w:numPr>
          <w:ilvl w:val="0"/>
          <w:numId w:val="128"/>
        </w:numPr>
        <w:autoSpaceDE w:val="0"/>
        <w:autoSpaceDN w:val="0"/>
        <w:spacing w:line="240" w:lineRule="auto"/>
        <w:rPr>
          <w:rFonts w:ascii="Calibri" w:hAnsi="Calibri" w:cs="Arial"/>
          <w:color w:val="000000"/>
          <w:szCs w:val="22"/>
        </w:rPr>
      </w:pPr>
      <w:r w:rsidRPr="009C2A16">
        <w:rPr>
          <w:rFonts w:ascii="Calibri" w:hAnsi="Calibri" w:cs="Arial"/>
          <w:color w:val="000000"/>
          <w:szCs w:val="22"/>
        </w:rPr>
        <w:t xml:space="preserve">wszelkie straty finansowe powstałe wskutek awarii urządzeń stosowanych do rozładunku </w:t>
      </w:r>
      <w:r w:rsidR="00BE0933" w:rsidRPr="009C2A16">
        <w:rPr>
          <w:rFonts w:ascii="Calibri" w:hAnsi="Calibri" w:cs="Arial"/>
          <w:color w:val="000000"/>
          <w:szCs w:val="22"/>
        </w:rPr>
        <w:br/>
      </w:r>
      <w:r w:rsidRPr="009C2A16">
        <w:rPr>
          <w:rFonts w:ascii="Calibri" w:hAnsi="Calibri" w:cs="Arial"/>
          <w:color w:val="000000"/>
          <w:szCs w:val="22"/>
        </w:rPr>
        <w:t>lub środków transportu będzie ponosić sprawca szkody,</w:t>
      </w:r>
    </w:p>
    <w:p w14:paraId="6E76CF89" w14:textId="5FBA6E24" w:rsidR="00337637" w:rsidRPr="009C2A16" w:rsidRDefault="00337637" w:rsidP="00F40BF3">
      <w:pPr>
        <w:numPr>
          <w:ilvl w:val="0"/>
          <w:numId w:val="128"/>
        </w:numPr>
        <w:autoSpaceDE w:val="0"/>
        <w:autoSpaceDN w:val="0"/>
        <w:spacing w:line="240" w:lineRule="auto"/>
        <w:rPr>
          <w:rFonts w:ascii="Calibri" w:hAnsi="Calibri" w:cs="Arial"/>
          <w:color w:val="000000"/>
          <w:szCs w:val="22"/>
        </w:rPr>
      </w:pPr>
      <w:r w:rsidRPr="009C2A16">
        <w:rPr>
          <w:rFonts w:ascii="Calibri" w:hAnsi="Calibri" w:cs="Arial"/>
          <w:color w:val="000000"/>
          <w:szCs w:val="22"/>
        </w:rPr>
        <w:t>sprawca szkody pokryje koszty związane z usunięciem awarii i przywróceniem stanu pierwotnego urządzeń stosowanych do rozładunku, środków transportu lub innych elementów majątku,</w:t>
      </w:r>
    </w:p>
    <w:p w14:paraId="5F04A218" w14:textId="0A292353" w:rsidR="00337637" w:rsidRPr="009C2A16" w:rsidRDefault="00337637" w:rsidP="00F40BF3">
      <w:pPr>
        <w:numPr>
          <w:ilvl w:val="0"/>
          <w:numId w:val="128"/>
        </w:numPr>
        <w:autoSpaceDE w:val="0"/>
        <w:autoSpaceDN w:val="0"/>
        <w:spacing w:line="240" w:lineRule="auto"/>
        <w:rPr>
          <w:rFonts w:ascii="Calibri" w:hAnsi="Calibri" w:cs="Arial"/>
          <w:color w:val="000000"/>
          <w:szCs w:val="22"/>
        </w:rPr>
      </w:pPr>
      <w:r w:rsidRPr="009C2A16">
        <w:rPr>
          <w:rFonts w:ascii="Calibri" w:hAnsi="Calibri" w:cs="Arial"/>
          <w:color w:val="000000"/>
          <w:szCs w:val="22"/>
        </w:rPr>
        <w:t xml:space="preserve">zaistniałe na terenie Zamawiającego zdarzenie związane z uszkodzeniem środków transportu lub wypadkiem pracownika Wykonawcy, Zamawiający jest zobowiązany niezwłocznie zgłosić do </w:t>
      </w:r>
      <w:r w:rsidRPr="009C2A16">
        <w:rPr>
          <w:rFonts w:ascii="Calibri" w:hAnsi="Calibri" w:cs="Arial"/>
          <w:color w:val="000000"/>
          <w:szCs w:val="22"/>
        </w:rPr>
        <w:lastRenderedPageBreak/>
        <w:t>Wykonawcy. Wykonawca jest odpowiedzialny przed Zamawiającym za ubytki towarów zaistniałe podczas realizacji przewozów. W przypadkach spornych dokonywany będzie odbiór komisyjny. Komisję tworzyć będą przedstawiciele Wykonawcy i Zamawiającego.</w:t>
      </w:r>
    </w:p>
    <w:p w14:paraId="5B708F29" w14:textId="32BCBAE1" w:rsidR="00337637" w:rsidRPr="009C2A16" w:rsidRDefault="00337637" w:rsidP="00F40BF3">
      <w:pPr>
        <w:autoSpaceDE w:val="0"/>
        <w:autoSpaceDN w:val="0"/>
        <w:spacing w:line="240" w:lineRule="auto"/>
        <w:ind w:left="360"/>
        <w:rPr>
          <w:rFonts w:ascii="Calibri" w:hAnsi="Calibri" w:cs="Arial"/>
          <w:color w:val="000000"/>
          <w:szCs w:val="22"/>
        </w:rPr>
      </w:pPr>
      <w:r w:rsidRPr="009C2A16">
        <w:rPr>
          <w:rFonts w:ascii="Calibri" w:hAnsi="Calibri" w:cs="Arial"/>
          <w:color w:val="000000"/>
          <w:szCs w:val="22"/>
        </w:rPr>
        <w:t>Powyższe ustalenia nie dotyczą ani przypadku braku sprężonego powietrza do rozładunku zbiorników samochodowych, ani spraw serwisowych</w:t>
      </w:r>
      <w:r w:rsidR="00791FF8">
        <w:rPr>
          <w:rFonts w:ascii="Calibri" w:hAnsi="Calibri" w:cs="Arial"/>
          <w:color w:val="000000"/>
          <w:szCs w:val="22"/>
        </w:rPr>
        <w:t>,</w:t>
      </w:r>
      <w:r w:rsidRPr="009C2A16">
        <w:rPr>
          <w:rFonts w:ascii="Calibri" w:hAnsi="Calibri" w:cs="Arial"/>
          <w:color w:val="000000"/>
          <w:szCs w:val="22"/>
        </w:rPr>
        <w:t xml:space="preserve"> tj. bieżącego usuwania usterek taboru uniemożliwiających rozładunek wraz z pokryciem kosztów przetrzymania wagonu w takiej sytuacji, które w każdym przypadku przejmuje na swój koszt Wykonawca.</w:t>
      </w:r>
    </w:p>
    <w:p w14:paraId="3B70FDFF" w14:textId="3917CCF3" w:rsidR="00AA7971" w:rsidRPr="009C2A16" w:rsidRDefault="00AA7971" w:rsidP="00090DB8">
      <w:pPr>
        <w:numPr>
          <w:ilvl w:val="0"/>
          <w:numId w:val="25"/>
        </w:numPr>
        <w:autoSpaceDE w:val="0"/>
        <w:autoSpaceDN w:val="0"/>
        <w:spacing w:line="240" w:lineRule="auto"/>
        <w:rPr>
          <w:rFonts w:ascii="Calibri" w:hAnsi="Calibri" w:cs="Arial"/>
          <w:color w:val="000000"/>
          <w:szCs w:val="22"/>
        </w:rPr>
      </w:pPr>
      <w:r w:rsidRPr="009C2A16">
        <w:rPr>
          <w:rFonts w:ascii="Calibri" w:hAnsi="Calibri" w:cs="Arial"/>
          <w:color w:val="000000"/>
          <w:szCs w:val="22"/>
        </w:rPr>
        <w:t>Wszystkie faktycznie poniesione przez Zamawiającego koszty odmowy odbioru dostawy oraz szkody wynikające z dostarczenia Przedmiotu Umowy o niewłaściwej jakości pokryje Wykonawca.</w:t>
      </w:r>
    </w:p>
    <w:p w14:paraId="1A0972C8" w14:textId="5246804B" w:rsidR="00E9633C" w:rsidRPr="009C2A16" w:rsidRDefault="00E9633C" w:rsidP="00797827">
      <w:pPr>
        <w:pStyle w:val="Nagwek1"/>
        <w:numPr>
          <w:ilvl w:val="0"/>
          <w:numId w:val="0"/>
        </w:numPr>
        <w:spacing w:before="120" w:after="120" w:line="240" w:lineRule="auto"/>
        <w:jc w:val="center"/>
        <w:rPr>
          <w:rFonts w:ascii="Calibri" w:hAnsi="Calibri" w:cs="Arial"/>
          <w:b w:val="0"/>
          <w:bCs/>
          <w:color w:val="000000"/>
          <w:szCs w:val="22"/>
        </w:rPr>
      </w:pPr>
      <w:r w:rsidRPr="009C2A16">
        <w:rPr>
          <w:rFonts w:ascii="Calibri" w:hAnsi="Calibri" w:cs="Arial"/>
          <w:bCs/>
          <w:color w:val="000000"/>
          <w:szCs w:val="22"/>
        </w:rPr>
        <w:t xml:space="preserve">§ </w:t>
      </w:r>
      <w:r w:rsidR="00460463" w:rsidRPr="009C2A16">
        <w:rPr>
          <w:rFonts w:ascii="Calibri" w:hAnsi="Calibri" w:cs="Arial"/>
          <w:bCs/>
          <w:color w:val="000000"/>
          <w:szCs w:val="22"/>
        </w:rPr>
        <w:t>7</w:t>
      </w:r>
      <w:r w:rsidR="00797827">
        <w:rPr>
          <w:rFonts w:ascii="Calibri" w:hAnsi="Calibri" w:cs="Arial"/>
          <w:bCs/>
          <w:color w:val="000000"/>
          <w:szCs w:val="22"/>
        </w:rPr>
        <w:t xml:space="preserve"> </w:t>
      </w:r>
      <w:r w:rsidR="00797827">
        <w:rPr>
          <w:rFonts w:ascii="Calibri" w:hAnsi="Calibri" w:cs="Arial"/>
          <w:bCs/>
          <w:color w:val="000000"/>
          <w:szCs w:val="22"/>
        </w:rPr>
        <w:br/>
      </w:r>
      <w:r w:rsidRPr="009C2A16">
        <w:rPr>
          <w:rFonts w:ascii="Calibri" w:hAnsi="Calibri" w:cs="Arial"/>
          <w:bCs/>
          <w:color w:val="000000"/>
          <w:szCs w:val="22"/>
        </w:rPr>
        <w:t>Dokumentacja</w:t>
      </w:r>
    </w:p>
    <w:p w14:paraId="7785263D" w14:textId="671D757F" w:rsidR="00E9633C" w:rsidRPr="00077ABE" w:rsidRDefault="00E9633C" w:rsidP="007D67B1">
      <w:pPr>
        <w:numPr>
          <w:ilvl w:val="0"/>
          <w:numId w:val="28"/>
        </w:numPr>
        <w:spacing w:line="240" w:lineRule="auto"/>
        <w:rPr>
          <w:rFonts w:ascii="Calibri" w:hAnsi="Calibri" w:cs="Arial"/>
          <w:color w:val="000000"/>
          <w:szCs w:val="22"/>
        </w:rPr>
      </w:pPr>
      <w:r w:rsidRPr="009C2A16">
        <w:rPr>
          <w:rFonts w:ascii="Calibri" w:hAnsi="Calibri" w:cs="Arial"/>
          <w:color w:val="000000"/>
          <w:szCs w:val="22"/>
        </w:rPr>
        <w:t xml:space="preserve">Wykonawca oświadcza i zapewnia, że w okresie obowiązywania Umowy wartości parametrów fizykochemicznych Przedmiotu Umowy będą </w:t>
      </w:r>
      <w:r w:rsidRPr="00077ABE">
        <w:rPr>
          <w:rFonts w:ascii="Calibri" w:hAnsi="Calibri" w:cs="Arial"/>
          <w:color w:val="000000"/>
          <w:szCs w:val="22"/>
        </w:rPr>
        <w:t xml:space="preserve">zgodne z wymaganymi wartościami parametrów fizykochemicznych Przedmiotu Umowy określonymi w pkt I. </w:t>
      </w:r>
      <w:r w:rsidR="00C26A0A" w:rsidRPr="00077ABE">
        <w:rPr>
          <w:rFonts w:ascii="Calibri" w:hAnsi="Calibri" w:cs="Arial"/>
          <w:color w:val="000000"/>
          <w:szCs w:val="22"/>
        </w:rPr>
        <w:t xml:space="preserve">4 </w:t>
      </w:r>
      <w:r w:rsidRPr="00077ABE">
        <w:rPr>
          <w:rFonts w:ascii="Calibri" w:hAnsi="Calibri" w:cs="Arial"/>
          <w:b/>
          <w:bCs/>
          <w:i/>
          <w:iCs/>
          <w:color w:val="000000"/>
          <w:szCs w:val="22"/>
        </w:rPr>
        <w:t xml:space="preserve">Załącznika nr </w:t>
      </w:r>
      <w:r w:rsidR="0007092C" w:rsidRPr="00077ABE">
        <w:rPr>
          <w:rFonts w:ascii="Calibri" w:hAnsi="Calibri" w:cs="Arial"/>
          <w:b/>
          <w:bCs/>
          <w:i/>
          <w:iCs/>
          <w:color w:val="000000"/>
          <w:szCs w:val="22"/>
        </w:rPr>
        <w:t xml:space="preserve">1 </w:t>
      </w:r>
      <w:r w:rsidRPr="00077ABE">
        <w:rPr>
          <w:rFonts w:ascii="Calibri" w:hAnsi="Calibri" w:cs="Arial"/>
          <w:color w:val="000000"/>
          <w:szCs w:val="22"/>
        </w:rPr>
        <w:t>do Umowy.</w:t>
      </w:r>
    </w:p>
    <w:p w14:paraId="4A18EC38" w14:textId="24E58B6A" w:rsidR="00E9633C" w:rsidRPr="009C2A16" w:rsidRDefault="00E9633C" w:rsidP="007D67B1">
      <w:pPr>
        <w:numPr>
          <w:ilvl w:val="0"/>
          <w:numId w:val="28"/>
        </w:numPr>
        <w:spacing w:line="240" w:lineRule="auto"/>
        <w:rPr>
          <w:rFonts w:ascii="Calibri" w:hAnsi="Calibri" w:cs="Arial"/>
          <w:szCs w:val="22"/>
        </w:rPr>
      </w:pPr>
      <w:r w:rsidRPr="00077ABE">
        <w:rPr>
          <w:rFonts w:ascii="Calibri" w:hAnsi="Calibri" w:cs="Arial"/>
          <w:szCs w:val="22"/>
        </w:rPr>
        <w:t>Na wniosek Wykonawcy, Zamawiający przekaże informacje</w:t>
      </w:r>
      <w:r w:rsidRPr="009C2A16">
        <w:rPr>
          <w:rFonts w:ascii="Calibri" w:hAnsi="Calibri" w:cs="Arial"/>
          <w:szCs w:val="22"/>
        </w:rPr>
        <w:t xml:space="preserve"> dotyczące metodyki poboru próbek i oznaczania wartości parametrów fizykochemicznych Przedmiotu Umowy obowiązujące </w:t>
      </w:r>
      <w:r w:rsidR="008477CA" w:rsidRPr="009C2A16">
        <w:rPr>
          <w:rFonts w:ascii="Calibri" w:hAnsi="Calibri" w:cs="Arial"/>
          <w:szCs w:val="22"/>
        </w:rPr>
        <w:t>u </w:t>
      </w:r>
      <w:r w:rsidR="00A2530F" w:rsidRPr="009C2A16">
        <w:rPr>
          <w:rFonts w:ascii="Calibri" w:hAnsi="Calibri" w:cs="Arial"/>
          <w:szCs w:val="22"/>
        </w:rPr>
        <w:t>Zamawiającego</w:t>
      </w:r>
      <w:r w:rsidRPr="009C2A16">
        <w:rPr>
          <w:rFonts w:ascii="Calibri" w:hAnsi="Calibri" w:cs="Arial"/>
          <w:szCs w:val="22"/>
        </w:rPr>
        <w:t>.</w:t>
      </w:r>
    </w:p>
    <w:p w14:paraId="392AF623" w14:textId="77777777" w:rsidR="00E9633C" w:rsidRPr="009C2A16" w:rsidRDefault="00E9633C" w:rsidP="007D67B1">
      <w:pPr>
        <w:numPr>
          <w:ilvl w:val="0"/>
          <w:numId w:val="28"/>
        </w:numPr>
        <w:spacing w:line="240" w:lineRule="auto"/>
        <w:rPr>
          <w:rFonts w:ascii="Calibri" w:hAnsi="Calibri" w:cs="Arial"/>
          <w:szCs w:val="22"/>
        </w:rPr>
      </w:pPr>
      <w:r w:rsidRPr="009C2A16">
        <w:rPr>
          <w:rFonts w:ascii="Calibri" w:hAnsi="Calibri" w:cs="Arial"/>
          <w:szCs w:val="22"/>
        </w:rPr>
        <w:t xml:space="preserve">Na wniosek Zamawiającego (e-mail), Wykonawca przekaże informacje dotyczące metodyki poboru próbek i oznaczania wartości parametrów fizykochemicznych Przedmiotu Umowy obowiązujące </w:t>
      </w:r>
      <w:r w:rsidRPr="009C2A16">
        <w:rPr>
          <w:rFonts w:ascii="Calibri" w:hAnsi="Calibri" w:cs="Arial"/>
          <w:szCs w:val="22"/>
        </w:rPr>
        <w:br/>
        <w:t>u Wykonawcy.</w:t>
      </w:r>
    </w:p>
    <w:p w14:paraId="447E58AE" w14:textId="3E296C4A" w:rsidR="00E9633C" w:rsidRPr="009C2A16" w:rsidRDefault="00E9633C" w:rsidP="00A2530F">
      <w:pPr>
        <w:numPr>
          <w:ilvl w:val="0"/>
          <w:numId w:val="28"/>
        </w:numPr>
        <w:spacing w:line="240" w:lineRule="auto"/>
        <w:rPr>
          <w:rFonts w:ascii="Calibri" w:hAnsi="Calibri" w:cs="Arial"/>
          <w:szCs w:val="22"/>
        </w:rPr>
      </w:pPr>
      <w:r w:rsidRPr="009C2A16">
        <w:rPr>
          <w:rFonts w:ascii="Calibri" w:hAnsi="Calibri" w:cs="Arial"/>
          <w:szCs w:val="22"/>
        </w:rPr>
        <w:t>Wykonawca dokona załadunku</w:t>
      </w:r>
      <w:r w:rsidR="003361C0" w:rsidRPr="009C2A16">
        <w:rPr>
          <w:rFonts w:ascii="Calibri" w:hAnsi="Calibri" w:cs="Arial"/>
          <w:szCs w:val="22"/>
        </w:rPr>
        <w:t>,</w:t>
      </w:r>
      <w:r w:rsidRPr="009C2A16">
        <w:rPr>
          <w:rFonts w:ascii="Calibri" w:hAnsi="Calibri" w:cs="Arial"/>
          <w:szCs w:val="22"/>
        </w:rPr>
        <w:t xml:space="preserve"> zrealizuje dostawę </w:t>
      </w:r>
      <w:r w:rsidR="003361C0" w:rsidRPr="009C2A16">
        <w:rPr>
          <w:rFonts w:ascii="Calibri" w:hAnsi="Calibri" w:cs="Arial"/>
          <w:szCs w:val="22"/>
        </w:rPr>
        <w:t xml:space="preserve">oraz dokona rozładunku </w:t>
      </w:r>
      <w:r w:rsidRPr="009C2A16">
        <w:rPr>
          <w:rFonts w:ascii="Calibri" w:hAnsi="Calibri" w:cs="Arial"/>
          <w:szCs w:val="22"/>
        </w:rPr>
        <w:t>na swój koszt</w:t>
      </w:r>
      <w:r w:rsidR="00460368" w:rsidRPr="009C2A16">
        <w:rPr>
          <w:rFonts w:ascii="Calibri" w:hAnsi="Calibri" w:cs="Arial"/>
          <w:szCs w:val="22"/>
        </w:rPr>
        <w:t xml:space="preserve"> i ryzyko</w:t>
      </w:r>
      <w:r w:rsidR="00791E32" w:rsidRPr="009C2A16">
        <w:rPr>
          <w:rFonts w:ascii="Calibri" w:hAnsi="Calibri" w:cs="Arial"/>
          <w:szCs w:val="22"/>
        </w:rPr>
        <w:t xml:space="preserve"> (chyba że w </w:t>
      </w:r>
      <w:r w:rsidR="00791E32" w:rsidRPr="009C2A16">
        <w:rPr>
          <w:rFonts w:ascii="Calibri" w:hAnsi="Calibri" w:cs="Arial"/>
          <w:b/>
          <w:bCs/>
          <w:i/>
          <w:iCs/>
          <w:szCs w:val="22"/>
        </w:rPr>
        <w:t>Załączniku nr 1</w:t>
      </w:r>
      <w:r w:rsidR="00791E32" w:rsidRPr="009C2A16">
        <w:rPr>
          <w:rFonts w:ascii="Calibri" w:hAnsi="Calibri" w:cs="Arial"/>
          <w:szCs w:val="22"/>
        </w:rPr>
        <w:t xml:space="preserve"> do Umowy określono inaczej)</w:t>
      </w:r>
      <w:r w:rsidRPr="009C2A16">
        <w:rPr>
          <w:rFonts w:ascii="Calibri" w:hAnsi="Calibri" w:cs="Arial"/>
          <w:szCs w:val="22"/>
        </w:rPr>
        <w:t xml:space="preserve">, a wraz z dostawą dostarczy </w:t>
      </w:r>
      <w:r w:rsidR="00A2530F" w:rsidRPr="009C2A16">
        <w:rPr>
          <w:rFonts w:ascii="Calibri" w:hAnsi="Calibri" w:cs="Arial"/>
          <w:szCs w:val="22"/>
        </w:rPr>
        <w:t>Zamawiającemu</w:t>
      </w:r>
      <w:r w:rsidRPr="009C2A16">
        <w:rPr>
          <w:rFonts w:ascii="Calibri" w:hAnsi="Calibri" w:cs="Arial"/>
          <w:szCs w:val="22"/>
        </w:rPr>
        <w:t xml:space="preserve"> dokument WZ</w:t>
      </w:r>
      <w:r w:rsidR="009C3B51" w:rsidRPr="009C2A16">
        <w:rPr>
          <w:rFonts w:ascii="Calibri" w:hAnsi="Calibri" w:cs="Arial"/>
          <w:szCs w:val="22"/>
        </w:rPr>
        <w:t xml:space="preserve"> </w:t>
      </w:r>
      <w:r w:rsidR="003361C0" w:rsidRPr="009C2A16">
        <w:rPr>
          <w:rFonts w:ascii="Calibri" w:hAnsi="Calibri" w:cs="Arial"/>
          <w:szCs w:val="22"/>
        </w:rPr>
        <w:t>(</w:t>
      </w:r>
      <w:r w:rsidR="003361C0" w:rsidRPr="009C2A16">
        <w:rPr>
          <w:rFonts w:ascii="Calibri" w:hAnsi="Calibri" w:cs="Calibri"/>
          <w:szCs w:val="22"/>
          <w:lang w:eastAsia="ar-SA"/>
        </w:rPr>
        <w:t xml:space="preserve">bądź inny dokument towarzyszący dostawie, </w:t>
      </w:r>
      <w:r w:rsidR="00A2530F" w:rsidRPr="009C2A16">
        <w:rPr>
          <w:rFonts w:ascii="Calibri" w:hAnsi="Calibri" w:cs="Calibri"/>
          <w:szCs w:val="22"/>
          <w:lang w:eastAsia="ar-SA"/>
        </w:rPr>
        <w:t>akceptowany przez Zamawiającego</w:t>
      </w:r>
      <w:r w:rsidR="003361C0" w:rsidRPr="009C2A16">
        <w:rPr>
          <w:rFonts w:ascii="Calibri" w:hAnsi="Calibri" w:cs="Arial"/>
          <w:szCs w:val="22"/>
        </w:rPr>
        <w:t xml:space="preserve">) </w:t>
      </w:r>
      <w:r w:rsidR="009C3B51" w:rsidRPr="009C2A16">
        <w:rPr>
          <w:rFonts w:ascii="Calibri" w:hAnsi="Calibri" w:cs="Arial"/>
          <w:szCs w:val="22"/>
        </w:rPr>
        <w:t>dla każde</w:t>
      </w:r>
      <w:r w:rsidR="003361C0" w:rsidRPr="009C2A16">
        <w:rPr>
          <w:rFonts w:ascii="Calibri" w:hAnsi="Calibri" w:cs="Arial"/>
          <w:szCs w:val="22"/>
        </w:rPr>
        <w:t>j dostawy</w:t>
      </w:r>
      <w:r w:rsidR="009C3B51" w:rsidRPr="009C2A16">
        <w:rPr>
          <w:rFonts w:ascii="Calibri" w:hAnsi="Calibri" w:cs="Arial"/>
          <w:szCs w:val="22"/>
        </w:rPr>
        <w:t xml:space="preserve">, </w:t>
      </w:r>
      <w:r w:rsidR="00E87882" w:rsidRPr="009C2A16">
        <w:rPr>
          <w:rFonts w:ascii="Calibri" w:hAnsi="Calibri" w:cs="Arial"/>
          <w:szCs w:val="22"/>
        </w:rPr>
        <w:t>oraz</w:t>
      </w:r>
      <w:r w:rsidR="009C3B51" w:rsidRPr="009C2A16">
        <w:rPr>
          <w:rFonts w:ascii="Calibri" w:hAnsi="Calibri" w:cs="Arial"/>
          <w:szCs w:val="22"/>
        </w:rPr>
        <w:t xml:space="preserve"> świadectwo jakości</w:t>
      </w:r>
      <w:r w:rsidR="00D465A1" w:rsidRPr="009C2A16">
        <w:rPr>
          <w:rFonts w:ascii="Calibri" w:hAnsi="Calibri" w:cs="Arial"/>
          <w:szCs w:val="22"/>
        </w:rPr>
        <w:t>,</w:t>
      </w:r>
      <w:r w:rsidR="008477CA" w:rsidRPr="009C2A16">
        <w:rPr>
          <w:rFonts w:ascii="Calibri" w:hAnsi="Calibri" w:cs="Arial"/>
          <w:szCs w:val="22"/>
        </w:rPr>
        <w:t xml:space="preserve"> o </w:t>
      </w:r>
      <w:r w:rsidR="009C3B51" w:rsidRPr="009C2A16">
        <w:rPr>
          <w:rFonts w:ascii="Calibri" w:hAnsi="Calibri" w:cs="Arial"/>
          <w:szCs w:val="22"/>
        </w:rPr>
        <w:t xml:space="preserve">którym mowa w </w:t>
      </w:r>
      <w:r w:rsidR="002A04A7" w:rsidRPr="009C2A16">
        <w:rPr>
          <w:rFonts w:ascii="Calibri" w:hAnsi="Calibri" w:cs="Calibri"/>
          <w:szCs w:val="22"/>
        </w:rPr>
        <w:t>§</w:t>
      </w:r>
      <w:r w:rsidR="002A04A7" w:rsidRPr="009C2A16">
        <w:rPr>
          <w:rFonts w:ascii="Calibri" w:hAnsi="Calibri" w:cs="Arial"/>
          <w:szCs w:val="22"/>
        </w:rPr>
        <w:t xml:space="preserve"> 5 ust. </w:t>
      </w:r>
      <w:r w:rsidR="00BC0975" w:rsidRPr="009C2A16">
        <w:rPr>
          <w:rFonts w:ascii="Calibri" w:hAnsi="Calibri" w:cs="Arial"/>
          <w:szCs w:val="22"/>
        </w:rPr>
        <w:t xml:space="preserve">10 </w:t>
      </w:r>
      <w:r w:rsidR="002A04A7" w:rsidRPr="009C2A16">
        <w:rPr>
          <w:rFonts w:ascii="Calibri" w:hAnsi="Calibri" w:cs="Arial"/>
          <w:szCs w:val="22"/>
        </w:rPr>
        <w:t>Umowy</w:t>
      </w:r>
      <w:r w:rsidRPr="009C2A16">
        <w:rPr>
          <w:rFonts w:ascii="Calibri" w:hAnsi="Calibri" w:cs="Arial"/>
          <w:szCs w:val="22"/>
        </w:rPr>
        <w:t>.</w:t>
      </w:r>
    </w:p>
    <w:p w14:paraId="3941018D" w14:textId="7B7679C6" w:rsidR="00590CBF" w:rsidRPr="00BA6B5C" w:rsidRDefault="00590CBF" w:rsidP="00797827">
      <w:pPr>
        <w:pStyle w:val="Nagwek1"/>
        <w:keepLines w:val="0"/>
        <w:numPr>
          <w:ilvl w:val="0"/>
          <w:numId w:val="0"/>
        </w:numPr>
        <w:spacing w:before="120" w:after="120" w:line="240" w:lineRule="auto"/>
        <w:jc w:val="center"/>
        <w:rPr>
          <w:rFonts w:ascii="Calibri" w:hAnsi="Calibri" w:cs="Arial"/>
          <w:b w:val="0"/>
          <w:bCs/>
          <w:color w:val="000000"/>
          <w:szCs w:val="22"/>
          <w:lang w:val="pl-PL"/>
        </w:rPr>
      </w:pPr>
      <w:r w:rsidRPr="009C2A16">
        <w:rPr>
          <w:rFonts w:ascii="Calibri" w:hAnsi="Calibri" w:cs="Arial"/>
          <w:bCs/>
          <w:color w:val="000000"/>
          <w:szCs w:val="22"/>
          <w:lang w:val="pl-PL"/>
        </w:rPr>
        <w:t>§ 8</w:t>
      </w:r>
      <w:r w:rsidR="00797827">
        <w:rPr>
          <w:rFonts w:ascii="Calibri" w:hAnsi="Calibri" w:cs="Arial"/>
          <w:bCs/>
          <w:color w:val="000000"/>
          <w:szCs w:val="22"/>
          <w:lang w:val="pl-PL"/>
        </w:rPr>
        <w:t xml:space="preserve"> </w:t>
      </w:r>
      <w:r w:rsidR="00797827">
        <w:rPr>
          <w:rFonts w:ascii="Calibri" w:hAnsi="Calibri" w:cs="Arial"/>
          <w:bCs/>
          <w:color w:val="000000"/>
          <w:szCs w:val="22"/>
          <w:lang w:val="pl-PL"/>
        </w:rPr>
        <w:br/>
      </w:r>
      <w:r w:rsidRPr="00BA6B5C">
        <w:rPr>
          <w:rFonts w:ascii="Calibri" w:hAnsi="Calibri" w:cs="Arial"/>
          <w:bCs/>
          <w:color w:val="000000"/>
          <w:szCs w:val="22"/>
          <w:lang w:val="pl-PL"/>
        </w:rPr>
        <w:t>Zabezpieczenie należytego wykonania Umowy</w:t>
      </w:r>
    </w:p>
    <w:p w14:paraId="307D32E5" w14:textId="65DF96E6" w:rsidR="00590CBF" w:rsidRPr="009C2A16" w:rsidRDefault="00590CBF" w:rsidP="000277DC">
      <w:pPr>
        <w:widowControl w:val="0"/>
        <w:spacing w:after="120" w:line="240" w:lineRule="auto"/>
        <w:rPr>
          <w:rFonts w:ascii="Calibri" w:hAnsi="Calibri" w:cs="Arial"/>
          <w:szCs w:val="22"/>
        </w:rPr>
      </w:pPr>
      <w:r w:rsidRPr="009C2A16">
        <w:rPr>
          <w:rFonts w:ascii="Calibri" w:hAnsi="Calibri"/>
          <w:szCs w:val="22"/>
        </w:rPr>
        <w:t>Zamawiający nie wymaga wniesienia zabezpieczenia należytego wykonania Umowy.</w:t>
      </w:r>
    </w:p>
    <w:p w14:paraId="772564A7" w14:textId="799DEE70" w:rsidR="00E9633C" w:rsidRPr="00797827" w:rsidRDefault="00E9633C" w:rsidP="00797827">
      <w:pPr>
        <w:pStyle w:val="Nagwek1"/>
        <w:keepLines w:val="0"/>
        <w:numPr>
          <w:ilvl w:val="0"/>
          <w:numId w:val="0"/>
        </w:numPr>
        <w:spacing w:before="120" w:after="120" w:line="240" w:lineRule="auto"/>
        <w:jc w:val="center"/>
        <w:rPr>
          <w:rFonts w:ascii="Calibri" w:hAnsi="Calibri" w:cs="Arial"/>
          <w:b w:val="0"/>
          <w:bCs/>
          <w:color w:val="000000"/>
          <w:szCs w:val="22"/>
          <w:lang w:val="pl-PL"/>
        </w:rPr>
      </w:pPr>
      <w:r w:rsidRPr="009C2A16">
        <w:rPr>
          <w:rFonts w:ascii="Calibri" w:hAnsi="Calibri" w:cs="Arial"/>
          <w:bCs/>
          <w:color w:val="000000"/>
          <w:szCs w:val="22"/>
          <w:lang w:val="pl-PL"/>
        </w:rPr>
        <w:t xml:space="preserve">§ </w:t>
      </w:r>
      <w:r w:rsidR="00460463" w:rsidRPr="009C2A16">
        <w:rPr>
          <w:rFonts w:ascii="Calibri" w:hAnsi="Calibri" w:cs="Arial"/>
          <w:bCs/>
          <w:color w:val="000000"/>
          <w:szCs w:val="22"/>
          <w:lang w:val="pl-PL"/>
        </w:rPr>
        <w:t>9</w:t>
      </w:r>
      <w:r w:rsidR="00797827">
        <w:rPr>
          <w:rFonts w:ascii="Calibri" w:hAnsi="Calibri" w:cs="Arial"/>
          <w:bCs/>
          <w:color w:val="000000"/>
          <w:szCs w:val="22"/>
          <w:lang w:val="pl-PL"/>
        </w:rPr>
        <w:t xml:space="preserve"> </w:t>
      </w:r>
      <w:r w:rsidR="00797827">
        <w:rPr>
          <w:rFonts w:ascii="Calibri" w:hAnsi="Calibri" w:cs="Arial"/>
          <w:bCs/>
          <w:color w:val="000000"/>
          <w:szCs w:val="22"/>
          <w:lang w:val="pl-PL"/>
        </w:rPr>
        <w:br/>
      </w:r>
      <w:r w:rsidRPr="00797827">
        <w:rPr>
          <w:rFonts w:ascii="Calibri" w:hAnsi="Calibri" w:cs="Arial"/>
          <w:bCs/>
          <w:color w:val="000000"/>
          <w:szCs w:val="22"/>
          <w:lang w:val="pl-PL"/>
        </w:rPr>
        <w:t>Odstąpienie</w:t>
      </w:r>
      <w:r w:rsidR="00A2530F" w:rsidRPr="00797827">
        <w:rPr>
          <w:rFonts w:ascii="Calibri" w:hAnsi="Calibri" w:cs="Arial"/>
          <w:bCs/>
          <w:color w:val="000000"/>
          <w:szCs w:val="22"/>
          <w:lang w:val="pl-PL"/>
        </w:rPr>
        <w:t>, wypowiedzenie i</w:t>
      </w:r>
      <w:r w:rsidRPr="00797827">
        <w:rPr>
          <w:rFonts w:ascii="Calibri" w:hAnsi="Calibri" w:cs="Arial"/>
          <w:bCs/>
          <w:color w:val="000000"/>
          <w:szCs w:val="22"/>
          <w:lang w:val="pl-PL"/>
        </w:rPr>
        <w:t xml:space="preserve"> rozwiązanie Umowy</w:t>
      </w:r>
    </w:p>
    <w:p w14:paraId="70936402" w14:textId="71524BD7" w:rsidR="00E9633C" w:rsidRPr="009C2A16" w:rsidRDefault="00E9633C" w:rsidP="007D67B1">
      <w:pPr>
        <w:numPr>
          <w:ilvl w:val="0"/>
          <w:numId w:val="27"/>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Zamawiający może </w:t>
      </w:r>
      <w:r w:rsidR="00614EE4" w:rsidRPr="009C2A16">
        <w:rPr>
          <w:rFonts w:ascii="Calibri" w:hAnsi="Calibri" w:cs="Arial"/>
          <w:color w:val="000000"/>
          <w:szCs w:val="22"/>
        </w:rPr>
        <w:t xml:space="preserve">wypowiedzieć </w:t>
      </w:r>
      <w:r w:rsidRPr="009C2A16">
        <w:rPr>
          <w:rFonts w:ascii="Calibri" w:hAnsi="Calibri" w:cs="Arial"/>
          <w:color w:val="000000"/>
          <w:szCs w:val="22"/>
        </w:rPr>
        <w:t>Umowę, ze skutkiem natychmiastowym w przypadku rażącego naruszenia przez Wykonawcę warunków Umowy, pomimo wcześnie</w:t>
      </w:r>
      <w:r w:rsidR="00FE1121" w:rsidRPr="009C2A16">
        <w:rPr>
          <w:rFonts w:ascii="Calibri" w:hAnsi="Calibri" w:cs="Arial"/>
          <w:color w:val="000000"/>
          <w:szCs w:val="22"/>
        </w:rPr>
        <w:t xml:space="preserve">jszego pisemnego </w:t>
      </w:r>
      <w:r w:rsidR="00A1658E" w:rsidRPr="009C2A16">
        <w:rPr>
          <w:rFonts w:ascii="Calibri" w:hAnsi="Calibri" w:cs="Arial"/>
          <w:color w:val="000000"/>
          <w:szCs w:val="22"/>
        </w:rPr>
        <w:br/>
      </w:r>
      <w:r w:rsidR="00FE1121" w:rsidRPr="009C2A16">
        <w:rPr>
          <w:rFonts w:ascii="Calibri" w:hAnsi="Calibri" w:cs="Arial"/>
          <w:color w:val="000000"/>
          <w:szCs w:val="22"/>
        </w:rPr>
        <w:t xml:space="preserve">lub mailowego </w:t>
      </w:r>
      <w:r w:rsidRPr="009C2A16">
        <w:rPr>
          <w:rFonts w:ascii="Calibri" w:hAnsi="Calibri" w:cs="Arial"/>
          <w:color w:val="000000"/>
          <w:szCs w:val="22"/>
        </w:rPr>
        <w:t xml:space="preserve">wezwania Wykonawcy do usunięcia stanu niezgodnego z Umową, o którym mowa </w:t>
      </w:r>
      <w:r w:rsidR="005E3458" w:rsidRPr="009C2A16">
        <w:rPr>
          <w:rFonts w:ascii="Calibri" w:hAnsi="Calibri" w:cs="Arial"/>
          <w:color w:val="000000"/>
          <w:szCs w:val="22"/>
        </w:rPr>
        <w:br/>
      </w:r>
      <w:r w:rsidRPr="009C2A16">
        <w:rPr>
          <w:rFonts w:ascii="Calibri" w:hAnsi="Calibri" w:cs="Arial"/>
          <w:color w:val="000000"/>
          <w:szCs w:val="22"/>
        </w:rPr>
        <w:t>w ust. 2</w:t>
      </w:r>
      <w:r w:rsidR="00037FEC" w:rsidRPr="009C2A16">
        <w:rPr>
          <w:rFonts w:ascii="Calibri" w:hAnsi="Calibri" w:cs="Arial"/>
          <w:color w:val="000000"/>
          <w:szCs w:val="22"/>
        </w:rPr>
        <w:t xml:space="preserve"> poniżej</w:t>
      </w:r>
      <w:r w:rsidR="00AA7971" w:rsidRPr="009C2A16">
        <w:rPr>
          <w:rFonts w:ascii="Calibri" w:hAnsi="Calibri" w:cs="Arial"/>
          <w:color w:val="000000"/>
          <w:szCs w:val="22"/>
        </w:rPr>
        <w:t xml:space="preserve"> i wyznaczenia Wykonawcy odpowiedniego terminu do usunięcia stanu niezgodnego z Umową i bezskutecznego upływu tego terminu</w:t>
      </w:r>
      <w:r w:rsidRPr="009C2A16">
        <w:rPr>
          <w:rFonts w:ascii="Calibri" w:hAnsi="Calibri" w:cs="Arial"/>
          <w:color w:val="000000"/>
          <w:szCs w:val="22"/>
        </w:rPr>
        <w:t>. Oświadczenie Zamawiającego o </w:t>
      </w:r>
      <w:r w:rsidR="00614EE4" w:rsidRPr="009C2A16">
        <w:rPr>
          <w:rFonts w:ascii="Calibri" w:hAnsi="Calibri" w:cs="Arial"/>
          <w:color w:val="000000"/>
          <w:szCs w:val="22"/>
        </w:rPr>
        <w:t xml:space="preserve">wypowiedzeniu </w:t>
      </w:r>
      <w:r w:rsidRPr="009C2A16">
        <w:rPr>
          <w:rFonts w:ascii="Calibri" w:hAnsi="Calibri" w:cs="Arial"/>
          <w:color w:val="000000"/>
          <w:szCs w:val="22"/>
        </w:rPr>
        <w:t xml:space="preserve">Umowy powinno być złożone </w:t>
      </w:r>
      <w:r w:rsidR="008A59B1" w:rsidRPr="009C2A16">
        <w:rPr>
          <w:rFonts w:ascii="Calibri" w:hAnsi="Calibri" w:cs="Arial"/>
          <w:color w:val="000000"/>
          <w:szCs w:val="22"/>
        </w:rPr>
        <w:t xml:space="preserve">Wykonawcy </w:t>
      </w:r>
      <w:r w:rsidRPr="009C2A16">
        <w:rPr>
          <w:rFonts w:ascii="Calibri" w:hAnsi="Calibri" w:cs="Arial"/>
          <w:color w:val="000000"/>
          <w:szCs w:val="22"/>
        </w:rPr>
        <w:t>w formie pisemnej</w:t>
      </w:r>
      <w:r w:rsidR="00CB70BF" w:rsidRPr="009C2A16">
        <w:rPr>
          <w:rFonts w:ascii="Calibri" w:hAnsi="Calibri" w:cs="Arial"/>
          <w:color w:val="000000"/>
          <w:szCs w:val="22"/>
        </w:rPr>
        <w:t xml:space="preserve"> pod rygorem nieważności.</w:t>
      </w:r>
      <w:r w:rsidRPr="009C2A16">
        <w:rPr>
          <w:rFonts w:ascii="Calibri" w:hAnsi="Calibri" w:cs="Arial"/>
          <w:color w:val="000000"/>
          <w:szCs w:val="22"/>
        </w:rPr>
        <w:t xml:space="preserve"> W takim przypadku Zamawiający ma </w:t>
      </w:r>
      <w:r w:rsidR="006F2F04" w:rsidRPr="009C2A16">
        <w:rPr>
          <w:rFonts w:ascii="Calibri" w:hAnsi="Calibri" w:cs="Arial"/>
          <w:color w:val="000000"/>
          <w:szCs w:val="22"/>
        </w:rPr>
        <w:t xml:space="preserve">również </w:t>
      </w:r>
      <w:r w:rsidRPr="009C2A16">
        <w:rPr>
          <w:rFonts w:ascii="Calibri" w:hAnsi="Calibri" w:cs="Arial"/>
          <w:color w:val="000000"/>
          <w:szCs w:val="22"/>
        </w:rPr>
        <w:t>prawo do naliczenia Wykonawcy kary umownej, wg zasad określonych w §</w:t>
      </w:r>
      <w:r w:rsidR="00614EE4" w:rsidRPr="009C2A16">
        <w:rPr>
          <w:rFonts w:ascii="Calibri" w:hAnsi="Calibri" w:cs="Arial"/>
          <w:color w:val="000000"/>
          <w:szCs w:val="22"/>
        </w:rPr>
        <w:t xml:space="preserve"> </w:t>
      </w:r>
      <w:r w:rsidR="00460463" w:rsidRPr="009C2A16">
        <w:rPr>
          <w:rFonts w:ascii="Calibri" w:hAnsi="Calibri" w:cs="Arial"/>
          <w:color w:val="000000"/>
          <w:szCs w:val="22"/>
        </w:rPr>
        <w:t xml:space="preserve">10 </w:t>
      </w:r>
      <w:r w:rsidRPr="009C2A16">
        <w:rPr>
          <w:rFonts w:ascii="Calibri" w:hAnsi="Calibri" w:cs="Arial"/>
          <w:color w:val="000000"/>
          <w:szCs w:val="22"/>
        </w:rPr>
        <w:t>ust. 3</w:t>
      </w:r>
      <w:r w:rsidR="00037FEC" w:rsidRPr="009C2A16">
        <w:rPr>
          <w:rFonts w:ascii="Calibri" w:hAnsi="Calibri" w:cs="Arial"/>
          <w:color w:val="000000"/>
          <w:szCs w:val="22"/>
        </w:rPr>
        <w:t xml:space="preserve"> Umowy,</w:t>
      </w:r>
      <w:r w:rsidRPr="009C2A16">
        <w:rPr>
          <w:rFonts w:ascii="Calibri" w:hAnsi="Calibri" w:cs="Arial"/>
          <w:color w:val="000000"/>
          <w:szCs w:val="22"/>
        </w:rPr>
        <w:t xml:space="preserve"> tak jak za niezrealizowanie dostaw </w:t>
      </w:r>
      <w:r w:rsidR="00404388" w:rsidRPr="009C2A16">
        <w:rPr>
          <w:rFonts w:ascii="Calibri" w:hAnsi="Calibri" w:cs="Arial"/>
          <w:color w:val="000000"/>
          <w:szCs w:val="22"/>
        </w:rPr>
        <w:t xml:space="preserve">(na skutek wypowiedzenia) </w:t>
      </w:r>
      <w:r w:rsidR="00A1658E" w:rsidRPr="009C2A16">
        <w:rPr>
          <w:rFonts w:ascii="Calibri" w:hAnsi="Calibri" w:cs="Arial"/>
          <w:color w:val="000000"/>
          <w:szCs w:val="22"/>
        </w:rPr>
        <w:br/>
      </w:r>
      <w:r w:rsidRPr="009C2A16">
        <w:rPr>
          <w:rFonts w:ascii="Calibri" w:hAnsi="Calibri" w:cs="Arial"/>
          <w:color w:val="000000"/>
          <w:szCs w:val="22"/>
        </w:rPr>
        <w:t xml:space="preserve">w ramach Przedmiotu Umowy określonego w </w:t>
      </w:r>
      <w:r w:rsidRPr="009C2A16">
        <w:rPr>
          <w:rFonts w:ascii="Calibri" w:hAnsi="Calibri" w:cs="Calibri"/>
          <w:color w:val="000000"/>
          <w:szCs w:val="22"/>
        </w:rPr>
        <w:t>§</w:t>
      </w:r>
      <w:r w:rsidR="00852D61" w:rsidRPr="009C2A16">
        <w:rPr>
          <w:rFonts w:ascii="Calibri" w:hAnsi="Calibri" w:cs="Calibri"/>
          <w:color w:val="000000"/>
          <w:szCs w:val="22"/>
        </w:rPr>
        <w:t xml:space="preserve"> </w:t>
      </w:r>
      <w:r w:rsidRPr="009C2A16">
        <w:rPr>
          <w:rFonts w:ascii="Calibri" w:hAnsi="Calibri" w:cs="Arial"/>
          <w:color w:val="000000"/>
          <w:szCs w:val="22"/>
        </w:rPr>
        <w:t>1 ust. 1</w:t>
      </w:r>
      <w:r w:rsidR="003B57DE" w:rsidRPr="009C2A16">
        <w:rPr>
          <w:rFonts w:ascii="Calibri" w:hAnsi="Calibri" w:cs="Arial"/>
          <w:color w:val="000000"/>
          <w:szCs w:val="22"/>
        </w:rPr>
        <w:t xml:space="preserve"> Umowy</w:t>
      </w:r>
      <w:r w:rsidR="001F7FC7" w:rsidRPr="009C2A16">
        <w:rPr>
          <w:rFonts w:ascii="Calibri" w:hAnsi="Calibri" w:cs="Arial"/>
          <w:color w:val="000000"/>
          <w:szCs w:val="22"/>
        </w:rPr>
        <w:t xml:space="preserve"> </w:t>
      </w:r>
      <w:r w:rsidR="000C787E" w:rsidRPr="009C2A16">
        <w:rPr>
          <w:rFonts w:ascii="Calibri" w:hAnsi="Calibri" w:cs="Arial"/>
          <w:color w:val="000000"/>
          <w:szCs w:val="22"/>
        </w:rPr>
        <w:t>lub</w:t>
      </w:r>
      <w:r w:rsidR="001F7FC7" w:rsidRPr="009C2A16">
        <w:rPr>
          <w:rFonts w:ascii="Calibri" w:hAnsi="Calibri" w:cs="Arial"/>
          <w:color w:val="000000"/>
          <w:szCs w:val="22"/>
        </w:rPr>
        <w:t xml:space="preserve"> </w:t>
      </w:r>
      <w:r w:rsidR="002540DD" w:rsidRPr="009C2A16">
        <w:rPr>
          <w:rFonts w:ascii="Calibri" w:hAnsi="Calibri" w:cs="Arial"/>
          <w:color w:val="000000"/>
          <w:szCs w:val="22"/>
        </w:rPr>
        <w:t xml:space="preserve">w </w:t>
      </w:r>
      <w:r w:rsidR="001F7FC7" w:rsidRPr="009C2A16">
        <w:rPr>
          <w:rFonts w:ascii="Calibri" w:hAnsi="Calibri" w:cs="Arial"/>
          <w:color w:val="000000"/>
          <w:szCs w:val="22"/>
        </w:rPr>
        <w:t xml:space="preserve">§ 1 ust. </w:t>
      </w:r>
      <w:r w:rsidR="007472D0" w:rsidRPr="009C2A16">
        <w:rPr>
          <w:rFonts w:ascii="Calibri" w:hAnsi="Calibri" w:cs="Arial"/>
          <w:color w:val="000000"/>
          <w:szCs w:val="22"/>
        </w:rPr>
        <w:t xml:space="preserve">3 </w:t>
      </w:r>
      <w:r w:rsidR="001F7FC7" w:rsidRPr="009C2A16">
        <w:rPr>
          <w:rFonts w:ascii="Calibri" w:hAnsi="Calibri" w:cs="Arial"/>
          <w:color w:val="000000"/>
          <w:szCs w:val="22"/>
        </w:rPr>
        <w:t xml:space="preserve">Umowy </w:t>
      </w:r>
      <w:r w:rsidR="00A1658E" w:rsidRPr="009C2A16">
        <w:rPr>
          <w:rFonts w:ascii="Calibri" w:hAnsi="Calibri" w:cs="Arial"/>
          <w:color w:val="000000"/>
          <w:szCs w:val="22"/>
        </w:rPr>
        <w:br/>
      </w:r>
      <w:r w:rsidR="003406A0" w:rsidRPr="009C2A16">
        <w:rPr>
          <w:rFonts w:ascii="Calibri" w:hAnsi="Calibri" w:cs="Arial"/>
          <w:color w:val="000000"/>
          <w:szCs w:val="22"/>
        </w:rPr>
        <w:t>(</w:t>
      </w:r>
      <w:r w:rsidR="001F7FC7" w:rsidRPr="009C2A16">
        <w:rPr>
          <w:rFonts w:ascii="Calibri" w:hAnsi="Calibri" w:cs="Arial"/>
          <w:color w:val="000000"/>
          <w:szCs w:val="22"/>
        </w:rPr>
        <w:t>w przypadku skorzystania przez Zamawiającego z Prawa Opcji</w:t>
      </w:r>
      <w:r w:rsidR="003406A0" w:rsidRPr="009C2A16">
        <w:rPr>
          <w:rFonts w:ascii="Calibri" w:hAnsi="Calibri" w:cs="Arial"/>
          <w:color w:val="000000"/>
          <w:szCs w:val="22"/>
        </w:rPr>
        <w:t>)</w:t>
      </w:r>
      <w:r w:rsidRPr="009C2A16">
        <w:rPr>
          <w:rFonts w:ascii="Calibri" w:hAnsi="Calibri" w:cs="Arial"/>
          <w:color w:val="000000"/>
          <w:szCs w:val="22"/>
        </w:rPr>
        <w:t xml:space="preserve">, które </w:t>
      </w:r>
      <w:r w:rsidR="000C787E" w:rsidRPr="009C2A16">
        <w:rPr>
          <w:rFonts w:ascii="Calibri" w:hAnsi="Calibri" w:cs="Arial"/>
          <w:color w:val="000000"/>
          <w:szCs w:val="22"/>
        </w:rPr>
        <w:t>Wykonawc</w:t>
      </w:r>
      <w:r w:rsidR="00616062" w:rsidRPr="009C2A16">
        <w:rPr>
          <w:rFonts w:ascii="Calibri" w:hAnsi="Calibri" w:cs="Arial"/>
          <w:color w:val="000000"/>
          <w:szCs w:val="22"/>
        </w:rPr>
        <w:t>a</w:t>
      </w:r>
      <w:r w:rsidR="000C787E" w:rsidRPr="009C2A16">
        <w:rPr>
          <w:rFonts w:ascii="Calibri" w:hAnsi="Calibri" w:cs="Arial"/>
          <w:color w:val="000000"/>
          <w:szCs w:val="22"/>
        </w:rPr>
        <w:t xml:space="preserve"> </w:t>
      </w:r>
      <w:r w:rsidRPr="009C2A16">
        <w:rPr>
          <w:rFonts w:ascii="Calibri" w:hAnsi="Calibri" w:cs="Arial"/>
          <w:color w:val="000000"/>
          <w:szCs w:val="22"/>
        </w:rPr>
        <w:t>był zobowiązany dostarczyć w okresie obow</w:t>
      </w:r>
      <w:r w:rsidR="00C020E8" w:rsidRPr="009C2A16">
        <w:rPr>
          <w:rFonts w:ascii="Calibri" w:hAnsi="Calibri" w:cs="Arial"/>
          <w:color w:val="000000"/>
          <w:szCs w:val="22"/>
        </w:rPr>
        <w:t>iązywania Umowy, pomniejszone o </w:t>
      </w:r>
      <w:r w:rsidRPr="009C2A16">
        <w:rPr>
          <w:rFonts w:ascii="Calibri" w:hAnsi="Calibri" w:cs="Arial"/>
          <w:color w:val="000000"/>
          <w:szCs w:val="22"/>
        </w:rPr>
        <w:t xml:space="preserve">wykonaną realizację na dzień </w:t>
      </w:r>
      <w:r w:rsidR="00852D61" w:rsidRPr="009C2A16">
        <w:rPr>
          <w:rFonts w:ascii="Calibri" w:hAnsi="Calibri" w:cs="Arial"/>
          <w:color w:val="000000"/>
          <w:szCs w:val="22"/>
        </w:rPr>
        <w:t xml:space="preserve">wypowiedzenia </w:t>
      </w:r>
      <w:r w:rsidRPr="009C2A16">
        <w:rPr>
          <w:rFonts w:ascii="Calibri" w:hAnsi="Calibri" w:cs="Arial"/>
          <w:color w:val="000000"/>
          <w:szCs w:val="22"/>
        </w:rPr>
        <w:t>Umowy.</w:t>
      </w:r>
      <w:r w:rsidRPr="009C2A16">
        <w:rPr>
          <w:rFonts w:ascii="Calibri" w:hAnsi="Calibri" w:cs="Arial"/>
          <w:szCs w:val="22"/>
        </w:rPr>
        <w:t xml:space="preserve"> </w:t>
      </w:r>
      <w:r w:rsidR="006628CC" w:rsidRPr="009C2A16">
        <w:rPr>
          <w:rFonts w:ascii="Calibri" w:hAnsi="Calibri" w:cs="Arial"/>
          <w:szCs w:val="22"/>
        </w:rPr>
        <w:t>Złożenie przez Zamawiającego oświadczenia o wypowiedzeniu Umowy, na podstawie postanowień niniejszego ust</w:t>
      </w:r>
      <w:r w:rsidR="00AA7971" w:rsidRPr="009C2A16">
        <w:rPr>
          <w:rFonts w:ascii="Calibri" w:hAnsi="Calibri" w:cs="Arial"/>
          <w:szCs w:val="22"/>
        </w:rPr>
        <w:t>ępu</w:t>
      </w:r>
      <w:r w:rsidR="006628CC" w:rsidRPr="009C2A16">
        <w:rPr>
          <w:rFonts w:ascii="Calibri" w:hAnsi="Calibri" w:cs="Arial"/>
          <w:szCs w:val="22"/>
        </w:rPr>
        <w:t>, stanowi wypowiedzenie z przyczyn leżących po stronie Wykonawcy.</w:t>
      </w:r>
    </w:p>
    <w:p w14:paraId="61709EFB" w14:textId="77777777" w:rsidR="00E9633C" w:rsidRPr="009C2A16" w:rsidRDefault="00E9633C" w:rsidP="007D67B1">
      <w:pPr>
        <w:numPr>
          <w:ilvl w:val="0"/>
          <w:numId w:val="27"/>
        </w:numPr>
        <w:spacing w:line="240" w:lineRule="auto"/>
        <w:ind w:left="357" w:hanging="357"/>
        <w:rPr>
          <w:rFonts w:ascii="Calibri" w:hAnsi="Calibri" w:cs="Arial"/>
          <w:color w:val="000000"/>
          <w:szCs w:val="22"/>
        </w:rPr>
      </w:pPr>
      <w:r w:rsidRPr="009C2A16">
        <w:rPr>
          <w:rFonts w:ascii="Calibri" w:hAnsi="Calibri" w:cs="Arial"/>
          <w:color w:val="000000"/>
          <w:szCs w:val="22"/>
        </w:rPr>
        <w:t>Za rażące naruszenie warunków Umowy uważa się w szczególności:</w:t>
      </w:r>
    </w:p>
    <w:p w14:paraId="1E1CAFC3" w14:textId="4998A5F2" w:rsidR="00A2530F" w:rsidRPr="009C2A16" w:rsidRDefault="00E9633C" w:rsidP="00A2530F">
      <w:pPr>
        <w:numPr>
          <w:ilvl w:val="1"/>
          <w:numId w:val="27"/>
        </w:numPr>
        <w:spacing w:line="240" w:lineRule="auto"/>
        <w:ind w:left="714" w:hanging="357"/>
        <w:rPr>
          <w:rFonts w:ascii="Calibri" w:hAnsi="Calibri" w:cs="Arial"/>
          <w:color w:val="000000"/>
          <w:szCs w:val="22"/>
        </w:rPr>
      </w:pPr>
      <w:r w:rsidRPr="009C2A16">
        <w:rPr>
          <w:rFonts w:ascii="Calibri" w:hAnsi="Calibri" w:cs="Arial"/>
          <w:color w:val="000000"/>
          <w:szCs w:val="22"/>
        </w:rPr>
        <w:t xml:space="preserve">trzykrotne (3) niezrealizowanie </w:t>
      </w:r>
      <w:r w:rsidR="002F6677" w:rsidRPr="009C2A16">
        <w:rPr>
          <w:rFonts w:ascii="Calibri" w:hAnsi="Calibri" w:cs="Arial"/>
          <w:color w:val="000000"/>
          <w:szCs w:val="22"/>
        </w:rPr>
        <w:t xml:space="preserve">przez Wykonawcę </w:t>
      </w:r>
      <w:r w:rsidR="00A2530F" w:rsidRPr="009C2A16">
        <w:rPr>
          <w:rFonts w:ascii="Calibri" w:hAnsi="Calibri" w:cs="Arial"/>
          <w:color w:val="000000"/>
          <w:szCs w:val="22"/>
        </w:rPr>
        <w:t>dostaw wynikających z</w:t>
      </w:r>
      <w:r w:rsidR="00802E4A" w:rsidRPr="009C2A16">
        <w:rPr>
          <w:rFonts w:ascii="Calibri" w:hAnsi="Calibri" w:cs="Arial"/>
          <w:color w:val="000000"/>
          <w:szCs w:val="22"/>
        </w:rPr>
        <w:t xml:space="preserve"> Zamówień</w:t>
      </w:r>
      <w:r w:rsidRPr="009C2A16">
        <w:rPr>
          <w:rFonts w:ascii="Calibri" w:hAnsi="Calibri" w:cs="Arial"/>
          <w:color w:val="000000"/>
          <w:szCs w:val="22"/>
        </w:rPr>
        <w:t xml:space="preserve"> z przyczyn </w:t>
      </w:r>
      <w:r w:rsidR="005F50A5" w:rsidRPr="009C2A16">
        <w:rPr>
          <w:rFonts w:ascii="Calibri" w:hAnsi="Calibri" w:cs="Arial"/>
          <w:color w:val="000000"/>
          <w:szCs w:val="22"/>
        </w:rPr>
        <w:t>leżących</w:t>
      </w:r>
      <w:r w:rsidR="00577E97" w:rsidRPr="009C2A16">
        <w:rPr>
          <w:rFonts w:ascii="Calibri" w:hAnsi="Calibri" w:cs="Arial"/>
          <w:color w:val="000000"/>
          <w:szCs w:val="22"/>
        </w:rPr>
        <w:t xml:space="preserve"> po stronie Wykonawcy</w:t>
      </w:r>
      <w:r w:rsidR="00A616E3" w:rsidRPr="009C2A16">
        <w:rPr>
          <w:rFonts w:ascii="Calibri" w:hAnsi="Calibri" w:cs="Arial"/>
          <w:color w:val="000000"/>
          <w:szCs w:val="22"/>
        </w:rPr>
        <w:t>, w tym z przyczyn wskazanych w § 6 ust. 13 Umowy</w:t>
      </w:r>
      <w:r w:rsidRPr="009C2A16">
        <w:rPr>
          <w:rFonts w:ascii="Calibri" w:hAnsi="Calibri" w:cs="Arial"/>
          <w:color w:val="000000"/>
          <w:szCs w:val="22"/>
        </w:rPr>
        <w:t>,</w:t>
      </w:r>
    </w:p>
    <w:p w14:paraId="39BDE39D" w14:textId="54CFF793" w:rsidR="00E9633C" w:rsidRPr="009C2A16" w:rsidRDefault="00E9633C" w:rsidP="007D67B1">
      <w:pPr>
        <w:numPr>
          <w:ilvl w:val="1"/>
          <w:numId w:val="27"/>
        </w:numPr>
        <w:spacing w:line="240" w:lineRule="auto"/>
        <w:ind w:left="714" w:hanging="357"/>
        <w:rPr>
          <w:rFonts w:ascii="Calibri" w:hAnsi="Calibri" w:cs="Arial"/>
          <w:color w:val="000000"/>
          <w:szCs w:val="22"/>
        </w:rPr>
      </w:pPr>
      <w:r w:rsidRPr="009C2A16">
        <w:rPr>
          <w:rFonts w:ascii="Calibri" w:hAnsi="Calibri" w:cs="Arial"/>
          <w:color w:val="000000"/>
          <w:szCs w:val="22"/>
        </w:rPr>
        <w:t xml:space="preserve">spowodowanie z </w:t>
      </w:r>
      <w:r w:rsidR="00A2530F" w:rsidRPr="009C2A16">
        <w:rPr>
          <w:rFonts w:ascii="Calibri" w:hAnsi="Calibri" w:cs="Arial"/>
          <w:color w:val="000000"/>
          <w:szCs w:val="22"/>
        </w:rPr>
        <w:t xml:space="preserve">przyczyn </w:t>
      </w:r>
      <w:r w:rsidR="0024256B" w:rsidRPr="009C2A16">
        <w:rPr>
          <w:rFonts w:ascii="Calibri" w:hAnsi="Calibri" w:cs="Arial"/>
          <w:color w:val="000000"/>
          <w:szCs w:val="22"/>
        </w:rPr>
        <w:t xml:space="preserve">leżących po stronie </w:t>
      </w:r>
      <w:r w:rsidRPr="009C2A16">
        <w:rPr>
          <w:rFonts w:ascii="Calibri" w:hAnsi="Calibri" w:cs="Arial"/>
          <w:color w:val="000000"/>
          <w:szCs w:val="22"/>
        </w:rPr>
        <w:t xml:space="preserve">Wykonawcy poważnego wypadku lub uszkodzenia mienia na terenie </w:t>
      </w:r>
      <w:r w:rsidR="003361C0" w:rsidRPr="009C2A16">
        <w:rPr>
          <w:rFonts w:ascii="Calibri" w:hAnsi="Calibri" w:cs="Arial"/>
          <w:szCs w:val="22"/>
        </w:rPr>
        <w:t>Zamawiającego</w:t>
      </w:r>
      <w:r w:rsidRPr="009C2A16">
        <w:rPr>
          <w:rFonts w:ascii="Calibri" w:hAnsi="Calibri" w:cs="Arial"/>
          <w:color w:val="000000"/>
          <w:szCs w:val="22"/>
        </w:rPr>
        <w:t>,</w:t>
      </w:r>
    </w:p>
    <w:p w14:paraId="44D1DC25" w14:textId="5C6DF5F0" w:rsidR="00345E85" w:rsidRPr="009C2A16" w:rsidRDefault="00E9633C" w:rsidP="007D67B1">
      <w:pPr>
        <w:numPr>
          <w:ilvl w:val="1"/>
          <w:numId w:val="27"/>
        </w:numPr>
        <w:spacing w:line="240" w:lineRule="auto"/>
        <w:ind w:left="714" w:hanging="357"/>
        <w:rPr>
          <w:rFonts w:ascii="Calibri" w:hAnsi="Calibri" w:cs="Arial"/>
          <w:color w:val="000000"/>
          <w:szCs w:val="22"/>
        </w:rPr>
      </w:pPr>
      <w:r w:rsidRPr="009C2A16">
        <w:rPr>
          <w:rFonts w:ascii="Calibri" w:hAnsi="Calibri" w:cs="Calibri"/>
          <w:color w:val="000000"/>
          <w:szCs w:val="22"/>
        </w:rPr>
        <w:t xml:space="preserve">powtarzające się, tj. wystąpienie co najmniej </w:t>
      </w:r>
      <w:r w:rsidRPr="00077ABE">
        <w:rPr>
          <w:rFonts w:ascii="Calibri" w:hAnsi="Calibri" w:cs="Calibri"/>
          <w:color w:val="000000"/>
          <w:szCs w:val="22"/>
        </w:rPr>
        <w:t xml:space="preserve">3 kolejnych dostaw o parametrach fizykochemicznych niespełniających wymagań określonych w pkt I. </w:t>
      </w:r>
      <w:r w:rsidR="00590CBF" w:rsidRPr="00077ABE">
        <w:rPr>
          <w:rFonts w:ascii="Calibri" w:hAnsi="Calibri" w:cs="Calibri"/>
          <w:color w:val="000000"/>
          <w:szCs w:val="22"/>
        </w:rPr>
        <w:t xml:space="preserve">4 </w:t>
      </w:r>
      <w:r w:rsidRPr="00077ABE">
        <w:rPr>
          <w:rFonts w:ascii="Calibri" w:hAnsi="Calibri" w:cs="Calibri"/>
          <w:b/>
          <w:bCs/>
          <w:i/>
          <w:iCs/>
          <w:color w:val="000000"/>
          <w:szCs w:val="22"/>
        </w:rPr>
        <w:t xml:space="preserve">Załącznika nr </w:t>
      </w:r>
      <w:r w:rsidR="0007092C" w:rsidRPr="00077ABE">
        <w:rPr>
          <w:rFonts w:ascii="Calibri" w:hAnsi="Calibri" w:cs="Calibri"/>
          <w:b/>
          <w:bCs/>
          <w:i/>
          <w:iCs/>
          <w:color w:val="000000"/>
          <w:szCs w:val="22"/>
        </w:rPr>
        <w:t>1</w:t>
      </w:r>
      <w:r w:rsidR="0007092C" w:rsidRPr="00077ABE">
        <w:rPr>
          <w:rFonts w:ascii="Calibri" w:hAnsi="Calibri" w:cs="Calibri"/>
          <w:color w:val="000000"/>
          <w:szCs w:val="22"/>
        </w:rPr>
        <w:t xml:space="preserve"> </w:t>
      </w:r>
      <w:r w:rsidRPr="00077ABE">
        <w:rPr>
          <w:rFonts w:ascii="Calibri" w:hAnsi="Calibri" w:cs="Calibri"/>
          <w:color w:val="000000"/>
          <w:szCs w:val="22"/>
        </w:rPr>
        <w:t xml:space="preserve">do Umowy, </w:t>
      </w:r>
      <w:r w:rsidRPr="00077ABE">
        <w:rPr>
          <w:rFonts w:ascii="Calibri" w:hAnsi="Calibri" w:cs="Calibri"/>
          <w:color w:val="000000"/>
          <w:szCs w:val="22"/>
        </w:rPr>
        <w:lastRenderedPageBreak/>
        <w:t>które bezpośrednio wpływają na pracę lub mogą powodować</w:t>
      </w:r>
      <w:r w:rsidRPr="009C2A16">
        <w:rPr>
          <w:rFonts w:ascii="Calibri" w:hAnsi="Calibri" w:cs="Calibri"/>
          <w:color w:val="000000"/>
          <w:szCs w:val="22"/>
        </w:rPr>
        <w:t xml:space="preserve"> uszkodzenia urządzeń </w:t>
      </w:r>
      <w:r w:rsidR="008477CA" w:rsidRPr="009C2A16">
        <w:rPr>
          <w:rFonts w:ascii="Calibri" w:hAnsi="Calibri" w:cs="Calibri"/>
          <w:color w:val="000000"/>
          <w:szCs w:val="22"/>
        </w:rPr>
        <w:t>u </w:t>
      </w:r>
      <w:r w:rsidR="003361C0" w:rsidRPr="009C2A16">
        <w:rPr>
          <w:rFonts w:ascii="Calibri" w:hAnsi="Calibri" w:cs="Calibri"/>
          <w:color w:val="000000"/>
          <w:szCs w:val="22"/>
        </w:rPr>
        <w:t>Zamawiającego</w:t>
      </w:r>
      <w:r w:rsidR="002D1440" w:rsidRPr="009C2A16">
        <w:rPr>
          <w:rFonts w:ascii="Calibri" w:hAnsi="Calibri" w:cs="Calibri"/>
          <w:color w:val="000000"/>
          <w:szCs w:val="22"/>
        </w:rPr>
        <w:t>.</w:t>
      </w:r>
    </w:p>
    <w:p w14:paraId="41F756AD" w14:textId="10BA546B" w:rsidR="00E9633C" w:rsidRPr="009C2A16" w:rsidRDefault="00E9633C" w:rsidP="007D67B1">
      <w:pPr>
        <w:numPr>
          <w:ilvl w:val="0"/>
          <w:numId w:val="27"/>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Wykonawca może </w:t>
      </w:r>
      <w:r w:rsidR="00852D61" w:rsidRPr="009C2A16">
        <w:rPr>
          <w:rFonts w:ascii="Calibri" w:hAnsi="Calibri" w:cs="Arial"/>
          <w:color w:val="000000"/>
          <w:szCs w:val="22"/>
        </w:rPr>
        <w:t xml:space="preserve">wypowiedzieć </w:t>
      </w:r>
      <w:r w:rsidRPr="009C2A16">
        <w:rPr>
          <w:rFonts w:ascii="Calibri" w:hAnsi="Calibri" w:cs="Arial"/>
          <w:color w:val="000000"/>
          <w:szCs w:val="22"/>
        </w:rPr>
        <w:t xml:space="preserve">Umowę ze skutkiem natychmiastowym, jeżeli Zamawiający opóźnia się z wypłatą przysługującego Wykonawcy wynagrodzenia powyżej </w:t>
      </w:r>
      <w:r w:rsidR="00404388" w:rsidRPr="009C2A16">
        <w:rPr>
          <w:rFonts w:ascii="Calibri" w:hAnsi="Calibri" w:cs="Arial"/>
          <w:color w:val="000000"/>
          <w:szCs w:val="22"/>
        </w:rPr>
        <w:t xml:space="preserve">30 </w:t>
      </w:r>
      <w:r w:rsidRPr="009C2A16">
        <w:rPr>
          <w:rFonts w:ascii="Calibri" w:hAnsi="Calibri" w:cs="Arial"/>
          <w:color w:val="000000"/>
          <w:szCs w:val="22"/>
        </w:rPr>
        <w:t>dni od dnia wymagalności, pomimo spełnienia przez Wykonawcę wszystkich zobowiązań obligujących Zamawiającego do jego uregulowania</w:t>
      </w:r>
      <w:r w:rsidR="00404388" w:rsidRPr="009C2A16">
        <w:t xml:space="preserve"> </w:t>
      </w:r>
      <w:r w:rsidR="00404388" w:rsidRPr="009C2A16">
        <w:rPr>
          <w:rFonts w:ascii="Calibri" w:hAnsi="Calibri" w:cs="Arial"/>
          <w:color w:val="000000"/>
          <w:szCs w:val="22"/>
        </w:rPr>
        <w:t>i wyznaczenia Zamawiającemu dodatkowego terminu (nie krótszego niż 7 dni) na zapłatę przysługującego wynagrodzenia i bezskutecznego upływu tego terminu</w:t>
      </w:r>
      <w:r w:rsidRPr="009C2A16">
        <w:rPr>
          <w:rFonts w:ascii="Calibri" w:hAnsi="Calibri" w:cs="Arial"/>
          <w:color w:val="000000"/>
          <w:szCs w:val="22"/>
        </w:rPr>
        <w:t xml:space="preserve">. Oświadczenie Wykonawcy o </w:t>
      </w:r>
      <w:r w:rsidR="00852D61" w:rsidRPr="009C2A16">
        <w:rPr>
          <w:rFonts w:ascii="Calibri" w:hAnsi="Calibri" w:cs="Arial"/>
          <w:color w:val="000000"/>
          <w:szCs w:val="22"/>
        </w:rPr>
        <w:t xml:space="preserve">wypowiedzeniu </w:t>
      </w:r>
      <w:r w:rsidRPr="009C2A16">
        <w:rPr>
          <w:rFonts w:ascii="Calibri" w:hAnsi="Calibri" w:cs="Arial"/>
          <w:color w:val="000000"/>
          <w:szCs w:val="22"/>
        </w:rPr>
        <w:t>Umowy powinno być złożone Zamawiającemu w formie pisemnej</w:t>
      </w:r>
      <w:r w:rsidR="004E569A" w:rsidRPr="009C2A16">
        <w:rPr>
          <w:rFonts w:ascii="Calibri" w:hAnsi="Calibri" w:cs="Arial"/>
          <w:color w:val="000000"/>
          <w:szCs w:val="22"/>
        </w:rPr>
        <w:t xml:space="preserve"> pod rygorem nieważności</w:t>
      </w:r>
      <w:r w:rsidRPr="009C2A16">
        <w:rPr>
          <w:rFonts w:ascii="Calibri" w:hAnsi="Calibri" w:cs="Arial"/>
          <w:color w:val="000000"/>
          <w:szCs w:val="22"/>
        </w:rPr>
        <w:t xml:space="preserve">, w terminie </w:t>
      </w:r>
      <w:r w:rsidR="008A59B1" w:rsidRPr="009C2A16">
        <w:rPr>
          <w:rFonts w:ascii="Calibri" w:hAnsi="Calibri" w:cs="Arial"/>
          <w:color w:val="000000"/>
          <w:szCs w:val="22"/>
        </w:rPr>
        <w:t xml:space="preserve">do </w:t>
      </w:r>
      <w:r w:rsidR="00404388" w:rsidRPr="009C2A16">
        <w:rPr>
          <w:rFonts w:ascii="Calibri" w:hAnsi="Calibri" w:cs="Arial"/>
          <w:color w:val="000000"/>
          <w:szCs w:val="22"/>
        </w:rPr>
        <w:t xml:space="preserve">30 </w:t>
      </w:r>
      <w:r w:rsidRPr="009C2A16">
        <w:rPr>
          <w:rFonts w:ascii="Calibri" w:hAnsi="Calibri" w:cs="Arial"/>
          <w:color w:val="000000"/>
          <w:szCs w:val="22"/>
        </w:rPr>
        <w:t xml:space="preserve">dni roboczych od </w:t>
      </w:r>
      <w:r w:rsidR="00404388" w:rsidRPr="009C2A16">
        <w:rPr>
          <w:rFonts w:ascii="Calibri" w:hAnsi="Calibri" w:cs="Arial"/>
          <w:color w:val="000000"/>
          <w:szCs w:val="22"/>
        </w:rPr>
        <w:t>bezskutecznego upływu wyznaczonego przez Zamawiającego dodatkowego terminu zapłaty</w:t>
      </w:r>
      <w:r w:rsidRPr="009C2A16">
        <w:rPr>
          <w:rFonts w:ascii="Calibri" w:hAnsi="Calibri" w:cs="Arial"/>
          <w:color w:val="000000"/>
          <w:szCs w:val="22"/>
        </w:rPr>
        <w:t>.</w:t>
      </w:r>
    </w:p>
    <w:p w14:paraId="48C4FF84" w14:textId="608760EB" w:rsidR="00E9633C" w:rsidRPr="009C2A16" w:rsidRDefault="00E9633C" w:rsidP="00C020E8">
      <w:pPr>
        <w:numPr>
          <w:ilvl w:val="0"/>
          <w:numId w:val="27"/>
        </w:numPr>
        <w:spacing w:line="240" w:lineRule="auto"/>
        <w:ind w:left="357" w:hanging="357"/>
        <w:rPr>
          <w:rFonts w:ascii="Calibri" w:hAnsi="Calibri" w:cs="Calibri"/>
          <w:szCs w:val="22"/>
        </w:rPr>
      </w:pPr>
      <w:r w:rsidRPr="009C2A16">
        <w:rPr>
          <w:rFonts w:ascii="Calibri" w:hAnsi="Calibri" w:cs="Calibri"/>
          <w:szCs w:val="22"/>
        </w:rPr>
        <w:t>Zamawiający uprawniony jest do odstąpienia od Umowy</w:t>
      </w:r>
      <w:r w:rsidR="00C7311F" w:rsidRPr="009C2A16">
        <w:rPr>
          <w:rFonts w:ascii="Calibri" w:hAnsi="Calibri" w:cs="Calibri"/>
          <w:szCs w:val="22"/>
        </w:rPr>
        <w:t xml:space="preserve"> (w całości lub części)</w:t>
      </w:r>
      <w:r w:rsidRPr="009C2A16">
        <w:rPr>
          <w:rFonts w:ascii="Calibri" w:hAnsi="Calibri" w:cs="Calibri"/>
          <w:szCs w:val="22"/>
        </w:rPr>
        <w:t xml:space="preserve">, w przypadku gdy </w:t>
      </w:r>
      <w:r w:rsidR="003079C9" w:rsidRPr="009C2A16">
        <w:rPr>
          <w:rFonts w:ascii="Calibri" w:hAnsi="Calibri" w:cs="Calibri"/>
          <w:szCs w:val="22"/>
        </w:rPr>
        <w:t xml:space="preserve">Wykonawca będący osobą fizyczną, </w:t>
      </w:r>
      <w:r w:rsidRPr="009C2A16">
        <w:rPr>
          <w:rFonts w:ascii="Calibri" w:hAnsi="Calibri" w:cs="Calibri"/>
          <w:szCs w:val="22"/>
        </w:rPr>
        <w:t>urzędujący członek organu zarządzającego lub nadzorczego Wykonawcy</w:t>
      </w:r>
      <w:r w:rsidR="00C55A8F" w:rsidRPr="009C2A16">
        <w:rPr>
          <w:rFonts w:ascii="Calibri" w:hAnsi="Calibri" w:cs="Calibri"/>
          <w:szCs w:val="22"/>
        </w:rPr>
        <w:t>,</w:t>
      </w:r>
      <w:r w:rsidRPr="009C2A16">
        <w:rPr>
          <w:rFonts w:ascii="Calibri" w:hAnsi="Calibri" w:cs="Calibri"/>
          <w:szCs w:val="22"/>
        </w:rPr>
        <w:t xml:space="preserve"> lub prokurent </w:t>
      </w:r>
      <w:r w:rsidR="00A616E3" w:rsidRPr="009C2A16">
        <w:rPr>
          <w:rFonts w:ascii="Calibri" w:hAnsi="Calibri" w:cs="Calibri"/>
          <w:szCs w:val="22"/>
        </w:rPr>
        <w:t xml:space="preserve">Wykonawcy </w:t>
      </w:r>
      <w:r w:rsidRPr="009C2A16">
        <w:rPr>
          <w:rFonts w:ascii="Calibri" w:hAnsi="Calibri" w:cs="Calibri"/>
          <w:szCs w:val="22"/>
        </w:rPr>
        <w:t xml:space="preserve">został prawomocnie skazany za </w:t>
      </w:r>
      <w:r w:rsidR="00A616E3" w:rsidRPr="009C2A16">
        <w:rPr>
          <w:rFonts w:ascii="Calibri" w:hAnsi="Calibri" w:cs="Calibri"/>
          <w:szCs w:val="22"/>
        </w:rPr>
        <w:t>przestępstwo</w:t>
      </w:r>
      <w:r w:rsidRPr="009C2A16">
        <w:rPr>
          <w:rFonts w:ascii="Calibri" w:hAnsi="Calibri" w:cs="Calibri"/>
          <w:szCs w:val="22"/>
        </w:rPr>
        <w:t xml:space="preserve">, </w:t>
      </w:r>
      <w:r w:rsidR="002A67E7" w:rsidRPr="009C2A16">
        <w:rPr>
          <w:rFonts w:ascii="Calibri" w:hAnsi="Calibri" w:cs="Calibri"/>
          <w:szCs w:val="22"/>
        </w:rPr>
        <w:br/>
      </w:r>
      <w:r w:rsidRPr="009C2A16">
        <w:rPr>
          <w:rFonts w:ascii="Calibri" w:hAnsi="Calibri" w:cs="Calibri"/>
          <w:szCs w:val="22"/>
        </w:rPr>
        <w:t xml:space="preserve">o którym mowa w art. 108 ust. 1 pkt 1 lit. a – g Ustawy PZP na etapie </w:t>
      </w:r>
      <w:r w:rsidR="00852D61" w:rsidRPr="009C2A16">
        <w:rPr>
          <w:rFonts w:ascii="Calibri" w:hAnsi="Calibri" w:cs="Calibri"/>
          <w:szCs w:val="22"/>
        </w:rPr>
        <w:t>Postępowania zakupowego</w:t>
      </w:r>
      <w:r w:rsidRPr="009C2A16">
        <w:rPr>
          <w:rFonts w:ascii="Calibri" w:hAnsi="Calibri" w:cs="Calibri"/>
          <w:szCs w:val="22"/>
        </w:rPr>
        <w:t>, w chwili zawarcia Umowy lub zostanie skazany za wyżej wskazane przestępstwa w trakcie realizacji Umowy</w:t>
      </w:r>
      <w:r w:rsidR="00404388" w:rsidRPr="009C2A16">
        <w:rPr>
          <w:rFonts w:ascii="Calibri" w:hAnsi="Calibri" w:cs="Calibri"/>
          <w:szCs w:val="22"/>
        </w:rPr>
        <w:t xml:space="preserve">, chyba że organy Wykonawcy niezwłocznie po uprawomocnieniu się orzeczenia (nie później niż w ciągu 30 dni) dokonają zmiany ww. członka organu zarządzającego lub nadzorczego </w:t>
      </w:r>
      <w:r w:rsidR="00A1658E" w:rsidRPr="009C2A16">
        <w:rPr>
          <w:rFonts w:ascii="Calibri" w:hAnsi="Calibri" w:cs="Calibri"/>
          <w:szCs w:val="22"/>
        </w:rPr>
        <w:br/>
      </w:r>
      <w:r w:rsidR="00404388" w:rsidRPr="009C2A16">
        <w:rPr>
          <w:rFonts w:ascii="Calibri" w:hAnsi="Calibri" w:cs="Calibri"/>
          <w:szCs w:val="22"/>
        </w:rPr>
        <w:t>lub prokurenta Wykonawcy na innego (nieskazanego prawomocnie za ww. przestępstwa)</w:t>
      </w:r>
      <w:r w:rsidRPr="009C2A16">
        <w:rPr>
          <w:rFonts w:ascii="Calibri" w:hAnsi="Calibri" w:cs="Calibri"/>
          <w:szCs w:val="22"/>
        </w:rPr>
        <w:t xml:space="preserve">. </w:t>
      </w:r>
      <w:r w:rsidRPr="009C2A16">
        <w:rPr>
          <w:rFonts w:ascii="Calibri" w:hAnsi="Calibri"/>
          <w:szCs w:val="22"/>
        </w:rPr>
        <w:t xml:space="preserve">W takim przypadku </w:t>
      </w:r>
      <w:r w:rsidR="00404388" w:rsidRPr="009C2A16">
        <w:rPr>
          <w:rFonts w:ascii="Calibri" w:hAnsi="Calibri"/>
          <w:szCs w:val="22"/>
        </w:rPr>
        <w:t xml:space="preserve">i braku zmiany skazanego członka/prokurenta na innego w ww. terminie </w:t>
      </w:r>
      <w:r w:rsidRPr="009C2A16">
        <w:rPr>
          <w:rFonts w:ascii="Calibri" w:hAnsi="Calibri"/>
          <w:szCs w:val="22"/>
        </w:rPr>
        <w:t xml:space="preserve">Zamawiający ma prawo </w:t>
      </w:r>
      <w:r w:rsidR="00FB19F8" w:rsidRPr="009C2A16">
        <w:rPr>
          <w:rFonts w:ascii="Calibri" w:hAnsi="Calibri"/>
          <w:szCs w:val="22"/>
        </w:rPr>
        <w:t xml:space="preserve">również </w:t>
      </w:r>
      <w:r w:rsidRPr="009C2A16">
        <w:rPr>
          <w:rFonts w:ascii="Calibri" w:hAnsi="Calibri"/>
          <w:szCs w:val="22"/>
        </w:rPr>
        <w:t>do naliczenia Wykonawcy kary umownej, wg zasad określonych w §</w:t>
      </w:r>
      <w:r w:rsidR="00852D61" w:rsidRPr="009C2A16">
        <w:rPr>
          <w:rFonts w:ascii="Calibri" w:hAnsi="Calibri"/>
          <w:szCs w:val="22"/>
        </w:rPr>
        <w:t xml:space="preserve"> </w:t>
      </w:r>
      <w:r w:rsidR="00460463" w:rsidRPr="009C2A16">
        <w:rPr>
          <w:rFonts w:ascii="Calibri" w:hAnsi="Calibri"/>
          <w:szCs w:val="22"/>
        </w:rPr>
        <w:t xml:space="preserve">10 </w:t>
      </w:r>
      <w:r w:rsidRPr="009C2A16">
        <w:rPr>
          <w:rFonts w:ascii="Calibri" w:hAnsi="Calibri"/>
          <w:szCs w:val="22"/>
        </w:rPr>
        <w:t>ust. 2</w:t>
      </w:r>
      <w:r w:rsidR="00037FEC" w:rsidRPr="009C2A16">
        <w:rPr>
          <w:rFonts w:ascii="Calibri" w:hAnsi="Calibri"/>
          <w:szCs w:val="22"/>
        </w:rPr>
        <w:t xml:space="preserve"> Umowy</w:t>
      </w:r>
      <w:r w:rsidRPr="009C2A16">
        <w:rPr>
          <w:rFonts w:ascii="Calibri" w:hAnsi="Calibri"/>
          <w:szCs w:val="22"/>
        </w:rPr>
        <w:t xml:space="preserve">, tak jak za niezrealizowanie dostaw </w:t>
      </w:r>
      <w:r w:rsidR="00404388" w:rsidRPr="009C2A16">
        <w:rPr>
          <w:rFonts w:ascii="Calibri" w:hAnsi="Calibri"/>
          <w:szCs w:val="22"/>
        </w:rPr>
        <w:t xml:space="preserve">(na skutek odstąpienia) </w:t>
      </w:r>
      <w:r w:rsidRPr="009C2A16">
        <w:rPr>
          <w:rFonts w:ascii="Calibri" w:hAnsi="Calibri"/>
          <w:szCs w:val="22"/>
        </w:rPr>
        <w:t>w ramach Przedmiotu Umowy</w:t>
      </w:r>
      <w:r w:rsidR="001F7FC7" w:rsidRPr="009C2A16">
        <w:rPr>
          <w:rFonts w:ascii="Calibri" w:hAnsi="Calibri" w:cs="Arial"/>
          <w:color w:val="000000"/>
          <w:szCs w:val="22"/>
        </w:rPr>
        <w:t xml:space="preserve"> określonego w </w:t>
      </w:r>
      <w:r w:rsidR="001F7FC7" w:rsidRPr="009C2A16">
        <w:rPr>
          <w:rFonts w:ascii="Calibri" w:hAnsi="Calibri" w:cs="Calibri"/>
          <w:color w:val="000000"/>
          <w:szCs w:val="22"/>
        </w:rPr>
        <w:t xml:space="preserve">§ </w:t>
      </w:r>
      <w:r w:rsidR="001F7FC7" w:rsidRPr="009C2A16">
        <w:rPr>
          <w:rFonts w:ascii="Calibri" w:hAnsi="Calibri" w:cs="Arial"/>
          <w:color w:val="000000"/>
          <w:szCs w:val="22"/>
        </w:rPr>
        <w:t xml:space="preserve">1 ust. 1 Umowy </w:t>
      </w:r>
      <w:r w:rsidR="000C787E" w:rsidRPr="009C2A16">
        <w:rPr>
          <w:rFonts w:ascii="Calibri" w:hAnsi="Calibri" w:cs="Arial"/>
          <w:color w:val="000000"/>
          <w:szCs w:val="22"/>
        </w:rPr>
        <w:t>lub</w:t>
      </w:r>
      <w:r w:rsidR="001F7FC7" w:rsidRPr="009C2A16">
        <w:rPr>
          <w:rFonts w:ascii="Calibri" w:hAnsi="Calibri" w:cs="Arial"/>
          <w:color w:val="000000"/>
          <w:szCs w:val="22"/>
        </w:rPr>
        <w:t xml:space="preserve"> § 1 ust. </w:t>
      </w:r>
      <w:r w:rsidR="003079C9" w:rsidRPr="009C2A16">
        <w:rPr>
          <w:rFonts w:ascii="Calibri" w:hAnsi="Calibri" w:cs="Arial"/>
          <w:color w:val="000000"/>
          <w:szCs w:val="22"/>
        </w:rPr>
        <w:t xml:space="preserve">3 </w:t>
      </w:r>
      <w:r w:rsidR="001F7FC7" w:rsidRPr="009C2A16">
        <w:rPr>
          <w:rFonts w:ascii="Calibri" w:hAnsi="Calibri" w:cs="Arial"/>
          <w:color w:val="000000"/>
          <w:szCs w:val="22"/>
        </w:rPr>
        <w:t xml:space="preserve">Umowy </w:t>
      </w:r>
      <w:r w:rsidR="003406A0" w:rsidRPr="009C2A16">
        <w:rPr>
          <w:rFonts w:ascii="Calibri" w:hAnsi="Calibri" w:cs="Arial"/>
          <w:color w:val="000000"/>
          <w:szCs w:val="22"/>
        </w:rPr>
        <w:t>(</w:t>
      </w:r>
      <w:r w:rsidR="00C020E8" w:rsidRPr="009C2A16">
        <w:rPr>
          <w:rFonts w:ascii="Calibri" w:hAnsi="Calibri" w:cs="Arial"/>
          <w:color w:val="000000"/>
          <w:szCs w:val="22"/>
        </w:rPr>
        <w:t>w </w:t>
      </w:r>
      <w:r w:rsidR="001F7FC7" w:rsidRPr="009C2A16">
        <w:rPr>
          <w:rFonts w:ascii="Calibri" w:hAnsi="Calibri" w:cs="Arial"/>
          <w:color w:val="000000"/>
          <w:szCs w:val="22"/>
        </w:rPr>
        <w:t>przypadku skorzystania przez Zamawiającego z Prawa Opcji</w:t>
      </w:r>
      <w:r w:rsidR="003406A0" w:rsidRPr="009C2A16">
        <w:rPr>
          <w:rFonts w:ascii="Calibri" w:hAnsi="Calibri" w:cs="Arial"/>
          <w:color w:val="000000"/>
          <w:szCs w:val="22"/>
        </w:rPr>
        <w:t>)</w:t>
      </w:r>
      <w:r w:rsidRPr="009C2A16">
        <w:rPr>
          <w:rFonts w:ascii="Calibri" w:hAnsi="Calibri"/>
          <w:szCs w:val="22"/>
        </w:rPr>
        <w:t>, które był zobowiązany dostarczyć w okresie obowiązywania Umowy, pomniejszone o wykonaną realizację na dzień rozwiązania Umowy</w:t>
      </w:r>
      <w:r w:rsidR="00404388" w:rsidRPr="009C2A16">
        <w:rPr>
          <w:rFonts w:ascii="Calibri" w:hAnsi="Calibri"/>
          <w:szCs w:val="22"/>
        </w:rPr>
        <w:t xml:space="preserve"> (na skutek odstąpienia)</w:t>
      </w:r>
      <w:r w:rsidRPr="009C2A16">
        <w:rPr>
          <w:rFonts w:ascii="Calibri" w:hAnsi="Calibri"/>
          <w:szCs w:val="22"/>
        </w:rPr>
        <w:t>.</w:t>
      </w:r>
      <w:r w:rsidR="006628CC" w:rsidRPr="009C2A16">
        <w:rPr>
          <w:rFonts w:ascii="Calibri" w:hAnsi="Calibri"/>
          <w:szCs w:val="22"/>
        </w:rPr>
        <w:t xml:space="preserve"> Złożenie przez Zamawiającego oświadczenia o odstąpieniu od Umowy, na podstawie postanowień niniejszego ust.</w:t>
      </w:r>
      <w:r w:rsidR="003079C9" w:rsidRPr="009C2A16">
        <w:rPr>
          <w:rFonts w:ascii="Calibri" w:hAnsi="Calibri"/>
          <w:szCs w:val="22"/>
        </w:rPr>
        <w:t xml:space="preserve"> 4</w:t>
      </w:r>
      <w:r w:rsidR="006628CC" w:rsidRPr="009C2A16">
        <w:rPr>
          <w:rFonts w:ascii="Calibri" w:hAnsi="Calibri"/>
          <w:szCs w:val="22"/>
        </w:rPr>
        <w:t>, stanowi odstąpienie z przyczyn leżących po stronie Wykonawcy.</w:t>
      </w:r>
    </w:p>
    <w:p w14:paraId="488B4E88" w14:textId="329F2439" w:rsidR="00E9633C" w:rsidRPr="009C2A16" w:rsidRDefault="00E9633C" w:rsidP="007D67B1">
      <w:pPr>
        <w:numPr>
          <w:ilvl w:val="0"/>
          <w:numId w:val="27"/>
        </w:numPr>
        <w:spacing w:line="240" w:lineRule="auto"/>
        <w:ind w:left="357" w:hanging="357"/>
        <w:rPr>
          <w:rFonts w:ascii="Calibri" w:hAnsi="Calibri" w:cs="Calibri"/>
          <w:szCs w:val="22"/>
        </w:rPr>
      </w:pPr>
      <w:r w:rsidRPr="009C2A16">
        <w:rPr>
          <w:rFonts w:ascii="Calibri" w:hAnsi="Calibri" w:cs="Calibri"/>
          <w:szCs w:val="22"/>
        </w:rPr>
        <w:t>W przypadku zaistnienia okoliczności przewidzianych w ust. 4</w:t>
      </w:r>
      <w:r w:rsidR="0070682C" w:rsidRPr="009C2A16">
        <w:rPr>
          <w:rFonts w:ascii="Calibri" w:hAnsi="Calibri" w:cs="Calibri"/>
          <w:szCs w:val="22"/>
        </w:rPr>
        <w:t xml:space="preserve"> powyżej</w:t>
      </w:r>
      <w:r w:rsidRPr="009C2A16">
        <w:rPr>
          <w:rFonts w:ascii="Calibri" w:hAnsi="Calibri" w:cs="Calibri"/>
          <w:szCs w:val="22"/>
        </w:rPr>
        <w:t xml:space="preserve">, </w:t>
      </w:r>
      <w:r w:rsidR="00312D13" w:rsidRPr="009C2A16">
        <w:rPr>
          <w:rFonts w:ascii="Calibri" w:hAnsi="Calibri" w:cs="Calibri"/>
          <w:bCs/>
          <w:szCs w:val="22"/>
        </w:rPr>
        <w:t>w tym braku zmiany skazanego członka organu zarządzającego lub nadzorczego Wykonawcy, lub prokurenta Wykonawcy w terminie wskazanym w ust. 4 powyżej na innego</w:t>
      </w:r>
      <w:r w:rsidR="00312D13" w:rsidRPr="009C2A16">
        <w:rPr>
          <w:rFonts w:ascii="Calibri" w:hAnsi="Calibri" w:cs="Calibri"/>
          <w:szCs w:val="22"/>
        </w:rPr>
        <w:t xml:space="preserve">, </w:t>
      </w:r>
      <w:r w:rsidRPr="009C2A16">
        <w:rPr>
          <w:rFonts w:ascii="Calibri" w:hAnsi="Calibri" w:cs="Calibri"/>
          <w:szCs w:val="22"/>
        </w:rPr>
        <w:t xml:space="preserve">Zamawiający przed podjęciem decyzji </w:t>
      </w:r>
      <w:r w:rsidR="00A1658E" w:rsidRPr="009C2A16">
        <w:rPr>
          <w:rFonts w:ascii="Calibri" w:hAnsi="Calibri" w:cs="Calibri"/>
          <w:szCs w:val="22"/>
        </w:rPr>
        <w:br/>
      </w:r>
      <w:r w:rsidRPr="009C2A16">
        <w:rPr>
          <w:rFonts w:ascii="Calibri" w:hAnsi="Calibri" w:cs="Calibri"/>
          <w:szCs w:val="22"/>
        </w:rPr>
        <w:t xml:space="preserve">o odstąpieniu od Umowy, może zwrócić się do Wykonawcy o przedłożenie w oznaczonym terminie dodatkowych informacji, wyjaśnień lub dokumentów, a Wykonawca jest je zobowiązany w tym terminie przedłożyć. Wykonawca może przedłożyć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w:t>
      </w:r>
      <w:r w:rsidR="00A1658E" w:rsidRPr="009C2A16">
        <w:rPr>
          <w:rFonts w:ascii="Calibri" w:hAnsi="Calibri" w:cs="Calibri"/>
          <w:szCs w:val="22"/>
        </w:rPr>
        <w:br/>
      </w:r>
      <w:r w:rsidRPr="009C2A16">
        <w:rPr>
          <w:rFonts w:ascii="Calibri" w:hAnsi="Calibri" w:cs="Calibri"/>
          <w:szCs w:val="22"/>
        </w:rPr>
        <w:t xml:space="preserve">oraz współpracę z organami ścigania oraz podjęcie konkretnych środków technicznych, organizacyjnych i kadrowych, które są odpowiednie dla zapobiegania dalszym przestępstwom </w:t>
      </w:r>
      <w:r w:rsidR="00A1658E" w:rsidRPr="009C2A16">
        <w:rPr>
          <w:rFonts w:ascii="Calibri" w:hAnsi="Calibri" w:cs="Calibri"/>
          <w:szCs w:val="22"/>
        </w:rPr>
        <w:br/>
      </w:r>
      <w:r w:rsidRPr="009C2A16">
        <w:rPr>
          <w:rFonts w:ascii="Calibri" w:hAnsi="Calibri" w:cs="Calibri"/>
          <w:szCs w:val="22"/>
        </w:rPr>
        <w:t xml:space="preserve">lub przestępstwom skarbowym lub nieprawidłowemu postępowaniu Wykonawcy. W przypadku zwrócenia się przez Zamawiającego z żądaniem, o którym mowa </w:t>
      </w:r>
      <w:r w:rsidR="00C4154A" w:rsidRPr="009C2A16">
        <w:rPr>
          <w:rFonts w:ascii="Calibri" w:hAnsi="Calibri" w:cs="Calibri"/>
          <w:szCs w:val="22"/>
        </w:rPr>
        <w:t>powyżej</w:t>
      </w:r>
      <w:r w:rsidRPr="009C2A16">
        <w:rPr>
          <w:rFonts w:ascii="Calibri" w:hAnsi="Calibri" w:cs="Calibri"/>
          <w:szCs w:val="22"/>
        </w:rPr>
        <w:t>, termin na odstąpienie od Umowy wynosi 30 (trzydzieści) dni kalendarzowych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2350A09C" w14:textId="16371309" w:rsidR="00E9633C" w:rsidRPr="009C2A16" w:rsidRDefault="00E9633C" w:rsidP="007D67B1">
      <w:pPr>
        <w:numPr>
          <w:ilvl w:val="0"/>
          <w:numId w:val="27"/>
        </w:numPr>
        <w:spacing w:line="240" w:lineRule="auto"/>
        <w:ind w:left="357" w:hanging="357"/>
        <w:rPr>
          <w:rFonts w:ascii="Calibri" w:hAnsi="Calibri" w:cs="Calibri"/>
          <w:szCs w:val="22"/>
        </w:rPr>
      </w:pPr>
      <w:r w:rsidRPr="009C2A16">
        <w:rPr>
          <w:rFonts w:ascii="Calibri" w:hAnsi="Calibri" w:cs="Calibri"/>
          <w:szCs w:val="22"/>
        </w:rPr>
        <w:t>W sytuacji naruszenia przez Wykonawcę zasad Kodeksu Postępowania dla Partnerów Biznesowych Spółek GK PGE</w:t>
      </w:r>
      <w:r w:rsidR="003079C9" w:rsidRPr="009C2A16">
        <w:rPr>
          <w:rFonts w:ascii="Calibri" w:hAnsi="Calibri" w:cs="Calibri"/>
          <w:szCs w:val="22"/>
        </w:rPr>
        <w:t>,</w:t>
      </w:r>
      <w:r w:rsidRPr="009C2A16">
        <w:rPr>
          <w:rFonts w:ascii="Calibri" w:hAnsi="Calibri" w:cs="Calibri"/>
          <w:szCs w:val="22"/>
        </w:rPr>
        <w:t xml:space="preserve"> o których mowa w §</w:t>
      </w:r>
      <w:r w:rsidR="00C72C52" w:rsidRPr="009C2A16">
        <w:rPr>
          <w:rFonts w:ascii="Calibri" w:hAnsi="Calibri" w:cs="Calibri"/>
          <w:szCs w:val="22"/>
        </w:rPr>
        <w:t xml:space="preserve"> </w:t>
      </w:r>
      <w:r w:rsidRPr="009C2A16">
        <w:rPr>
          <w:rFonts w:ascii="Calibri" w:hAnsi="Calibri" w:cs="Calibri"/>
          <w:szCs w:val="22"/>
        </w:rPr>
        <w:t>2 ust. 7</w:t>
      </w:r>
      <w:r w:rsidR="00037FEC" w:rsidRPr="009C2A16">
        <w:rPr>
          <w:rFonts w:ascii="Calibri" w:hAnsi="Calibri" w:cs="Calibri"/>
          <w:szCs w:val="22"/>
        </w:rPr>
        <w:t xml:space="preserve"> Umowy</w:t>
      </w:r>
      <w:r w:rsidRPr="009C2A16">
        <w:rPr>
          <w:rFonts w:ascii="Calibri" w:hAnsi="Calibri" w:cs="Calibri"/>
          <w:szCs w:val="22"/>
        </w:rPr>
        <w:t>, Zamawiający ma prawo do wypowiedzenia Umowy z zachowaniem miesięcznego okresu wypowiedzenia i ze skutkiem na koniec miesiąca kalendarzowego</w:t>
      </w:r>
      <w:r w:rsidR="007D7C72" w:rsidRPr="009C2A16">
        <w:rPr>
          <w:rFonts w:ascii="Verdana" w:hAnsi="Verdana"/>
          <w:i/>
          <w:color w:val="FF0000"/>
          <w:sz w:val="18"/>
          <w:szCs w:val="18"/>
          <w:lang w:eastAsia="pl-PL"/>
        </w:rPr>
        <w:t xml:space="preserve"> </w:t>
      </w:r>
      <w:r w:rsidR="007D7C72" w:rsidRPr="009C2A16">
        <w:rPr>
          <w:rFonts w:asciiTheme="minorHAnsi" w:hAnsiTheme="minorHAnsi" w:cstheme="minorHAnsi"/>
          <w:iCs/>
          <w:szCs w:val="22"/>
          <w:lang w:eastAsia="pl-PL"/>
        </w:rPr>
        <w:t>po uprzednim wezwaniu Wykonawcy i bezskutecznym upływie wyznaczonego w</w:t>
      </w:r>
      <w:r w:rsidR="004A1666" w:rsidRPr="009C2A16">
        <w:rPr>
          <w:rFonts w:asciiTheme="minorHAnsi" w:hAnsiTheme="minorHAnsi" w:cstheme="minorHAnsi"/>
          <w:iCs/>
          <w:szCs w:val="22"/>
          <w:lang w:eastAsia="pl-PL"/>
        </w:rPr>
        <w:t> </w:t>
      </w:r>
      <w:r w:rsidR="007D7C72" w:rsidRPr="009C2A16">
        <w:rPr>
          <w:rFonts w:asciiTheme="minorHAnsi" w:hAnsiTheme="minorHAnsi" w:cstheme="minorHAnsi"/>
          <w:iCs/>
          <w:szCs w:val="22"/>
          <w:lang w:eastAsia="pl-PL"/>
        </w:rPr>
        <w:t>tym celu terminu na usunięcie naruszeń, nie krótszego niż 7 dni kalendarzowych</w:t>
      </w:r>
      <w:r w:rsidRPr="009C2A16">
        <w:rPr>
          <w:rFonts w:asciiTheme="minorHAnsi" w:hAnsiTheme="minorHAnsi" w:cstheme="minorHAnsi"/>
          <w:iCs/>
          <w:szCs w:val="22"/>
        </w:rPr>
        <w:t>.</w:t>
      </w:r>
      <w:r w:rsidRPr="009C2A16">
        <w:rPr>
          <w:rFonts w:ascii="Calibri" w:hAnsi="Calibri" w:cs="Calibri"/>
          <w:szCs w:val="22"/>
        </w:rPr>
        <w:t xml:space="preserve"> </w:t>
      </w:r>
      <w:r w:rsidRPr="009C2A16">
        <w:rPr>
          <w:rFonts w:ascii="Calibri" w:hAnsi="Calibri"/>
          <w:szCs w:val="22"/>
        </w:rPr>
        <w:t xml:space="preserve">W takim przypadku Zamawiający ma prawo </w:t>
      </w:r>
      <w:r w:rsidR="00FB19F8" w:rsidRPr="009C2A16">
        <w:rPr>
          <w:rFonts w:ascii="Calibri" w:hAnsi="Calibri"/>
          <w:szCs w:val="22"/>
        </w:rPr>
        <w:t xml:space="preserve">również </w:t>
      </w:r>
      <w:r w:rsidRPr="009C2A16">
        <w:rPr>
          <w:rFonts w:ascii="Calibri" w:hAnsi="Calibri"/>
          <w:szCs w:val="22"/>
        </w:rPr>
        <w:t>do naliczenia Wykonawcy kary umownej, wg zasad określonych w §</w:t>
      </w:r>
      <w:r w:rsidR="00C72C52" w:rsidRPr="009C2A16">
        <w:rPr>
          <w:rFonts w:ascii="Calibri" w:hAnsi="Calibri"/>
          <w:szCs w:val="22"/>
        </w:rPr>
        <w:t xml:space="preserve"> </w:t>
      </w:r>
      <w:r w:rsidR="00460463" w:rsidRPr="009C2A16">
        <w:rPr>
          <w:rFonts w:ascii="Calibri" w:hAnsi="Calibri"/>
          <w:szCs w:val="22"/>
        </w:rPr>
        <w:t>10</w:t>
      </w:r>
      <w:r w:rsidRPr="009C2A16">
        <w:rPr>
          <w:rFonts w:ascii="Calibri" w:hAnsi="Calibri"/>
          <w:szCs w:val="22"/>
        </w:rPr>
        <w:t xml:space="preserve"> ust. 2</w:t>
      </w:r>
      <w:r w:rsidR="00037FEC" w:rsidRPr="009C2A16">
        <w:rPr>
          <w:rFonts w:ascii="Calibri" w:hAnsi="Calibri"/>
          <w:szCs w:val="22"/>
        </w:rPr>
        <w:t xml:space="preserve"> Umowy</w:t>
      </w:r>
      <w:r w:rsidRPr="009C2A16">
        <w:rPr>
          <w:rFonts w:ascii="Calibri" w:hAnsi="Calibri"/>
          <w:szCs w:val="22"/>
        </w:rPr>
        <w:t xml:space="preserve">, tak jak za niezrealizowanie dostaw </w:t>
      </w:r>
      <w:r w:rsidR="00312D13" w:rsidRPr="009C2A16">
        <w:rPr>
          <w:rFonts w:ascii="Calibri" w:hAnsi="Calibri"/>
          <w:szCs w:val="22"/>
        </w:rPr>
        <w:t xml:space="preserve">(na skutek wypowiedzenia) </w:t>
      </w:r>
      <w:r w:rsidRPr="009C2A16">
        <w:rPr>
          <w:rFonts w:ascii="Calibri" w:hAnsi="Calibri"/>
          <w:szCs w:val="22"/>
        </w:rPr>
        <w:t>w</w:t>
      </w:r>
      <w:r w:rsidR="004A1666" w:rsidRPr="009C2A16">
        <w:rPr>
          <w:rFonts w:ascii="Calibri" w:hAnsi="Calibri"/>
          <w:szCs w:val="22"/>
        </w:rPr>
        <w:t> </w:t>
      </w:r>
      <w:r w:rsidRPr="009C2A16">
        <w:rPr>
          <w:rFonts w:ascii="Calibri" w:hAnsi="Calibri"/>
          <w:szCs w:val="22"/>
        </w:rPr>
        <w:t>ramach Przedmiotu Umowy</w:t>
      </w:r>
      <w:r w:rsidR="001F7FC7" w:rsidRPr="009C2A16">
        <w:rPr>
          <w:rFonts w:ascii="Calibri" w:hAnsi="Calibri" w:cs="Arial"/>
          <w:color w:val="000000"/>
          <w:szCs w:val="22"/>
        </w:rPr>
        <w:t xml:space="preserve"> określonego w </w:t>
      </w:r>
      <w:r w:rsidR="001F7FC7" w:rsidRPr="009C2A16">
        <w:rPr>
          <w:rFonts w:ascii="Calibri" w:hAnsi="Calibri" w:cs="Calibri"/>
          <w:color w:val="000000"/>
          <w:szCs w:val="22"/>
        </w:rPr>
        <w:t xml:space="preserve">§ </w:t>
      </w:r>
      <w:r w:rsidR="001F7FC7" w:rsidRPr="009C2A16">
        <w:rPr>
          <w:rFonts w:ascii="Calibri" w:hAnsi="Calibri" w:cs="Arial"/>
          <w:color w:val="000000"/>
          <w:szCs w:val="22"/>
        </w:rPr>
        <w:t xml:space="preserve">1 ust. 1 Umowy </w:t>
      </w:r>
      <w:r w:rsidR="000C787E" w:rsidRPr="009C2A16">
        <w:rPr>
          <w:rFonts w:ascii="Calibri" w:hAnsi="Calibri" w:cs="Arial"/>
          <w:color w:val="000000"/>
          <w:szCs w:val="22"/>
        </w:rPr>
        <w:t>lub</w:t>
      </w:r>
      <w:r w:rsidR="001F7FC7" w:rsidRPr="009C2A16">
        <w:rPr>
          <w:rFonts w:ascii="Calibri" w:hAnsi="Calibri" w:cs="Arial"/>
          <w:color w:val="000000"/>
          <w:szCs w:val="22"/>
        </w:rPr>
        <w:t xml:space="preserve"> § 1 ust. </w:t>
      </w:r>
      <w:r w:rsidR="003079C9" w:rsidRPr="009C2A16">
        <w:rPr>
          <w:rFonts w:ascii="Calibri" w:hAnsi="Calibri" w:cs="Arial"/>
          <w:color w:val="000000"/>
          <w:szCs w:val="22"/>
        </w:rPr>
        <w:t xml:space="preserve">3 </w:t>
      </w:r>
      <w:r w:rsidR="001F7FC7" w:rsidRPr="009C2A16">
        <w:rPr>
          <w:rFonts w:ascii="Calibri" w:hAnsi="Calibri" w:cs="Arial"/>
          <w:color w:val="000000"/>
          <w:szCs w:val="22"/>
        </w:rPr>
        <w:t xml:space="preserve">Umowy </w:t>
      </w:r>
      <w:r w:rsidR="003406A0" w:rsidRPr="009C2A16">
        <w:rPr>
          <w:rFonts w:ascii="Calibri" w:hAnsi="Calibri" w:cs="Arial"/>
          <w:color w:val="000000"/>
          <w:szCs w:val="22"/>
        </w:rPr>
        <w:t>(</w:t>
      </w:r>
      <w:r w:rsidR="001F7FC7" w:rsidRPr="009C2A16">
        <w:rPr>
          <w:rFonts w:ascii="Calibri" w:hAnsi="Calibri" w:cs="Arial"/>
          <w:color w:val="000000"/>
          <w:szCs w:val="22"/>
        </w:rPr>
        <w:t>w przypadku skorzystania przez Zamawiającego z Prawa Opcji</w:t>
      </w:r>
      <w:r w:rsidR="003406A0" w:rsidRPr="009C2A16">
        <w:rPr>
          <w:rFonts w:ascii="Calibri" w:hAnsi="Calibri" w:cs="Arial"/>
          <w:color w:val="000000"/>
          <w:szCs w:val="22"/>
        </w:rPr>
        <w:t>)</w:t>
      </w:r>
      <w:r w:rsidRPr="009C2A16">
        <w:rPr>
          <w:rFonts w:ascii="Calibri" w:hAnsi="Calibri"/>
          <w:szCs w:val="22"/>
        </w:rPr>
        <w:t>, które był zobowiązany dostarczyć w okresie obowiązywania Umowy, pomniejszone o wykonaną realizację na dzień rozwiązania Umowy</w:t>
      </w:r>
      <w:r w:rsidR="00312D13" w:rsidRPr="009C2A16">
        <w:rPr>
          <w:rFonts w:ascii="Calibri" w:hAnsi="Calibri"/>
          <w:szCs w:val="22"/>
        </w:rPr>
        <w:t xml:space="preserve"> (na </w:t>
      </w:r>
      <w:r w:rsidR="00312D13" w:rsidRPr="009C2A16">
        <w:rPr>
          <w:rFonts w:ascii="Calibri" w:hAnsi="Calibri"/>
          <w:szCs w:val="22"/>
        </w:rPr>
        <w:lastRenderedPageBreak/>
        <w:t>skutek wypowiedzenia)</w:t>
      </w:r>
      <w:r w:rsidRPr="009C2A16">
        <w:rPr>
          <w:rFonts w:ascii="Calibri" w:hAnsi="Calibri"/>
          <w:szCs w:val="22"/>
        </w:rPr>
        <w:t>.</w:t>
      </w:r>
      <w:r w:rsidR="006628CC" w:rsidRPr="009C2A16">
        <w:rPr>
          <w:rFonts w:ascii="Calibri" w:hAnsi="Calibri" w:cs="Arial"/>
          <w:szCs w:val="22"/>
        </w:rPr>
        <w:t xml:space="preserve"> </w:t>
      </w:r>
      <w:r w:rsidR="006628CC" w:rsidRPr="009C2A16">
        <w:rPr>
          <w:rFonts w:ascii="Calibri" w:hAnsi="Calibri"/>
          <w:szCs w:val="22"/>
        </w:rPr>
        <w:t>Złożenie przez Zamawiającego oświadczenia o wypowiedzeniu Umowy, na podstawie postanowień niniejszego ust</w:t>
      </w:r>
      <w:r w:rsidR="00AA7971" w:rsidRPr="009C2A16">
        <w:rPr>
          <w:rFonts w:ascii="Calibri" w:hAnsi="Calibri"/>
          <w:szCs w:val="22"/>
        </w:rPr>
        <w:t>ępu</w:t>
      </w:r>
      <w:r w:rsidR="006628CC" w:rsidRPr="009C2A16">
        <w:rPr>
          <w:rFonts w:ascii="Calibri" w:hAnsi="Calibri"/>
          <w:szCs w:val="22"/>
        </w:rPr>
        <w:t>, stanowi wypowiedzenie z przyczyn leżących po stronie Wykonawcy.</w:t>
      </w:r>
    </w:p>
    <w:p w14:paraId="672E350B" w14:textId="5AB1FA30" w:rsidR="00E9633C" w:rsidRPr="009C2A16" w:rsidRDefault="00E9633C" w:rsidP="007D67B1">
      <w:pPr>
        <w:numPr>
          <w:ilvl w:val="0"/>
          <w:numId w:val="27"/>
        </w:numPr>
        <w:suppressAutoHyphens/>
        <w:spacing w:line="240" w:lineRule="auto"/>
        <w:ind w:left="357" w:hanging="357"/>
        <w:rPr>
          <w:rFonts w:ascii="Calibri" w:hAnsi="Calibri" w:cs="Arial"/>
          <w:color w:val="000000"/>
          <w:szCs w:val="22"/>
        </w:rPr>
      </w:pPr>
      <w:r w:rsidRPr="009C2A16">
        <w:rPr>
          <w:rFonts w:ascii="Calibri" w:hAnsi="Calibri" w:cs="Calibri"/>
          <w:szCs w:val="22"/>
        </w:rPr>
        <w:t xml:space="preserve">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 W przypadku zaistnienia takich okoliczności, Zamawiający przed podjęciem decyzji o odstąpieniu od Umowy, zwróci się do Wykonawcy o przedłożenie w oznaczonym terminie dodatkowych informacji, wyjaśnień </w:t>
      </w:r>
      <w:r w:rsidR="00A1658E" w:rsidRPr="009C2A16">
        <w:rPr>
          <w:rFonts w:ascii="Calibri" w:hAnsi="Calibri" w:cs="Calibri"/>
          <w:szCs w:val="22"/>
        </w:rPr>
        <w:br/>
      </w:r>
      <w:r w:rsidRPr="009C2A16">
        <w:rPr>
          <w:rFonts w:ascii="Calibri" w:hAnsi="Calibri" w:cs="Calibri"/>
          <w:szCs w:val="22"/>
        </w:rPr>
        <w:t xml:space="preserve">lub dokumentów, a Wykonawca jest je zobowiązany w tym terminie przedłożyć. W przypadku zwrócenia się przez Zamawiającego z żądaniem, o którym mowa w zdaniu poprzednim, termin na odstąpienie od Umowy wynosi 30 (trzydzieści) dni kalendarzowych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 </w:t>
      </w:r>
      <w:r w:rsidRPr="009C2A16">
        <w:rPr>
          <w:rFonts w:ascii="Calibri" w:hAnsi="Calibri"/>
          <w:szCs w:val="22"/>
        </w:rPr>
        <w:t xml:space="preserve">W takim przypadku Zamawiający ma prawo </w:t>
      </w:r>
      <w:r w:rsidR="0024256B" w:rsidRPr="009C2A16">
        <w:rPr>
          <w:rFonts w:ascii="Calibri" w:hAnsi="Calibri"/>
          <w:szCs w:val="22"/>
        </w:rPr>
        <w:t xml:space="preserve">również </w:t>
      </w:r>
      <w:r w:rsidRPr="009C2A16">
        <w:rPr>
          <w:rFonts w:ascii="Calibri" w:hAnsi="Calibri"/>
          <w:szCs w:val="22"/>
        </w:rPr>
        <w:t>do naliczenia Wykonawcy kary umownej, wg zasad określonych w §</w:t>
      </w:r>
      <w:r w:rsidR="00C72C52" w:rsidRPr="009C2A16">
        <w:rPr>
          <w:rFonts w:ascii="Calibri" w:hAnsi="Calibri"/>
          <w:szCs w:val="22"/>
        </w:rPr>
        <w:t xml:space="preserve"> </w:t>
      </w:r>
      <w:r w:rsidR="00460463" w:rsidRPr="009C2A16">
        <w:rPr>
          <w:rFonts w:ascii="Calibri" w:hAnsi="Calibri"/>
          <w:szCs w:val="22"/>
        </w:rPr>
        <w:t>10</w:t>
      </w:r>
      <w:r w:rsidRPr="009C2A16">
        <w:rPr>
          <w:rFonts w:ascii="Calibri" w:hAnsi="Calibri"/>
          <w:szCs w:val="22"/>
        </w:rPr>
        <w:t xml:space="preserve"> ust. 2</w:t>
      </w:r>
      <w:r w:rsidR="00C76648" w:rsidRPr="009C2A16">
        <w:rPr>
          <w:rFonts w:ascii="Calibri" w:hAnsi="Calibri"/>
          <w:szCs w:val="22"/>
        </w:rPr>
        <w:t xml:space="preserve"> Umowy</w:t>
      </w:r>
      <w:r w:rsidRPr="009C2A16">
        <w:rPr>
          <w:rFonts w:ascii="Calibri" w:hAnsi="Calibri"/>
          <w:szCs w:val="22"/>
        </w:rPr>
        <w:t xml:space="preserve">, tak jak za niezrealizowanie dostaw </w:t>
      </w:r>
      <w:r w:rsidR="00C4526D" w:rsidRPr="009C2A16">
        <w:rPr>
          <w:rFonts w:ascii="Calibri" w:hAnsi="Calibri"/>
          <w:szCs w:val="22"/>
        </w:rPr>
        <w:t xml:space="preserve">(na skutek odstąpienia) </w:t>
      </w:r>
      <w:r w:rsidR="00A1658E" w:rsidRPr="009C2A16">
        <w:rPr>
          <w:rFonts w:ascii="Calibri" w:hAnsi="Calibri"/>
          <w:szCs w:val="22"/>
        </w:rPr>
        <w:br/>
      </w:r>
      <w:r w:rsidRPr="009C2A16">
        <w:rPr>
          <w:rFonts w:ascii="Calibri" w:hAnsi="Calibri"/>
          <w:szCs w:val="22"/>
        </w:rPr>
        <w:t>w ramach Przedmiotu Umowy</w:t>
      </w:r>
      <w:r w:rsidR="001F7FC7" w:rsidRPr="009C2A16">
        <w:rPr>
          <w:rFonts w:ascii="Calibri" w:hAnsi="Calibri" w:cs="Arial"/>
          <w:color w:val="000000"/>
          <w:szCs w:val="22"/>
        </w:rPr>
        <w:t xml:space="preserve"> określonego w </w:t>
      </w:r>
      <w:r w:rsidR="001F7FC7" w:rsidRPr="009C2A16">
        <w:rPr>
          <w:rFonts w:ascii="Calibri" w:hAnsi="Calibri" w:cs="Calibri"/>
          <w:color w:val="000000"/>
          <w:szCs w:val="22"/>
        </w:rPr>
        <w:t xml:space="preserve">§ </w:t>
      </w:r>
      <w:r w:rsidR="001F7FC7" w:rsidRPr="009C2A16">
        <w:rPr>
          <w:rFonts w:ascii="Calibri" w:hAnsi="Calibri" w:cs="Arial"/>
          <w:color w:val="000000"/>
          <w:szCs w:val="22"/>
        </w:rPr>
        <w:t xml:space="preserve">1 ust. 1 Umowy </w:t>
      </w:r>
      <w:r w:rsidR="000C787E" w:rsidRPr="009C2A16">
        <w:rPr>
          <w:rFonts w:ascii="Calibri" w:hAnsi="Calibri" w:cs="Arial"/>
          <w:color w:val="000000"/>
          <w:szCs w:val="22"/>
        </w:rPr>
        <w:t>lub</w:t>
      </w:r>
      <w:r w:rsidR="001F7FC7" w:rsidRPr="009C2A16">
        <w:rPr>
          <w:rFonts w:ascii="Calibri" w:hAnsi="Calibri" w:cs="Arial"/>
          <w:color w:val="000000"/>
          <w:szCs w:val="22"/>
        </w:rPr>
        <w:t xml:space="preserve"> § 1 ust. </w:t>
      </w:r>
      <w:r w:rsidR="003079C9" w:rsidRPr="009C2A16">
        <w:rPr>
          <w:rFonts w:ascii="Calibri" w:hAnsi="Calibri" w:cs="Arial"/>
          <w:color w:val="000000"/>
          <w:szCs w:val="22"/>
        </w:rPr>
        <w:t xml:space="preserve">3 </w:t>
      </w:r>
      <w:r w:rsidR="001F7FC7" w:rsidRPr="009C2A16">
        <w:rPr>
          <w:rFonts w:ascii="Calibri" w:hAnsi="Calibri" w:cs="Arial"/>
          <w:color w:val="000000"/>
          <w:szCs w:val="22"/>
        </w:rPr>
        <w:t xml:space="preserve">Umowy </w:t>
      </w:r>
      <w:r w:rsidR="003406A0" w:rsidRPr="009C2A16">
        <w:rPr>
          <w:rFonts w:ascii="Calibri" w:hAnsi="Calibri" w:cs="Arial"/>
          <w:color w:val="000000"/>
          <w:szCs w:val="22"/>
        </w:rPr>
        <w:t>(</w:t>
      </w:r>
      <w:r w:rsidR="001F7FC7" w:rsidRPr="009C2A16">
        <w:rPr>
          <w:rFonts w:ascii="Calibri" w:hAnsi="Calibri" w:cs="Arial"/>
          <w:color w:val="000000"/>
          <w:szCs w:val="22"/>
        </w:rPr>
        <w:t>w przypadku skorzystania przez Zamawiającego z Prawa Opcji</w:t>
      </w:r>
      <w:r w:rsidR="003406A0" w:rsidRPr="009C2A16">
        <w:rPr>
          <w:rFonts w:ascii="Calibri" w:hAnsi="Calibri" w:cs="Arial"/>
          <w:color w:val="000000"/>
          <w:szCs w:val="22"/>
        </w:rPr>
        <w:t>)</w:t>
      </w:r>
      <w:r w:rsidRPr="009C2A16">
        <w:rPr>
          <w:rFonts w:ascii="Calibri" w:hAnsi="Calibri"/>
          <w:szCs w:val="22"/>
        </w:rPr>
        <w:t xml:space="preserve">, które był zobowiązany dostarczyć w okresie obowiązywania Umowy, pomniejszone o wykonaną realizację na dzień rozwiązania Umowy. </w:t>
      </w:r>
      <w:r w:rsidR="006628CC" w:rsidRPr="009C2A16">
        <w:rPr>
          <w:rFonts w:ascii="Calibri" w:hAnsi="Calibri"/>
          <w:szCs w:val="22"/>
        </w:rPr>
        <w:t>Złożenie przez Zamawiającego oświadczenia o odstąpieniu od Umowy</w:t>
      </w:r>
      <w:r w:rsidR="00C4526D" w:rsidRPr="009C2A16">
        <w:rPr>
          <w:rFonts w:ascii="Calibri" w:hAnsi="Calibri"/>
          <w:szCs w:val="22"/>
        </w:rPr>
        <w:t xml:space="preserve"> (na skutek odstąpienia)</w:t>
      </w:r>
      <w:r w:rsidR="006628CC" w:rsidRPr="009C2A16">
        <w:rPr>
          <w:rFonts w:ascii="Calibri" w:hAnsi="Calibri"/>
          <w:szCs w:val="22"/>
        </w:rPr>
        <w:t xml:space="preserve">, na podstawie postanowień niniejszego </w:t>
      </w:r>
      <w:r w:rsidR="003079C9" w:rsidRPr="009C2A16">
        <w:rPr>
          <w:rFonts w:ascii="Calibri" w:hAnsi="Calibri"/>
          <w:szCs w:val="22"/>
        </w:rPr>
        <w:t>ust. 7</w:t>
      </w:r>
      <w:r w:rsidR="006628CC" w:rsidRPr="009C2A16">
        <w:rPr>
          <w:rFonts w:ascii="Calibri" w:hAnsi="Calibri"/>
          <w:szCs w:val="22"/>
        </w:rPr>
        <w:t>, stanowi odstąpienie z przyczyn leżących po stronie Wykonawcy.</w:t>
      </w:r>
    </w:p>
    <w:p w14:paraId="72B5E5EC" w14:textId="110AE806" w:rsidR="00C72C52" w:rsidRPr="009C2A16" w:rsidRDefault="00C72C52" w:rsidP="00780691">
      <w:pPr>
        <w:numPr>
          <w:ilvl w:val="0"/>
          <w:numId w:val="27"/>
        </w:numPr>
        <w:spacing w:line="240" w:lineRule="auto"/>
        <w:ind w:left="357" w:hanging="357"/>
        <w:rPr>
          <w:rFonts w:ascii="Calibri" w:hAnsi="Calibri" w:cs="Calibri"/>
          <w:szCs w:val="22"/>
        </w:rPr>
      </w:pPr>
      <w:r w:rsidRPr="009C2A16">
        <w:rPr>
          <w:rFonts w:ascii="Calibri" w:hAnsi="Calibri" w:cs="Calibri"/>
          <w:szCs w:val="22"/>
        </w:rPr>
        <w:t xml:space="preserve">Oświadczenie o odstąpieniu od Umowy powinno być złożone Wykonawcy w formie pisemnej (pod rygorem nieważności), w terminie 30 </w:t>
      </w:r>
      <w:r w:rsidR="003B57DE" w:rsidRPr="009C2A16">
        <w:rPr>
          <w:rFonts w:ascii="Calibri" w:hAnsi="Calibri" w:cs="Calibri"/>
          <w:szCs w:val="22"/>
        </w:rPr>
        <w:t xml:space="preserve">(trzydzieści) </w:t>
      </w:r>
      <w:r w:rsidRPr="009C2A16">
        <w:rPr>
          <w:rFonts w:ascii="Calibri" w:hAnsi="Calibri" w:cs="Calibri"/>
          <w:szCs w:val="22"/>
        </w:rPr>
        <w:t>dni kalendarzowych od powzięcia przez Zamawiającego informacji</w:t>
      </w:r>
      <w:r w:rsidR="00553BF7" w:rsidRPr="009C2A16">
        <w:rPr>
          <w:rFonts w:ascii="Calibri" w:hAnsi="Calibri" w:cs="Calibri"/>
          <w:szCs w:val="22"/>
        </w:rPr>
        <w:t>,</w:t>
      </w:r>
      <w:r w:rsidRPr="009C2A16">
        <w:rPr>
          <w:rFonts w:ascii="Calibri" w:hAnsi="Calibri" w:cs="Calibri"/>
          <w:szCs w:val="22"/>
        </w:rPr>
        <w:t xml:space="preserve"> o których mowa powyżej, będących zgodnie z Umową podstawą do odstąpienia. Każde ze wskazanych powyżej praw odstąpienia może zostać wykonane nie później niż do upływu 90 dni (włącznie) liczonych od daty zakończenia o</w:t>
      </w:r>
      <w:r w:rsidR="007E67CD" w:rsidRPr="009C2A16">
        <w:rPr>
          <w:rFonts w:ascii="Calibri" w:hAnsi="Calibri" w:cs="Calibri"/>
          <w:szCs w:val="22"/>
        </w:rPr>
        <w:t>bowiązywania Umowy wskazanego w </w:t>
      </w:r>
      <w:r w:rsidRPr="009C2A16">
        <w:rPr>
          <w:rFonts w:ascii="Calibri" w:hAnsi="Calibri" w:cs="Calibri"/>
          <w:szCs w:val="22"/>
        </w:rPr>
        <w:t>§</w:t>
      </w:r>
      <w:r w:rsidR="007E67CD" w:rsidRPr="009C2A16">
        <w:rPr>
          <w:rFonts w:ascii="Calibri" w:hAnsi="Calibri" w:cs="Calibri"/>
          <w:szCs w:val="22"/>
        </w:rPr>
        <w:t> </w:t>
      </w:r>
      <w:r w:rsidR="00460463" w:rsidRPr="009C2A16">
        <w:rPr>
          <w:rFonts w:ascii="Calibri" w:hAnsi="Calibri" w:cs="Calibri"/>
          <w:szCs w:val="22"/>
        </w:rPr>
        <w:t xml:space="preserve">1 </w:t>
      </w:r>
      <w:r w:rsidRPr="009C2A16">
        <w:rPr>
          <w:rFonts w:ascii="Calibri" w:hAnsi="Calibri" w:cs="Calibri"/>
          <w:szCs w:val="22"/>
        </w:rPr>
        <w:t xml:space="preserve">ust. </w:t>
      </w:r>
      <w:r w:rsidR="00FF0B91" w:rsidRPr="009C2A16">
        <w:rPr>
          <w:rFonts w:ascii="Calibri" w:hAnsi="Calibri" w:cs="Calibri"/>
          <w:szCs w:val="22"/>
        </w:rPr>
        <w:t>6</w:t>
      </w:r>
      <w:r w:rsidRPr="009C2A16">
        <w:rPr>
          <w:rFonts w:ascii="Calibri" w:hAnsi="Calibri" w:cs="Calibri"/>
          <w:szCs w:val="22"/>
        </w:rPr>
        <w:t xml:space="preserve"> Umowy. </w:t>
      </w:r>
    </w:p>
    <w:p w14:paraId="47428366" w14:textId="0BBDA97A" w:rsidR="00C7311F" w:rsidRPr="009C2A16" w:rsidRDefault="00C7311F" w:rsidP="007D67B1">
      <w:pPr>
        <w:numPr>
          <w:ilvl w:val="0"/>
          <w:numId w:val="27"/>
        </w:numPr>
        <w:suppressAutoHyphens/>
        <w:spacing w:line="240" w:lineRule="auto"/>
        <w:ind w:left="357" w:hanging="357"/>
        <w:rPr>
          <w:rFonts w:ascii="Calibri" w:hAnsi="Calibri" w:cs="Arial"/>
          <w:color w:val="000000"/>
          <w:szCs w:val="22"/>
        </w:rPr>
      </w:pPr>
      <w:r w:rsidRPr="009C2A16">
        <w:rPr>
          <w:rFonts w:ascii="Calibri" w:hAnsi="Calibri" w:cs="Calibri"/>
          <w:szCs w:val="22"/>
        </w:rPr>
        <w:t>Niezależnie od powyższego Zamawiający może odstąpić od Umowy</w:t>
      </w:r>
      <w:r w:rsidR="008477CA" w:rsidRPr="009C2A16">
        <w:rPr>
          <w:rFonts w:ascii="Calibri" w:hAnsi="Calibri" w:cs="Calibri"/>
          <w:szCs w:val="22"/>
        </w:rPr>
        <w:t xml:space="preserve"> zgodnie z przepisami prawa, </w:t>
      </w:r>
      <w:r w:rsidR="00B25530" w:rsidRPr="009C2A16">
        <w:rPr>
          <w:rFonts w:ascii="Calibri" w:hAnsi="Calibri" w:cs="Calibri"/>
          <w:szCs w:val="22"/>
        </w:rPr>
        <w:t xml:space="preserve">jak również odstąpić od Umowy w okolicznościach wskazanych w </w:t>
      </w:r>
      <w:r w:rsidR="00B25530" w:rsidRPr="009C2A16">
        <w:rPr>
          <w:rFonts w:ascii="Calibri" w:hAnsi="Calibri" w:cs="Calibri"/>
          <w:b/>
          <w:bCs/>
          <w:i/>
          <w:iCs/>
          <w:szCs w:val="22"/>
        </w:rPr>
        <w:t xml:space="preserve">Załączniku nr </w:t>
      </w:r>
      <w:r w:rsidR="000E4111">
        <w:rPr>
          <w:rFonts w:ascii="Calibri" w:hAnsi="Calibri" w:cs="Calibri"/>
          <w:b/>
          <w:bCs/>
          <w:i/>
          <w:iCs/>
          <w:szCs w:val="22"/>
        </w:rPr>
        <w:t xml:space="preserve">4 </w:t>
      </w:r>
      <w:r w:rsidR="00B25530" w:rsidRPr="009C2A16">
        <w:rPr>
          <w:rFonts w:ascii="Calibri" w:hAnsi="Calibri" w:cs="Calibri"/>
          <w:szCs w:val="22"/>
        </w:rPr>
        <w:t>do Umowy</w:t>
      </w:r>
      <w:r w:rsidRPr="009C2A16">
        <w:rPr>
          <w:rFonts w:ascii="Calibri" w:hAnsi="Calibri" w:cs="Calibri"/>
          <w:szCs w:val="22"/>
        </w:rPr>
        <w:t>.</w:t>
      </w:r>
    </w:p>
    <w:p w14:paraId="1E8D0C8B" w14:textId="17B89BAA" w:rsidR="00552686" w:rsidRPr="009C2A16" w:rsidRDefault="00552686" w:rsidP="00552686">
      <w:pPr>
        <w:numPr>
          <w:ilvl w:val="0"/>
          <w:numId w:val="27"/>
        </w:numPr>
        <w:suppressAutoHyphens/>
        <w:spacing w:line="240" w:lineRule="auto"/>
        <w:ind w:left="357" w:hanging="357"/>
        <w:rPr>
          <w:rFonts w:ascii="Calibri" w:hAnsi="Calibri" w:cs="Calibri"/>
          <w:szCs w:val="22"/>
        </w:rPr>
      </w:pPr>
      <w:bookmarkStart w:id="12" w:name="_Hlk178615125"/>
      <w:r w:rsidRPr="009C2A16">
        <w:rPr>
          <w:rFonts w:ascii="Calibri" w:hAnsi="Calibri" w:cs="Calibri"/>
          <w:szCs w:val="22"/>
        </w:rPr>
        <w:t xml:space="preserve">W przypadku odstąpienia od Umowy, Zamawiającemu przysługuje prawo do podjęcia decyzji, czy odstąpienie obejmuje całość (skutek ex </w:t>
      </w:r>
      <w:proofErr w:type="spellStart"/>
      <w:r w:rsidRPr="009C2A16">
        <w:rPr>
          <w:rFonts w:ascii="Calibri" w:hAnsi="Calibri" w:cs="Calibri"/>
          <w:szCs w:val="22"/>
        </w:rPr>
        <w:t>tunc</w:t>
      </w:r>
      <w:proofErr w:type="spellEnd"/>
      <w:r w:rsidRPr="009C2A16">
        <w:rPr>
          <w:rFonts w:ascii="Calibri" w:hAnsi="Calibri" w:cs="Calibri"/>
          <w:szCs w:val="22"/>
        </w:rPr>
        <w:t xml:space="preserve">) czy część Umowy (odstąpienie częściowe - skutek </w:t>
      </w:r>
      <w:r w:rsidR="00A1658E" w:rsidRPr="009C2A16">
        <w:rPr>
          <w:rFonts w:ascii="Calibri" w:hAnsi="Calibri" w:cs="Calibri"/>
          <w:szCs w:val="22"/>
        </w:rPr>
        <w:br/>
      </w:r>
      <w:r w:rsidRPr="009C2A16">
        <w:rPr>
          <w:rFonts w:ascii="Calibri" w:hAnsi="Calibri" w:cs="Calibri"/>
          <w:szCs w:val="22"/>
        </w:rPr>
        <w:t>ex nunc). Wykonując prawo odstąpienia od Umowy, Zamawiający każdorazowo wskazuje, czy odstąpienie dotyczy całej Umowy i ma moc wsteczną, czy też</w:t>
      </w:r>
      <w:r w:rsidR="008477CA" w:rsidRPr="009C2A16">
        <w:rPr>
          <w:rFonts w:ascii="Calibri" w:hAnsi="Calibri" w:cs="Calibri"/>
          <w:szCs w:val="22"/>
        </w:rPr>
        <w:t xml:space="preserve"> dotyczy jedynie części Umowy i </w:t>
      </w:r>
      <w:r w:rsidRPr="009C2A16">
        <w:rPr>
          <w:rFonts w:ascii="Calibri" w:hAnsi="Calibri" w:cs="Calibri"/>
          <w:szCs w:val="22"/>
        </w:rPr>
        <w:t xml:space="preserve">następuje na dzień wskazany w oświadczeniu o odstąpieniu. W </w:t>
      </w:r>
      <w:r w:rsidR="004A7937" w:rsidRPr="009C2A16">
        <w:rPr>
          <w:rFonts w:ascii="Calibri" w:hAnsi="Calibri" w:cs="Calibri"/>
          <w:szCs w:val="22"/>
        </w:rPr>
        <w:t xml:space="preserve">przypadku </w:t>
      </w:r>
      <w:r w:rsidRPr="009C2A16">
        <w:rPr>
          <w:rFonts w:ascii="Calibri" w:hAnsi="Calibri" w:cs="Calibri"/>
          <w:szCs w:val="22"/>
        </w:rPr>
        <w:t xml:space="preserve">braku takiego wskazania przyjmuje się, że odstąpienie dotyczy części Umowy (ex nunc). Odstąpienie ze skutkiem ex </w:t>
      </w:r>
      <w:proofErr w:type="spellStart"/>
      <w:r w:rsidRPr="009C2A16">
        <w:rPr>
          <w:rFonts w:ascii="Calibri" w:hAnsi="Calibri" w:cs="Calibri"/>
          <w:szCs w:val="22"/>
        </w:rPr>
        <w:t>tunc</w:t>
      </w:r>
      <w:proofErr w:type="spellEnd"/>
      <w:r w:rsidRPr="009C2A16">
        <w:rPr>
          <w:rFonts w:ascii="Calibri" w:hAnsi="Calibri" w:cs="Calibri"/>
          <w:szCs w:val="22"/>
        </w:rPr>
        <w:t xml:space="preserve"> nie dotyczy </w:t>
      </w:r>
      <w:r w:rsidR="00310097" w:rsidRPr="009C2A16">
        <w:rPr>
          <w:rFonts w:ascii="Calibri" w:hAnsi="Calibri" w:cs="Calibri"/>
          <w:szCs w:val="22"/>
        </w:rPr>
        <w:t xml:space="preserve">wykonanych już </w:t>
      </w:r>
      <w:r w:rsidRPr="009C2A16">
        <w:rPr>
          <w:rFonts w:ascii="Calibri" w:hAnsi="Calibri" w:cs="Calibri"/>
          <w:szCs w:val="22"/>
        </w:rPr>
        <w:t>dostaw, do których odstąpienie nie może mieć zastosowania.</w:t>
      </w:r>
    </w:p>
    <w:bookmarkEnd w:id="12"/>
    <w:p w14:paraId="6B552404" w14:textId="2B89A4D4" w:rsidR="00E9633C" w:rsidRPr="00797827" w:rsidRDefault="00E9633C" w:rsidP="00797827">
      <w:pPr>
        <w:pStyle w:val="Nagwek1"/>
        <w:numPr>
          <w:ilvl w:val="0"/>
          <w:numId w:val="0"/>
        </w:numPr>
        <w:spacing w:before="120" w:after="120" w:line="240" w:lineRule="auto"/>
        <w:jc w:val="center"/>
        <w:rPr>
          <w:rFonts w:ascii="Calibri" w:hAnsi="Calibri" w:cs="Arial"/>
          <w:b w:val="0"/>
          <w:bCs/>
          <w:color w:val="000000"/>
          <w:szCs w:val="22"/>
          <w:lang w:val="pl-PL"/>
        </w:rPr>
      </w:pPr>
      <w:r w:rsidRPr="009C2A16">
        <w:rPr>
          <w:rFonts w:ascii="Calibri" w:hAnsi="Calibri" w:cs="Arial"/>
          <w:bCs/>
          <w:color w:val="000000"/>
          <w:szCs w:val="22"/>
          <w:lang w:val="pl-PL"/>
        </w:rPr>
        <w:t xml:space="preserve">§ </w:t>
      </w:r>
      <w:r w:rsidR="00460463" w:rsidRPr="009C2A16">
        <w:rPr>
          <w:rFonts w:ascii="Calibri" w:hAnsi="Calibri" w:cs="Arial"/>
          <w:bCs/>
          <w:color w:val="000000"/>
          <w:szCs w:val="22"/>
          <w:lang w:val="pl-PL"/>
        </w:rPr>
        <w:t>10</w:t>
      </w:r>
      <w:r w:rsidR="00797827">
        <w:rPr>
          <w:rFonts w:ascii="Calibri" w:hAnsi="Calibri" w:cs="Arial"/>
          <w:bCs/>
          <w:color w:val="000000"/>
          <w:szCs w:val="22"/>
          <w:lang w:val="pl-PL"/>
        </w:rPr>
        <w:t xml:space="preserve"> </w:t>
      </w:r>
      <w:r w:rsidR="00797827">
        <w:rPr>
          <w:rFonts w:ascii="Calibri" w:hAnsi="Calibri" w:cs="Arial"/>
          <w:bCs/>
          <w:color w:val="000000"/>
          <w:szCs w:val="22"/>
          <w:lang w:val="pl-PL"/>
        </w:rPr>
        <w:br/>
      </w:r>
      <w:r w:rsidRPr="00797827">
        <w:rPr>
          <w:rFonts w:ascii="Calibri" w:hAnsi="Calibri" w:cs="Arial"/>
          <w:bCs/>
          <w:color w:val="000000"/>
          <w:szCs w:val="22"/>
          <w:lang w:val="pl-PL"/>
        </w:rPr>
        <w:t>Odpowiedzialność za niewykonanie lub nienależyte wykonanie Umowy</w:t>
      </w:r>
    </w:p>
    <w:p w14:paraId="3C53B0F4" w14:textId="600AE8FE" w:rsidR="00E9633C" w:rsidRPr="009C2A16" w:rsidRDefault="00E9633C" w:rsidP="00221CCE">
      <w:pPr>
        <w:numPr>
          <w:ilvl w:val="0"/>
          <w:numId w:val="37"/>
        </w:numPr>
        <w:spacing w:line="240" w:lineRule="auto"/>
        <w:rPr>
          <w:rFonts w:ascii="Calibri" w:hAnsi="Calibri" w:cs="Arial"/>
          <w:color w:val="000000"/>
          <w:szCs w:val="22"/>
        </w:rPr>
      </w:pPr>
      <w:r w:rsidRPr="009C2A16">
        <w:rPr>
          <w:rFonts w:ascii="Calibri" w:hAnsi="Calibri" w:cs="Arial"/>
          <w:color w:val="000000"/>
          <w:szCs w:val="22"/>
        </w:rPr>
        <w:t xml:space="preserve">Zamawiającemu w przypadku </w:t>
      </w:r>
      <w:r w:rsidR="008318FE" w:rsidRPr="009C2A16">
        <w:rPr>
          <w:rFonts w:ascii="Calibri" w:hAnsi="Calibri" w:cs="Arial"/>
          <w:color w:val="000000"/>
          <w:szCs w:val="22"/>
        </w:rPr>
        <w:t>zwłoki</w:t>
      </w:r>
      <w:r w:rsidR="00847ADA" w:rsidRPr="009C2A16">
        <w:rPr>
          <w:rFonts w:ascii="Calibri" w:hAnsi="Calibri" w:cs="Arial"/>
          <w:color w:val="000000"/>
          <w:szCs w:val="22"/>
        </w:rPr>
        <w:t xml:space="preserve"> </w:t>
      </w:r>
      <w:r w:rsidR="006F7E0B" w:rsidRPr="009C2A16">
        <w:rPr>
          <w:rFonts w:ascii="Calibri" w:hAnsi="Calibri" w:cs="Arial"/>
          <w:color w:val="000000"/>
          <w:szCs w:val="22"/>
        </w:rPr>
        <w:t>Wykonawcy</w:t>
      </w:r>
      <w:r w:rsidR="00D2601A" w:rsidRPr="009C2A16">
        <w:rPr>
          <w:rFonts w:ascii="Calibri" w:hAnsi="Calibri" w:cs="Arial"/>
          <w:color w:val="000000"/>
          <w:szCs w:val="22"/>
        </w:rPr>
        <w:t xml:space="preserve"> </w:t>
      </w:r>
      <w:r w:rsidR="006F7E0B" w:rsidRPr="009C2A16">
        <w:rPr>
          <w:rFonts w:ascii="Calibri" w:hAnsi="Calibri" w:cs="Arial"/>
          <w:color w:val="000000"/>
          <w:szCs w:val="22"/>
        </w:rPr>
        <w:t xml:space="preserve">w </w:t>
      </w:r>
      <w:r w:rsidR="00D2601A" w:rsidRPr="009C2A16">
        <w:rPr>
          <w:rFonts w:ascii="Calibri" w:hAnsi="Calibri" w:cs="Arial"/>
          <w:color w:val="000000"/>
          <w:szCs w:val="22"/>
        </w:rPr>
        <w:t>realizacji</w:t>
      </w:r>
      <w:r w:rsidRPr="009C2A16">
        <w:rPr>
          <w:rFonts w:ascii="Calibri" w:hAnsi="Calibri" w:cs="Arial"/>
          <w:color w:val="000000"/>
          <w:szCs w:val="22"/>
        </w:rPr>
        <w:t xml:space="preserve"> dostaw</w:t>
      </w:r>
      <w:r w:rsidR="001D339D" w:rsidRPr="009C2A16">
        <w:rPr>
          <w:rFonts w:ascii="Calibri" w:hAnsi="Calibri" w:cs="Arial"/>
          <w:color w:val="000000"/>
          <w:szCs w:val="22"/>
        </w:rPr>
        <w:t>y</w:t>
      </w:r>
      <w:r w:rsidRPr="009C2A16">
        <w:rPr>
          <w:rFonts w:ascii="Calibri" w:hAnsi="Calibri" w:cs="Arial"/>
          <w:color w:val="000000"/>
          <w:szCs w:val="22"/>
        </w:rPr>
        <w:t xml:space="preserve"> </w:t>
      </w:r>
      <w:r w:rsidR="00D2601A" w:rsidRPr="009C2A16">
        <w:rPr>
          <w:rFonts w:ascii="Calibri" w:hAnsi="Calibri" w:cs="Arial"/>
          <w:color w:val="000000"/>
          <w:szCs w:val="22"/>
        </w:rPr>
        <w:t xml:space="preserve">względem terminu </w:t>
      </w:r>
      <w:r w:rsidR="001D339D" w:rsidRPr="009C2A16">
        <w:rPr>
          <w:rFonts w:ascii="Calibri" w:hAnsi="Calibri" w:cs="Arial"/>
          <w:color w:val="000000"/>
          <w:szCs w:val="22"/>
        </w:rPr>
        <w:t>wynikając</w:t>
      </w:r>
      <w:r w:rsidR="00D2601A" w:rsidRPr="009C2A16">
        <w:rPr>
          <w:rFonts w:ascii="Calibri" w:hAnsi="Calibri" w:cs="Arial"/>
          <w:color w:val="000000"/>
          <w:szCs w:val="22"/>
        </w:rPr>
        <w:t>ego</w:t>
      </w:r>
      <w:r w:rsidR="001D339D" w:rsidRPr="009C2A16">
        <w:rPr>
          <w:rFonts w:ascii="Calibri" w:hAnsi="Calibri" w:cs="Arial"/>
          <w:color w:val="000000"/>
          <w:szCs w:val="22"/>
        </w:rPr>
        <w:t xml:space="preserve"> </w:t>
      </w:r>
      <w:r w:rsidRPr="009C2A16">
        <w:rPr>
          <w:rFonts w:ascii="Calibri" w:hAnsi="Calibri" w:cs="Arial"/>
          <w:color w:val="000000"/>
          <w:szCs w:val="22"/>
        </w:rPr>
        <w:t xml:space="preserve">z </w:t>
      </w:r>
      <w:r w:rsidR="00420919" w:rsidRPr="009C2A16">
        <w:rPr>
          <w:rFonts w:ascii="Calibri" w:hAnsi="Calibri" w:cs="Arial"/>
          <w:color w:val="000000"/>
          <w:szCs w:val="22"/>
        </w:rPr>
        <w:t>Zamówienia</w:t>
      </w:r>
      <w:r w:rsidR="008318FE" w:rsidRPr="009C2A16">
        <w:rPr>
          <w:rFonts w:ascii="Calibri" w:hAnsi="Calibri" w:cs="Arial"/>
          <w:color w:val="000000"/>
          <w:szCs w:val="22"/>
        </w:rPr>
        <w:t xml:space="preserve"> z zastrzeżeniem </w:t>
      </w:r>
      <w:r w:rsidR="008318FE" w:rsidRPr="009C2A16">
        <w:rPr>
          <w:rFonts w:ascii="Calibri" w:hAnsi="Calibri" w:cs="Calibri"/>
          <w:szCs w:val="22"/>
        </w:rPr>
        <w:t xml:space="preserve">§ </w:t>
      </w:r>
      <w:r w:rsidR="00B5040D" w:rsidRPr="009C2A16">
        <w:rPr>
          <w:rFonts w:ascii="Calibri" w:hAnsi="Calibri" w:cs="Calibri"/>
          <w:szCs w:val="22"/>
        </w:rPr>
        <w:t xml:space="preserve">1 </w:t>
      </w:r>
      <w:r w:rsidR="008318FE" w:rsidRPr="009C2A16">
        <w:rPr>
          <w:rFonts w:ascii="Calibri" w:hAnsi="Calibri" w:cs="Calibri"/>
          <w:szCs w:val="22"/>
        </w:rPr>
        <w:t xml:space="preserve">ust. </w:t>
      </w:r>
      <w:r w:rsidR="00EF62F3" w:rsidRPr="009C2A16">
        <w:rPr>
          <w:rFonts w:ascii="Calibri" w:hAnsi="Calibri" w:cs="Calibri"/>
          <w:szCs w:val="22"/>
        </w:rPr>
        <w:t>8</w:t>
      </w:r>
      <w:r w:rsidR="00553BF7" w:rsidRPr="009C2A16">
        <w:rPr>
          <w:rFonts w:ascii="Calibri" w:hAnsi="Calibri" w:cs="Calibri"/>
          <w:szCs w:val="22"/>
        </w:rPr>
        <w:t xml:space="preserve"> </w:t>
      </w:r>
      <w:r w:rsidR="008318FE" w:rsidRPr="009C2A16">
        <w:rPr>
          <w:rFonts w:ascii="Calibri" w:hAnsi="Calibri" w:cs="Calibri"/>
          <w:szCs w:val="22"/>
        </w:rPr>
        <w:t>Umowy</w:t>
      </w:r>
      <w:r w:rsidRPr="009C2A16">
        <w:rPr>
          <w:rFonts w:ascii="Calibri" w:hAnsi="Calibri" w:cs="Arial"/>
          <w:color w:val="000000"/>
          <w:szCs w:val="22"/>
        </w:rPr>
        <w:t>, przysługuje prawo naliczania kar</w:t>
      </w:r>
      <w:r w:rsidR="00420919" w:rsidRPr="009C2A16">
        <w:rPr>
          <w:rFonts w:ascii="Calibri" w:hAnsi="Calibri" w:cs="Arial"/>
          <w:color w:val="000000"/>
          <w:szCs w:val="22"/>
        </w:rPr>
        <w:t>y</w:t>
      </w:r>
      <w:r w:rsidRPr="009C2A16">
        <w:rPr>
          <w:rFonts w:ascii="Calibri" w:hAnsi="Calibri" w:cs="Arial"/>
          <w:color w:val="000000"/>
          <w:szCs w:val="22"/>
        </w:rPr>
        <w:t xml:space="preserve"> </w:t>
      </w:r>
      <w:r w:rsidR="00420919" w:rsidRPr="009C2A16">
        <w:rPr>
          <w:rFonts w:ascii="Calibri" w:hAnsi="Calibri" w:cs="Arial"/>
          <w:color w:val="000000"/>
          <w:szCs w:val="22"/>
        </w:rPr>
        <w:t xml:space="preserve">umownej </w:t>
      </w:r>
      <w:r w:rsidRPr="009C2A16">
        <w:rPr>
          <w:rFonts w:ascii="Calibri" w:hAnsi="Calibri" w:cs="Arial"/>
          <w:color w:val="000000"/>
          <w:szCs w:val="22"/>
        </w:rPr>
        <w:t xml:space="preserve">w wysokości </w:t>
      </w:r>
      <w:r w:rsidR="000176DE" w:rsidRPr="009C2A16">
        <w:rPr>
          <w:rFonts w:ascii="Calibri" w:hAnsi="Calibri" w:cs="Arial"/>
          <w:szCs w:val="22"/>
        </w:rPr>
        <w:t>0,</w:t>
      </w:r>
      <w:r w:rsidR="00E274C1" w:rsidRPr="009C2A16">
        <w:rPr>
          <w:rFonts w:ascii="Calibri" w:hAnsi="Calibri" w:cs="Arial"/>
          <w:szCs w:val="22"/>
        </w:rPr>
        <w:t>2</w:t>
      </w:r>
      <w:r w:rsidRPr="009C2A16">
        <w:rPr>
          <w:rFonts w:ascii="Calibri" w:hAnsi="Calibri" w:cs="Arial"/>
          <w:szCs w:val="22"/>
        </w:rPr>
        <w:t xml:space="preserve">% </w:t>
      </w:r>
      <w:r w:rsidRPr="009C2A16">
        <w:rPr>
          <w:rFonts w:ascii="Calibri" w:hAnsi="Calibri" w:cs="Arial"/>
          <w:color w:val="000000"/>
          <w:szCs w:val="22"/>
        </w:rPr>
        <w:t>wartości netto dostaw</w:t>
      </w:r>
      <w:r w:rsidR="00420919" w:rsidRPr="009C2A16">
        <w:rPr>
          <w:rFonts w:ascii="Calibri" w:hAnsi="Calibri" w:cs="Arial"/>
          <w:color w:val="000000"/>
          <w:szCs w:val="22"/>
        </w:rPr>
        <w:t xml:space="preserve">y </w:t>
      </w:r>
      <w:r w:rsidR="000457CC" w:rsidRPr="009C2A16">
        <w:rPr>
          <w:rFonts w:ascii="Calibri" w:hAnsi="Calibri" w:cs="Arial"/>
          <w:color w:val="000000"/>
          <w:szCs w:val="22"/>
        </w:rPr>
        <w:t xml:space="preserve">objętej danym Zamówieniem </w:t>
      </w:r>
      <w:r w:rsidR="00420919" w:rsidRPr="009C2A16">
        <w:rPr>
          <w:rFonts w:ascii="Calibri" w:hAnsi="Calibri" w:cs="Arial"/>
          <w:color w:val="000000"/>
          <w:szCs w:val="22"/>
        </w:rPr>
        <w:t xml:space="preserve">za każdy </w:t>
      </w:r>
      <w:r w:rsidR="001D339D" w:rsidRPr="009C2A16">
        <w:rPr>
          <w:rFonts w:ascii="Calibri" w:hAnsi="Calibri" w:cs="Arial"/>
          <w:color w:val="000000"/>
          <w:szCs w:val="22"/>
        </w:rPr>
        <w:t xml:space="preserve">rozpoczęty </w:t>
      </w:r>
      <w:r w:rsidR="00420919" w:rsidRPr="009C2A16">
        <w:rPr>
          <w:rFonts w:ascii="Calibri" w:hAnsi="Calibri" w:cs="Arial"/>
          <w:color w:val="000000"/>
          <w:szCs w:val="22"/>
        </w:rPr>
        <w:t>dzień zwłoki</w:t>
      </w:r>
      <w:r w:rsidRPr="009C2A16">
        <w:rPr>
          <w:rFonts w:ascii="Calibri" w:hAnsi="Calibri" w:cs="Arial"/>
          <w:color w:val="000000"/>
          <w:szCs w:val="22"/>
        </w:rPr>
        <w:t>.</w:t>
      </w:r>
      <w:r w:rsidRPr="009C2A16">
        <w:rPr>
          <w:rFonts w:ascii="Calibri" w:hAnsi="Calibri" w:cs="Calibri"/>
          <w:szCs w:val="22"/>
        </w:rPr>
        <w:t xml:space="preserve"> </w:t>
      </w:r>
      <w:bookmarkStart w:id="13" w:name="_Hlk178680467"/>
      <w:r w:rsidR="000457CC" w:rsidRPr="009C2A16">
        <w:rPr>
          <w:rFonts w:ascii="Calibri" w:hAnsi="Calibri" w:cs="Arial"/>
          <w:color w:val="000000"/>
          <w:szCs w:val="22"/>
        </w:rPr>
        <w:t xml:space="preserve">Wartość dostawy objętej Zamówieniem oblicza się jako iloczyn: ceny netto określonej w § 3 ust. 1 </w:t>
      </w:r>
      <w:r w:rsidR="00AA7971" w:rsidRPr="009C2A16">
        <w:rPr>
          <w:rFonts w:ascii="Calibri" w:hAnsi="Calibri" w:cs="Arial"/>
          <w:color w:val="000000"/>
          <w:szCs w:val="22"/>
        </w:rPr>
        <w:t xml:space="preserve">Umowy </w:t>
      </w:r>
      <w:r w:rsidR="000457CC" w:rsidRPr="009C2A16">
        <w:rPr>
          <w:rFonts w:ascii="Calibri" w:hAnsi="Calibri" w:cs="Arial"/>
          <w:color w:val="000000"/>
          <w:szCs w:val="22"/>
        </w:rPr>
        <w:t xml:space="preserve">(dla Zakresu Podstawowego) lub § 3 ust. 2 </w:t>
      </w:r>
      <w:r w:rsidR="00AA7971" w:rsidRPr="009C2A16">
        <w:rPr>
          <w:rFonts w:ascii="Calibri" w:hAnsi="Calibri" w:cs="Arial"/>
          <w:color w:val="000000"/>
          <w:szCs w:val="22"/>
        </w:rPr>
        <w:t xml:space="preserve">Umowy </w:t>
      </w:r>
      <w:r w:rsidR="000457CC" w:rsidRPr="009C2A16">
        <w:rPr>
          <w:rFonts w:ascii="Calibri" w:hAnsi="Calibri" w:cs="Arial"/>
          <w:color w:val="000000"/>
          <w:szCs w:val="22"/>
        </w:rPr>
        <w:t>(dla Prawa Opcji) [PLN/Mg] (w przypadku skorzystania przez Zamawiającego z Prawa Opcji) – obowiązującej w dacie doręczenia Zamówienia oraz ilości dostaw Przedmiotu Umowy [Mg] określonych w Zamówieniu</w:t>
      </w:r>
      <w:bookmarkEnd w:id="13"/>
      <w:r w:rsidR="000457CC" w:rsidRPr="009C2A16">
        <w:rPr>
          <w:rFonts w:ascii="Calibri" w:hAnsi="Calibri" w:cs="Arial"/>
          <w:color w:val="000000"/>
          <w:szCs w:val="22"/>
        </w:rPr>
        <w:t>.</w:t>
      </w:r>
    </w:p>
    <w:p w14:paraId="71B85216" w14:textId="507BDA7F" w:rsidR="00E9633C" w:rsidRPr="009C2A16" w:rsidRDefault="00E9633C" w:rsidP="007D67B1">
      <w:pPr>
        <w:numPr>
          <w:ilvl w:val="0"/>
          <w:numId w:val="37"/>
        </w:numPr>
        <w:spacing w:line="240" w:lineRule="auto"/>
        <w:ind w:left="357" w:hanging="357"/>
        <w:rPr>
          <w:rFonts w:ascii="Calibri" w:hAnsi="Calibri" w:cs="Arial"/>
          <w:szCs w:val="22"/>
        </w:rPr>
      </w:pPr>
      <w:r w:rsidRPr="009C2A16">
        <w:rPr>
          <w:rFonts w:ascii="Calibri" w:hAnsi="Calibri" w:cs="Calibri"/>
          <w:szCs w:val="22"/>
        </w:rPr>
        <w:t>Zamawiającemu, w przypadkach określonych w §</w:t>
      </w:r>
      <w:r w:rsidR="00037FEC" w:rsidRPr="009C2A16">
        <w:rPr>
          <w:rFonts w:ascii="Calibri" w:hAnsi="Calibri" w:cs="Calibri"/>
          <w:szCs w:val="22"/>
        </w:rPr>
        <w:t xml:space="preserve"> </w:t>
      </w:r>
      <w:r w:rsidR="00460463" w:rsidRPr="009C2A16">
        <w:rPr>
          <w:rFonts w:ascii="Calibri" w:hAnsi="Calibri" w:cs="Calibri"/>
          <w:szCs w:val="22"/>
        </w:rPr>
        <w:t xml:space="preserve">9 </w:t>
      </w:r>
      <w:r w:rsidRPr="009C2A16">
        <w:rPr>
          <w:rFonts w:ascii="Calibri" w:hAnsi="Calibri" w:cs="Calibri"/>
          <w:szCs w:val="22"/>
        </w:rPr>
        <w:t>ust. 4, ust. 6, ust. 7</w:t>
      </w:r>
      <w:r w:rsidR="004F2FA7" w:rsidRPr="009C2A16">
        <w:rPr>
          <w:rFonts w:ascii="Calibri" w:hAnsi="Calibri" w:cs="Calibri"/>
          <w:szCs w:val="22"/>
        </w:rPr>
        <w:t xml:space="preserve"> Umowy, ust. 5 w poniżej </w:t>
      </w:r>
      <w:r w:rsidR="006E1CE0" w:rsidRPr="009C2A16">
        <w:rPr>
          <w:rFonts w:ascii="Calibri" w:hAnsi="Calibri" w:cs="Calibri"/>
          <w:szCs w:val="22"/>
        </w:rPr>
        <w:br/>
      </w:r>
      <w:r w:rsidR="000E6239" w:rsidRPr="009C2A16">
        <w:rPr>
          <w:rFonts w:ascii="Calibri" w:hAnsi="Calibri" w:cs="Calibri"/>
          <w:szCs w:val="22"/>
        </w:rPr>
        <w:t xml:space="preserve">oraz w przypadku odstąpienia od Umowy zgodnie z </w:t>
      </w:r>
      <w:r w:rsidR="000E6239" w:rsidRPr="009C2A16">
        <w:rPr>
          <w:rFonts w:ascii="Calibri" w:hAnsi="Calibri" w:cs="Calibri"/>
          <w:b/>
          <w:bCs/>
          <w:i/>
          <w:iCs/>
          <w:szCs w:val="22"/>
        </w:rPr>
        <w:t xml:space="preserve">Załącznikiem nr </w:t>
      </w:r>
      <w:r w:rsidR="000E4111">
        <w:rPr>
          <w:rFonts w:ascii="Calibri" w:hAnsi="Calibri" w:cs="Calibri"/>
          <w:b/>
          <w:bCs/>
          <w:i/>
          <w:iCs/>
          <w:szCs w:val="22"/>
        </w:rPr>
        <w:t>4</w:t>
      </w:r>
      <w:r w:rsidR="0007092C" w:rsidRPr="009C2A16">
        <w:rPr>
          <w:rFonts w:ascii="Calibri" w:hAnsi="Calibri" w:cs="Calibri"/>
          <w:szCs w:val="22"/>
        </w:rPr>
        <w:t xml:space="preserve"> </w:t>
      </w:r>
      <w:r w:rsidR="000E6239" w:rsidRPr="009C2A16">
        <w:rPr>
          <w:rFonts w:ascii="Calibri" w:hAnsi="Calibri" w:cs="Calibri"/>
          <w:szCs w:val="22"/>
        </w:rPr>
        <w:t>do Umowy</w:t>
      </w:r>
      <w:r w:rsidRPr="009C2A16">
        <w:rPr>
          <w:rFonts w:ascii="Calibri" w:hAnsi="Calibri" w:cs="Calibri"/>
          <w:szCs w:val="22"/>
        </w:rPr>
        <w:t xml:space="preserve">, przysługuje prawo naliczenia kar umownych w wysokości </w:t>
      </w:r>
      <w:r w:rsidR="00E274C1" w:rsidRPr="009C2A16">
        <w:rPr>
          <w:rFonts w:ascii="Calibri" w:hAnsi="Calibri" w:cs="Calibri"/>
          <w:szCs w:val="22"/>
        </w:rPr>
        <w:t>2</w:t>
      </w:r>
      <w:r w:rsidRPr="009C2A16">
        <w:rPr>
          <w:rFonts w:ascii="Calibri" w:hAnsi="Calibri" w:cs="Calibri"/>
          <w:szCs w:val="22"/>
        </w:rPr>
        <w:t>%</w:t>
      </w:r>
      <w:r w:rsidRPr="009C2A16">
        <w:rPr>
          <w:rFonts w:ascii="Calibri" w:hAnsi="Calibri" w:cs="Calibri"/>
          <w:b/>
          <w:bCs/>
          <w:color w:val="00A249"/>
          <w:szCs w:val="22"/>
        </w:rPr>
        <w:t xml:space="preserve"> </w:t>
      </w:r>
      <w:r w:rsidRPr="009C2A16">
        <w:rPr>
          <w:rFonts w:ascii="Calibri" w:hAnsi="Calibri" w:cs="Calibri"/>
          <w:szCs w:val="22"/>
        </w:rPr>
        <w:t>wartości netto niezrealizowanych dostaw</w:t>
      </w:r>
      <w:r w:rsidR="00B25530" w:rsidRPr="009C2A16">
        <w:rPr>
          <w:rFonts w:ascii="Calibri" w:hAnsi="Calibri" w:cs="Calibri"/>
          <w:szCs w:val="22"/>
        </w:rPr>
        <w:t xml:space="preserve"> (na skutek odstąpienia od Umowy</w:t>
      </w:r>
      <w:r w:rsidR="00E73F91" w:rsidRPr="009C2A16">
        <w:rPr>
          <w:rFonts w:ascii="Calibri" w:hAnsi="Calibri" w:cs="Calibri"/>
          <w:szCs w:val="22"/>
        </w:rPr>
        <w:t>/wypowiedzenia Umowy</w:t>
      </w:r>
      <w:r w:rsidR="00B25530" w:rsidRPr="009C2A16">
        <w:rPr>
          <w:rFonts w:ascii="Calibri" w:hAnsi="Calibri" w:cs="Calibri"/>
          <w:szCs w:val="22"/>
        </w:rPr>
        <w:t>)</w:t>
      </w:r>
      <w:r w:rsidRPr="009C2A16">
        <w:rPr>
          <w:rFonts w:ascii="Calibri" w:hAnsi="Calibri" w:cs="Calibri"/>
          <w:szCs w:val="22"/>
        </w:rPr>
        <w:t>. Ilość niezrealizowanych dostaw będzie obliczona jako różnica ilości określonej w §</w:t>
      </w:r>
      <w:r w:rsidR="00037FEC" w:rsidRPr="009C2A16">
        <w:rPr>
          <w:rFonts w:ascii="Calibri" w:hAnsi="Calibri" w:cs="Calibri"/>
          <w:szCs w:val="22"/>
        </w:rPr>
        <w:t xml:space="preserve"> </w:t>
      </w:r>
      <w:r w:rsidRPr="009C2A16">
        <w:rPr>
          <w:rFonts w:ascii="Calibri" w:hAnsi="Calibri" w:cs="Calibri"/>
          <w:szCs w:val="22"/>
        </w:rPr>
        <w:t>1 ust. 1</w:t>
      </w:r>
      <w:r w:rsidR="003B57DE" w:rsidRPr="009C2A16">
        <w:rPr>
          <w:rFonts w:ascii="Calibri" w:hAnsi="Calibri" w:cs="Calibri"/>
          <w:szCs w:val="22"/>
        </w:rPr>
        <w:t xml:space="preserve"> Umowy</w:t>
      </w:r>
      <w:r w:rsidR="001F7FC7" w:rsidRPr="009C2A16">
        <w:rPr>
          <w:rFonts w:ascii="Calibri" w:hAnsi="Calibri" w:cs="Arial"/>
          <w:color w:val="000000"/>
          <w:szCs w:val="22"/>
        </w:rPr>
        <w:t xml:space="preserve"> </w:t>
      </w:r>
      <w:r w:rsidR="003406A0" w:rsidRPr="009C2A16">
        <w:rPr>
          <w:rFonts w:ascii="Calibri" w:hAnsi="Calibri" w:cs="Arial"/>
          <w:color w:val="000000"/>
          <w:szCs w:val="22"/>
        </w:rPr>
        <w:t>lub</w:t>
      </w:r>
      <w:r w:rsidR="001F7FC7" w:rsidRPr="009C2A16">
        <w:rPr>
          <w:rFonts w:ascii="Calibri" w:hAnsi="Calibri" w:cs="Arial"/>
          <w:color w:val="000000"/>
          <w:szCs w:val="22"/>
        </w:rPr>
        <w:t xml:space="preserve"> § 1 ust. </w:t>
      </w:r>
      <w:r w:rsidR="00553BF7" w:rsidRPr="009C2A16">
        <w:rPr>
          <w:rFonts w:ascii="Calibri" w:hAnsi="Calibri" w:cs="Arial"/>
          <w:color w:val="000000"/>
          <w:szCs w:val="22"/>
        </w:rPr>
        <w:t xml:space="preserve">3 </w:t>
      </w:r>
      <w:r w:rsidR="001F7FC7" w:rsidRPr="009C2A16">
        <w:rPr>
          <w:rFonts w:ascii="Calibri" w:hAnsi="Calibri" w:cs="Arial"/>
          <w:color w:val="000000"/>
          <w:szCs w:val="22"/>
        </w:rPr>
        <w:t xml:space="preserve">Umowy </w:t>
      </w:r>
      <w:r w:rsidR="003406A0" w:rsidRPr="009C2A16">
        <w:rPr>
          <w:rFonts w:ascii="Calibri" w:hAnsi="Calibri" w:cs="Arial"/>
          <w:color w:val="000000"/>
          <w:szCs w:val="22"/>
        </w:rPr>
        <w:t>(</w:t>
      </w:r>
      <w:r w:rsidR="001F7FC7" w:rsidRPr="009C2A16">
        <w:rPr>
          <w:rFonts w:ascii="Calibri" w:hAnsi="Calibri" w:cs="Arial"/>
          <w:color w:val="000000"/>
          <w:szCs w:val="22"/>
        </w:rPr>
        <w:t xml:space="preserve">w przypadku skorzystania </w:t>
      </w:r>
      <w:r w:rsidR="001F7FC7" w:rsidRPr="009C2A16">
        <w:rPr>
          <w:rFonts w:ascii="Calibri" w:hAnsi="Calibri" w:cs="Arial"/>
          <w:color w:val="000000"/>
          <w:szCs w:val="22"/>
        </w:rPr>
        <w:lastRenderedPageBreak/>
        <w:t>przez Zamawiającego z Prawa Opcji</w:t>
      </w:r>
      <w:r w:rsidR="003406A0" w:rsidRPr="009C2A16">
        <w:rPr>
          <w:rFonts w:ascii="Calibri" w:hAnsi="Calibri" w:cs="Arial"/>
          <w:color w:val="000000"/>
          <w:szCs w:val="22"/>
        </w:rPr>
        <w:t>)</w:t>
      </w:r>
      <w:r w:rsidR="00C020E8" w:rsidRPr="009C2A16">
        <w:rPr>
          <w:rFonts w:ascii="Calibri" w:hAnsi="Calibri" w:cs="Calibri"/>
          <w:szCs w:val="22"/>
        </w:rPr>
        <w:t>, a </w:t>
      </w:r>
      <w:r w:rsidRPr="009C2A16">
        <w:rPr>
          <w:rFonts w:ascii="Calibri" w:hAnsi="Calibri" w:cs="Calibri"/>
          <w:szCs w:val="22"/>
        </w:rPr>
        <w:t xml:space="preserve">rzeczywistą dostawą. Wartość </w:t>
      </w:r>
      <w:r w:rsidR="00FB19F8" w:rsidRPr="009C2A16">
        <w:rPr>
          <w:rFonts w:ascii="Calibri" w:hAnsi="Calibri" w:cs="Calibri"/>
          <w:szCs w:val="22"/>
        </w:rPr>
        <w:t xml:space="preserve">niezrealizowanej dostawy </w:t>
      </w:r>
      <w:r w:rsidRPr="009C2A16">
        <w:rPr>
          <w:rFonts w:ascii="Calibri" w:hAnsi="Calibri" w:cs="Calibri"/>
          <w:szCs w:val="22"/>
        </w:rPr>
        <w:t xml:space="preserve">oblicza się jako iloczyn: ceny </w:t>
      </w:r>
      <w:r w:rsidR="00B72E14" w:rsidRPr="009C2A16">
        <w:rPr>
          <w:rFonts w:ascii="Calibri" w:hAnsi="Calibri" w:cs="Calibri"/>
          <w:szCs w:val="22"/>
        </w:rPr>
        <w:t xml:space="preserve">netto </w:t>
      </w:r>
      <w:r w:rsidRPr="009C2A16">
        <w:rPr>
          <w:rFonts w:ascii="Calibri" w:hAnsi="Calibri" w:cs="Calibri"/>
          <w:szCs w:val="22"/>
        </w:rPr>
        <w:t xml:space="preserve">określonej w </w:t>
      </w:r>
      <w:r w:rsidRPr="009C2A16">
        <w:rPr>
          <w:rFonts w:ascii="Calibri" w:hAnsi="Calibri" w:cs="Calibri"/>
          <w:color w:val="000000"/>
          <w:szCs w:val="22"/>
        </w:rPr>
        <w:t>§</w:t>
      </w:r>
      <w:r w:rsidR="00037FEC" w:rsidRPr="009C2A16">
        <w:rPr>
          <w:rFonts w:ascii="Calibri" w:hAnsi="Calibri" w:cs="Calibri"/>
          <w:color w:val="000000"/>
          <w:szCs w:val="22"/>
        </w:rPr>
        <w:t xml:space="preserve"> </w:t>
      </w:r>
      <w:r w:rsidRPr="009C2A16">
        <w:rPr>
          <w:rFonts w:ascii="Calibri" w:hAnsi="Calibri" w:cs="Arial"/>
          <w:color w:val="000000"/>
          <w:szCs w:val="22"/>
        </w:rPr>
        <w:t>3 ust. 1</w:t>
      </w:r>
      <w:r w:rsidR="00421ADC" w:rsidRPr="009C2A16">
        <w:rPr>
          <w:rFonts w:ascii="Calibri" w:hAnsi="Calibri" w:cs="Arial"/>
          <w:color w:val="000000"/>
          <w:szCs w:val="22"/>
        </w:rPr>
        <w:t xml:space="preserve"> </w:t>
      </w:r>
      <w:r w:rsidR="00626ED6" w:rsidRPr="009C2A16">
        <w:rPr>
          <w:rFonts w:ascii="Calibri" w:hAnsi="Calibri" w:cs="Calibri"/>
          <w:szCs w:val="22"/>
          <w:lang w:eastAsia="ar-SA"/>
        </w:rPr>
        <w:t>(dla Zakresu Podstawowego)</w:t>
      </w:r>
      <w:r w:rsidR="00421ADC" w:rsidRPr="009C2A16">
        <w:rPr>
          <w:rFonts w:ascii="Calibri" w:hAnsi="Calibri" w:cs="Calibri"/>
          <w:szCs w:val="22"/>
          <w:lang w:eastAsia="ar-SA"/>
        </w:rPr>
        <w:t xml:space="preserve"> </w:t>
      </w:r>
      <w:r w:rsidR="006E1CE0" w:rsidRPr="009C2A16">
        <w:rPr>
          <w:rFonts w:ascii="Calibri" w:hAnsi="Calibri" w:cs="Calibri"/>
          <w:szCs w:val="22"/>
          <w:lang w:eastAsia="ar-SA"/>
        </w:rPr>
        <w:br/>
      </w:r>
      <w:r w:rsidR="001F7FC7" w:rsidRPr="009C2A16">
        <w:rPr>
          <w:rFonts w:ascii="Calibri" w:hAnsi="Calibri" w:cs="Calibri"/>
          <w:szCs w:val="22"/>
          <w:lang w:eastAsia="ar-SA"/>
        </w:rPr>
        <w:t xml:space="preserve">lub </w:t>
      </w:r>
      <w:r w:rsidR="001F7FC7" w:rsidRPr="009C2A16">
        <w:rPr>
          <w:rFonts w:ascii="Calibri" w:hAnsi="Calibri" w:cs="Calibri"/>
          <w:color w:val="000000"/>
          <w:szCs w:val="22"/>
        </w:rPr>
        <w:t xml:space="preserve">§ </w:t>
      </w:r>
      <w:r w:rsidR="001F7FC7" w:rsidRPr="009C2A16">
        <w:rPr>
          <w:rFonts w:ascii="Calibri" w:hAnsi="Calibri" w:cs="Arial"/>
          <w:color w:val="000000"/>
          <w:szCs w:val="22"/>
        </w:rPr>
        <w:t xml:space="preserve">3 </w:t>
      </w:r>
      <w:r w:rsidR="001F7FC7" w:rsidRPr="009C2A16">
        <w:rPr>
          <w:rFonts w:ascii="Calibri" w:hAnsi="Calibri" w:cs="Calibri"/>
          <w:szCs w:val="22"/>
          <w:lang w:eastAsia="ar-SA"/>
        </w:rPr>
        <w:t>ust. 2 (dla Prawa Opcji)</w:t>
      </w:r>
      <w:r w:rsidR="001F7FC7" w:rsidRPr="009C2A16">
        <w:rPr>
          <w:rFonts w:ascii="Calibri" w:hAnsi="Calibri" w:cs="Calibri"/>
          <w:szCs w:val="22"/>
        </w:rPr>
        <w:t xml:space="preserve"> </w:t>
      </w:r>
      <w:r w:rsidRPr="009C2A16">
        <w:rPr>
          <w:rFonts w:ascii="Calibri" w:hAnsi="Calibri" w:cs="Calibri"/>
          <w:szCs w:val="22"/>
        </w:rPr>
        <w:t xml:space="preserve">[PLN/Mg] </w:t>
      </w:r>
      <w:r w:rsidR="00CE7196" w:rsidRPr="009C2A16">
        <w:rPr>
          <w:rFonts w:ascii="Calibri" w:hAnsi="Calibri" w:cs="Calibri"/>
          <w:szCs w:val="22"/>
        </w:rPr>
        <w:t>(</w:t>
      </w:r>
      <w:r w:rsidR="00C020E8" w:rsidRPr="009C2A16">
        <w:rPr>
          <w:rFonts w:ascii="Calibri" w:hAnsi="Calibri" w:cs="Calibri"/>
          <w:szCs w:val="22"/>
        </w:rPr>
        <w:t>w </w:t>
      </w:r>
      <w:r w:rsidR="00CE7196" w:rsidRPr="009C2A16">
        <w:rPr>
          <w:rFonts w:ascii="Calibri" w:hAnsi="Calibri" w:cs="Calibri"/>
          <w:szCs w:val="22"/>
        </w:rPr>
        <w:t xml:space="preserve">przypadku skorzystania przez Zamawiającego z Prawa Opcji) </w:t>
      </w:r>
      <w:r w:rsidR="00B26E08" w:rsidRPr="009C2A16">
        <w:rPr>
          <w:rFonts w:ascii="Calibri" w:hAnsi="Calibri" w:cs="Calibri"/>
          <w:szCs w:val="22"/>
        </w:rPr>
        <w:t xml:space="preserve">– obowiązujących </w:t>
      </w:r>
      <w:r w:rsidR="00262C7A" w:rsidRPr="009C2A16">
        <w:rPr>
          <w:rFonts w:ascii="Calibri" w:hAnsi="Calibri" w:cs="Arial"/>
          <w:color w:val="000000"/>
          <w:szCs w:val="22"/>
        </w:rPr>
        <w:t>w dacie zawarcia Umowy</w:t>
      </w:r>
      <w:r w:rsidR="00B26E08" w:rsidRPr="009C2A16">
        <w:rPr>
          <w:rFonts w:ascii="Calibri" w:hAnsi="Calibri" w:cs="Calibri"/>
          <w:szCs w:val="22"/>
        </w:rPr>
        <w:t xml:space="preserve"> </w:t>
      </w:r>
      <w:r w:rsidRPr="009C2A16">
        <w:rPr>
          <w:rFonts w:ascii="Calibri" w:hAnsi="Calibri" w:cs="Calibri"/>
          <w:szCs w:val="22"/>
        </w:rPr>
        <w:t xml:space="preserve">oraz </w:t>
      </w:r>
      <w:r w:rsidR="00A544F8" w:rsidRPr="009C2A16">
        <w:rPr>
          <w:rFonts w:ascii="Calibri" w:hAnsi="Calibri" w:cs="Calibri"/>
          <w:szCs w:val="22"/>
        </w:rPr>
        <w:t xml:space="preserve">ilości niezrealizowanych dostaw </w:t>
      </w:r>
      <w:r w:rsidRPr="009C2A16">
        <w:rPr>
          <w:rFonts w:ascii="Calibri" w:hAnsi="Calibri" w:cs="Calibri"/>
          <w:szCs w:val="22"/>
        </w:rPr>
        <w:t>Przedmiotu Umowy [Mg].</w:t>
      </w:r>
    </w:p>
    <w:p w14:paraId="049BB163" w14:textId="02AD2831" w:rsidR="00221CCE" w:rsidRPr="009C2A16" w:rsidRDefault="00E9633C" w:rsidP="00CC320E">
      <w:pPr>
        <w:numPr>
          <w:ilvl w:val="0"/>
          <w:numId w:val="37"/>
        </w:numPr>
        <w:spacing w:line="240" w:lineRule="auto"/>
        <w:ind w:left="357" w:hanging="357"/>
        <w:rPr>
          <w:rFonts w:ascii="Calibri" w:hAnsi="Calibri" w:cs="Arial"/>
          <w:szCs w:val="22"/>
        </w:rPr>
      </w:pPr>
      <w:r w:rsidRPr="009C2A16">
        <w:rPr>
          <w:rFonts w:ascii="Calibri" w:hAnsi="Calibri" w:cs="Calibri"/>
          <w:szCs w:val="22"/>
        </w:rPr>
        <w:t>Zamawiającemu, w przypadkach określonych w §</w:t>
      </w:r>
      <w:r w:rsidR="00852D61" w:rsidRPr="009C2A16">
        <w:rPr>
          <w:rFonts w:ascii="Calibri" w:hAnsi="Calibri" w:cs="Calibri"/>
          <w:szCs w:val="22"/>
        </w:rPr>
        <w:t xml:space="preserve"> </w:t>
      </w:r>
      <w:r w:rsidR="00460463" w:rsidRPr="009C2A16">
        <w:rPr>
          <w:rFonts w:ascii="Calibri" w:hAnsi="Calibri" w:cs="Calibri"/>
          <w:szCs w:val="22"/>
        </w:rPr>
        <w:t xml:space="preserve">9 </w:t>
      </w:r>
      <w:r w:rsidRPr="009C2A16">
        <w:rPr>
          <w:rFonts w:ascii="Calibri" w:hAnsi="Calibri" w:cs="Calibri"/>
          <w:szCs w:val="22"/>
        </w:rPr>
        <w:t>ust. 1</w:t>
      </w:r>
      <w:r w:rsidR="00037FEC" w:rsidRPr="009C2A16">
        <w:rPr>
          <w:rFonts w:ascii="Calibri" w:hAnsi="Calibri" w:cs="Calibri"/>
          <w:szCs w:val="22"/>
        </w:rPr>
        <w:t xml:space="preserve"> Umowy</w:t>
      </w:r>
      <w:r w:rsidRPr="009C2A16">
        <w:rPr>
          <w:rFonts w:ascii="Calibri" w:hAnsi="Calibri" w:cs="Calibri"/>
          <w:szCs w:val="22"/>
        </w:rPr>
        <w:t xml:space="preserve">, przysługuje prawo naliczenia kar umownych w wysokości </w:t>
      </w:r>
      <w:r w:rsidR="00FE3316" w:rsidRPr="009C2A16">
        <w:rPr>
          <w:rFonts w:ascii="Calibri" w:hAnsi="Calibri" w:cs="Calibri"/>
          <w:szCs w:val="22"/>
        </w:rPr>
        <w:t>5</w:t>
      </w:r>
      <w:r w:rsidRPr="009C2A16">
        <w:rPr>
          <w:rFonts w:ascii="Calibri" w:hAnsi="Calibri" w:cs="Calibri"/>
          <w:szCs w:val="22"/>
        </w:rPr>
        <w:t>% wartości netto niezrealizowanych dostaw</w:t>
      </w:r>
      <w:r w:rsidR="0025705E" w:rsidRPr="009C2A16">
        <w:rPr>
          <w:rFonts w:ascii="Calibri" w:hAnsi="Calibri" w:cs="Calibri"/>
          <w:szCs w:val="22"/>
        </w:rPr>
        <w:t xml:space="preserve"> </w:t>
      </w:r>
      <w:r w:rsidR="00B25530" w:rsidRPr="009C2A16">
        <w:rPr>
          <w:rFonts w:ascii="Calibri" w:hAnsi="Calibri" w:cs="Calibri"/>
          <w:szCs w:val="22"/>
        </w:rPr>
        <w:t xml:space="preserve">(na skutek </w:t>
      </w:r>
      <w:r w:rsidR="00BC33D9" w:rsidRPr="009C2A16">
        <w:rPr>
          <w:rFonts w:ascii="Calibri" w:hAnsi="Calibri" w:cs="Calibri"/>
          <w:szCs w:val="22"/>
        </w:rPr>
        <w:t>wypowiedzenia</w:t>
      </w:r>
      <w:r w:rsidR="00B25530" w:rsidRPr="009C2A16">
        <w:rPr>
          <w:rFonts w:ascii="Calibri" w:hAnsi="Calibri" w:cs="Calibri"/>
          <w:szCs w:val="22"/>
        </w:rPr>
        <w:t xml:space="preserve"> od Umowy)</w:t>
      </w:r>
      <w:r w:rsidRPr="009C2A16">
        <w:rPr>
          <w:rFonts w:ascii="Calibri" w:hAnsi="Calibri" w:cs="Calibri"/>
          <w:szCs w:val="22"/>
        </w:rPr>
        <w:t xml:space="preserve">. Ilość niezrealizowanych dostaw będzie obliczona jako różnica ilości określonej </w:t>
      </w:r>
      <w:r w:rsidR="00A1658E" w:rsidRPr="009C2A16">
        <w:rPr>
          <w:rFonts w:ascii="Calibri" w:hAnsi="Calibri" w:cs="Calibri"/>
          <w:szCs w:val="22"/>
        </w:rPr>
        <w:br/>
      </w:r>
      <w:r w:rsidRPr="009C2A16">
        <w:rPr>
          <w:rFonts w:ascii="Calibri" w:hAnsi="Calibri" w:cs="Calibri"/>
          <w:szCs w:val="22"/>
        </w:rPr>
        <w:t>w §</w:t>
      </w:r>
      <w:r w:rsidR="00FB19F8" w:rsidRPr="009C2A16">
        <w:rPr>
          <w:rFonts w:ascii="Calibri" w:hAnsi="Calibri" w:cs="Calibri"/>
          <w:szCs w:val="22"/>
        </w:rPr>
        <w:t xml:space="preserve"> </w:t>
      </w:r>
      <w:r w:rsidRPr="009C2A16">
        <w:rPr>
          <w:rFonts w:ascii="Calibri" w:hAnsi="Calibri" w:cs="Calibri"/>
          <w:szCs w:val="22"/>
        </w:rPr>
        <w:t>1 ust. 1</w:t>
      </w:r>
      <w:r w:rsidR="00037FEC" w:rsidRPr="009C2A16">
        <w:rPr>
          <w:rFonts w:ascii="Calibri" w:hAnsi="Calibri" w:cs="Calibri"/>
          <w:szCs w:val="22"/>
        </w:rPr>
        <w:t xml:space="preserve"> Umowy</w:t>
      </w:r>
      <w:r w:rsidR="001F7FC7" w:rsidRPr="009C2A16">
        <w:rPr>
          <w:rFonts w:ascii="Calibri" w:hAnsi="Calibri" w:cs="Arial"/>
          <w:color w:val="000000"/>
          <w:szCs w:val="22"/>
        </w:rPr>
        <w:t xml:space="preserve"> </w:t>
      </w:r>
      <w:r w:rsidR="000C787E" w:rsidRPr="009C2A16">
        <w:rPr>
          <w:rFonts w:ascii="Calibri" w:hAnsi="Calibri" w:cs="Arial"/>
          <w:color w:val="000000"/>
          <w:szCs w:val="22"/>
        </w:rPr>
        <w:t>lub</w:t>
      </w:r>
      <w:r w:rsidR="001F7FC7" w:rsidRPr="009C2A16">
        <w:rPr>
          <w:rFonts w:ascii="Calibri" w:hAnsi="Calibri" w:cs="Arial"/>
          <w:color w:val="000000"/>
          <w:szCs w:val="22"/>
        </w:rPr>
        <w:t xml:space="preserve"> § 1 ust. </w:t>
      </w:r>
      <w:r w:rsidR="002F450D" w:rsidRPr="009C2A16">
        <w:rPr>
          <w:rFonts w:ascii="Calibri" w:hAnsi="Calibri" w:cs="Arial"/>
          <w:color w:val="000000"/>
          <w:szCs w:val="22"/>
        </w:rPr>
        <w:t xml:space="preserve">3 </w:t>
      </w:r>
      <w:r w:rsidR="001F7FC7" w:rsidRPr="009C2A16">
        <w:rPr>
          <w:rFonts w:ascii="Calibri" w:hAnsi="Calibri" w:cs="Arial"/>
          <w:color w:val="000000"/>
          <w:szCs w:val="22"/>
        </w:rPr>
        <w:t xml:space="preserve">Umowy </w:t>
      </w:r>
      <w:r w:rsidR="000C787E" w:rsidRPr="009C2A16">
        <w:rPr>
          <w:rFonts w:ascii="Calibri" w:hAnsi="Calibri" w:cs="Arial"/>
          <w:color w:val="000000"/>
          <w:szCs w:val="22"/>
        </w:rPr>
        <w:t>(</w:t>
      </w:r>
      <w:r w:rsidR="001F7FC7" w:rsidRPr="009C2A16">
        <w:rPr>
          <w:rFonts w:ascii="Calibri" w:hAnsi="Calibri" w:cs="Arial"/>
          <w:color w:val="000000"/>
          <w:szCs w:val="22"/>
        </w:rPr>
        <w:t>w przypadku skorzystania przez Zamawiającego z Prawa Opcji</w:t>
      </w:r>
      <w:r w:rsidR="000C787E" w:rsidRPr="009C2A16">
        <w:rPr>
          <w:rFonts w:ascii="Calibri" w:hAnsi="Calibri" w:cs="Arial"/>
          <w:color w:val="000000"/>
          <w:szCs w:val="22"/>
        </w:rPr>
        <w:t>)</w:t>
      </w:r>
      <w:r w:rsidR="008477CA" w:rsidRPr="009C2A16">
        <w:rPr>
          <w:rFonts w:ascii="Calibri" w:hAnsi="Calibri" w:cs="Calibri"/>
          <w:szCs w:val="22"/>
        </w:rPr>
        <w:t>, a </w:t>
      </w:r>
      <w:r w:rsidRPr="009C2A16">
        <w:rPr>
          <w:rFonts w:ascii="Calibri" w:hAnsi="Calibri" w:cs="Calibri"/>
          <w:szCs w:val="22"/>
        </w:rPr>
        <w:t xml:space="preserve">rzeczywistą dostawą. Wartość </w:t>
      </w:r>
      <w:r w:rsidR="00A544F8" w:rsidRPr="009C2A16">
        <w:rPr>
          <w:rFonts w:ascii="Calibri" w:hAnsi="Calibri" w:cs="Calibri"/>
          <w:szCs w:val="22"/>
        </w:rPr>
        <w:t xml:space="preserve">niezrealizowanych dostaw </w:t>
      </w:r>
      <w:r w:rsidRPr="009C2A16">
        <w:rPr>
          <w:rFonts w:ascii="Calibri" w:hAnsi="Calibri" w:cs="Calibri"/>
          <w:szCs w:val="22"/>
        </w:rPr>
        <w:t xml:space="preserve">oblicza się jako iloczyn: ceny </w:t>
      </w:r>
      <w:r w:rsidR="00B72E14" w:rsidRPr="009C2A16">
        <w:rPr>
          <w:rFonts w:ascii="Calibri" w:hAnsi="Calibri" w:cs="Calibri"/>
          <w:szCs w:val="22"/>
        </w:rPr>
        <w:t xml:space="preserve">netto </w:t>
      </w:r>
      <w:r w:rsidRPr="009C2A16">
        <w:rPr>
          <w:rFonts w:ascii="Calibri" w:hAnsi="Calibri" w:cs="Calibri"/>
          <w:szCs w:val="22"/>
        </w:rPr>
        <w:t xml:space="preserve">określonej w </w:t>
      </w:r>
      <w:r w:rsidRPr="009C2A16">
        <w:rPr>
          <w:rFonts w:ascii="Calibri" w:hAnsi="Calibri" w:cs="Calibri"/>
          <w:color w:val="000000"/>
          <w:szCs w:val="22"/>
        </w:rPr>
        <w:t>§</w:t>
      </w:r>
      <w:r w:rsidR="00302647" w:rsidRPr="009C2A16">
        <w:rPr>
          <w:rFonts w:ascii="Calibri" w:hAnsi="Calibri" w:cs="Calibri"/>
          <w:color w:val="000000"/>
          <w:szCs w:val="22"/>
        </w:rPr>
        <w:t xml:space="preserve"> </w:t>
      </w:r>
      <w:r w:rsidRPr="009C2A16">
        <w:rPr>
          <w:rFonts w:ascii="Calibri" w:hAnsi="Calibri" w:cs="Arial"/>
          <w:color w:val="000000"/>
          <w:szCs w:val="22"/>
        </w:rPr>
        <w:t xml:space="preserve">3 ust. 1 </w:t>
      </w:r>
      <w:r w:rsidR="00626ED6" w:rsidRPr="009C2A16">
        <w:rPr>
          <w:rFonts w:ascii="Calibri" w:hAnsi="Calibri" w:cs="Calibri"/>
          <w:szCs w:val="22"/>
          <w:lang w:eastAsia="ar-SA"/>
        </w:rPr>
        <w:t>(dla Zakresu Podstawowego)</w:t>
      </w:r>
      <w:r w:rsidR="003B57DE" w:rsidRPr="009C2A16">
        <w:rPr>
          <w:rFonts w:ascii="Calibri" w:hAnsi="Calibri" w:cs="Arial"/>
          <w:color w:val="000000"/>
          <w:szCs w:val="22"/>
        </w:rPr>
        <w:t xml:space="preserve"> </w:t>
      </w:r>
      <w:r w:rsidR="001F7FC7" w:rsidRPr="009C2A16">
        <w:rPr>
          <w:rFonts w:ascii="Calibri" w:hAnsi="Calibri" w:cs="Calibri"/>
          <w:szCs w:val="22"/>
          <w:lang w:eastAsia="ar-SA"/>
        </w:rPr>
        <w:t xml:space="preserve">lub </w:t>
      </w:r>
      <w:r w:rsidR="001F7FC7" w:rsidRPr="009C2A16">
        <w:rPr>
          <w:rFonts w:ascii="Calibri" w:hAnsi="Calibri" w:cs="Calibri"/>
          <w:color w:val="000000"/>
          <w:szCs w:val="22"/>
        </w:rPr>
        <w:t xml:space="preserve">§ </w:t>
      </w:r>
      <w:r w:rsidR="001F7FC7" w:rsidRPr="009C2A16">
        <w:rPr>
          <w:rFonts w:ascii="Calibri" w:hAnsi="Calibri" w:cs="Arial"/>
          <w:color w:val="000000"/>
          <w:szCs w:val="22"/>
        </w:rPr>
        <w:t xml:space="preserve">3 </w:t>
      </w:r>
      <w:r w:rsidR="001F7FC7" w:rsidRPr="009C2A16">
        <w:rPr>
          <w:rFonts w:ascii="Calibri" w:hAnsi="Calibri" w:cs="Calibri"/>
          <w:szCs w:val="22"/>
          <w:lang w:eastAsia="ar-SA"/>
        </w:rPr>
        <w:t>ust. 2 (dla Prawa Opcji)</w:t>
      </w:r>
      <w:r w:rsidR="001F7FC7" w:rsidRPr="009C2A16">
        <w:rPr>
          <w:rFonts w:ascii="Calibri" w:hAnsi="Calibri" w:cs="Calibri"/>
          <w:szCs w:val="22"/>
        </w:rPr>
        <w:t xml:space="preserve"> </w:t>
      </w:r>
      <w:r w:rsidRPr="009C2A16">
        <w:rPr>
          <w:rFonts w:ascii="Calibri" w:hAnsi="Calibri" w:cs="Calibri"/>
          <w:szCs w:val="22"/>
        </w:rPr>
        <w:t xml:space="preserve">[PLN/Mg] </w:t>
      </w:r>
      <w:r w:rsidR="008477CA" w:rsidRPr="009C2A16">
        <w:rPr>
          <w:rFonts w:ascii="Calibri" w:hAnsi="Calibri" w:cs="Calibri"/>
          <w:szCs w:val="22"/>
        </w:rPr>
        <w:t>(w </w:t>
      </w:r>
      <w:r w:rsidR="00CE7196" w:rsidRPr="009C2A16">
        <w:rPr>
          <w:rFonts w:ascii="Calibri" w:hAnsi="Calibri" w:cs="Calibri"/>
          <w:szCs w:val="22"/>
        </w:rPr>
        <w:t xml:space="preserve">przypadku skorzystania przez Zamawiającego z Prawa Opcji) </w:t>
      </w:r>
      <w:r w:rsidR="00B26E08" w:rsidRPr="009C2A16">
        <w:rPr>
          <w:rFonts w:ascii="Calibri" w:hAnsi="Calibri" w:cs="Calibri"/>
          <w:szCs w:val="22"/>
        </w:rPr>
        <w:t xml:space="preserve">– obowiązujących </w:t>
      </w:r>
      <w:r w:rsidR="00262C7A" w:rsidRPr="009C2A16">
        <w:rPr>
          <w:rFonts w:ascii="Calibri" w:hAnsi="Calibri" w:cs="Arial"/>
          <w:color w:val="000000"/>
          <w:szCs w:val="22"/>
        </w:rPr>
        <w:t>w dacie zawarcia Umowy</w:t>
      </w:r>
      <w:r w:rsidR="00B26E08" w:rsidRPr="009C2A16">
        <w:rPr>
          <w:rFonts w:ascii="Calibri" w:hAnsi="Calibri" w:cs="Calibri"/>
          <w:szCs w:val="22"/>
        </w:rPr>
        <w:t xml:space="preserve"> </w:t>
      </w:r>
      <w:r w:rsidRPr="009C2A16">
        <w:rPr>
          <w:rFonts w:ascii="Calibri" w:hAnsi="Calibri" w:cs="Calibri"/>
          <w:szCs w:val="22"/>
        </w:rPr>
        <w:t xml:space="preserve">oraz </w:t>
      </w:r>
      <w:r w:rsidR="00A544F8" w:rsidRPr="009C2A16">
        <w:rPr>
          <w:rFonts w:ascii="Calibri" w:hAnsi="Calibri" w:cs="Calibri"/>
          <w:szCs w:val="22"/>
        </w:rPr>
        <w:t xml:space="preserve">ilości niezrealizowanych dostaw </w:t>
      </w:r>
      <w:r w:rsidRPr="009C2A16">
        <w:rPr>
          <w:rFonts w:ascii="Calibri" w:hAnsi="Calibri" w:cs="Calibri"/>
          <w:szCs w:val="22"/>
        </w:rPr>
        <w:t>Przedmiotu Umowy [Mg]</w:t>
      </w:r>
      <w:r w:rsidRPr="009C2A16">
        <w:rPr>
          <w:rFonts w:ascii="Calibri" w:hAnsi="Calibri" w:cs="Arial"/>
          <w:szCs w:val="22"/>
        </w:rPr>
        <w:t>.</w:t>
      </w:r>
    </w:p>
    <w:p w14:paraId="5BC53907" w14:textId="3A854B06" w:rsidR="0018329C" w:rsidRPr="009C2A16" w:rsidRDefault="00E9633C" w:rsidP="007A510E">
      <w:pPr>
        <w:pStyle w:val="Akapitzlist"/>
        <w:numPr>
          <w:ilvl w:val="0"/>
          <w:numId w:val="37"/>
        </w:numPr>
        <w:spacing w:line="240" w:lineRule="auto"/>
        <w:ind w:left="357" w:hanging="357"/>
        <w:rPr>
          <w:rFonts w:ascii="Calibri" w:hAnsi="Calibri" w:cs="Arial"/>
          <w:szCs w:val="22"/>
        </w:rPr>
      </w:pPr>
      <w:r w:rsidRPr="009C2A16">
        <w:rPr>
          <w:rFonts w:ascii="Calibri" w:hAnsi="Calibri" w:cs="Arial"/>
          <w:szCs w:val="22"/>
        </w:rPr>
        <w:t xml:space="preserve">W przypadku, gdy przekroczenia </w:t>
      </w:r>
      <w:r w:rsidRPr="00077ABE">
        <w:rPr>
          <w:rFonts w:ascii="Calibri" w:hAnsi="Calibri" w:cs="Arial"/>
          <w:szCs w:val="22"/>
        </w:rPr>
        <w:t xml:space="preserve">wartości któregokolwiek z parametrów fizykochemicznych Przedmiotu Umowy, określonych w pkt I. </w:t>
      </w:r>
      <w:r w:rsidR="000F3AFE" w:rsidRPr="00077ABE">
        <w:rPr>
          <w:rFonts w:ascii="Calibri" w:hAnsi="Calibri" w:cs="Arial"/>
          <w:szCs w:val="22"/>
        </w:rPr>
        <w:t xml:space="preserve">4  </w:t>
      </w:r>
      <w:r w:rsidRPr="00077ABE">
        <w:rPr>
          <w:rFonts w:ascii="Calibri" w:hAnsi="Calibri" w:cs="Arial"/>
          <w:b/>
          <w:bCs/>
          <w:i/>
          <w:iCs/>
          <w:szCs w:val="22"/>
        </w:rPr>
        <w:t>Załącznika nr </w:t>
      </w:r>
      <w:r w:rsidR="0007092C" w:rsidRPr="00077ABE">
        <w:rPr>
          <w:rFonts w:ascii="Calibri" w:hAnsi="Calibri" w:cs="Arial"/>
          <w:b/>
          <w:bCs/>
          <w:i/>
          <w:iCs/>
          <w:szCs w:val="22"/>
        </w:rPr>
        <w:t>1</w:t>
      </w:r>
      <w:r w:rsidR="0007092C" w:rsidRPr="00077ABE">
        <w:rPr>
          <w:rFonts w:ascii="Calibri" w:hAnsi="Calibri" w:cs="Arial"/>
          <w:szCs w:val="22"/>
        </w:rPr>
        <w:t xml:space="preserve"> </w:t>
      </w:r>
      <w:r w:rsidRPr="00077ABE">
        <w:rPr>
          <w:rFonts w:ascii="Calibri" w:hAnsi="Calibri" w:cs="Arial"/>
          <w:szCs w:val="22"/>
        </w:rPr>
        <w:t xml:space="preserve">do Umowy, </w:t>
      </w:r>
      <w:r w:rsidR="000457CC" w:rsidRPr="00077ABE">
        <w:rPr>
          <w:rFonts w:ascii="Calibri" w:hAnsi="Calibri" w:cs="Arial"/>
          <w:szCs w:val="22"/>
        </w:rPr>
        <w:t xml:space="preserve">dla </w:t>
      </w:r>
      <w:r w:rsidRPr="00077ABE">
        <w:rPr>
          <w:rFonts w:ascii="Calibri" w:hAnsi="Calibri" w:cs="Arial"/>
          <w:szCs w:val="22"/>
        </w:rPr>
        <w:t>dostarczan</w:t>
      </w:r>
      <w:r w:rsidR="000457CC" w:rsidRPr="00077ABE">
        <w:rPr>
          <w:rFonts w:ascii="Calibri" w:hAnsi="Calibri" w:cs="Arial"/>
          <w:szCs w:val="22"/>
        </w:rPr>
        <w:t>ych dostaw</w:t>
      </w:r>
      <w:r w:rsidRPr="00077ABE">
        <w:rPr>
          <w:rFonts w:ascii="Calibri" w:hAnsi="Calibri" w:cs="Arial"/>
          <w:szCs w:val="22"/>
        </w:rPr>
        <w:t xml:space="preserve"> w ramach Umowy będą skutkować zakłóceniami w pracy urządzeń, bądź będą negatywnie wpływać na proces technologiczny lub procesy powiązane, bądź będą uniemożliwiały bezpieczne prowadzenie procesu produkcyjnego </w:t>
      </w:r>
      <w:bookmarkStart w:id="14" w:name="_Hlk178615193"/>
      <w:r w:rsidR="006F7E0B" w:rsidRPr="00077ABE">
        <w:rPr>
          <w:rFonts w:ascii="Calibri" w:hAnsi="Calibri" w:cs="Arial"/>
          <w:szCs w:val="22"/>
        </w:rPr>
        <w:t>Zamawiającego</w:t>
      </w:r>
      <w:bookmarkEnd w:id="14"/>
      <w:r w:rsidRPr="00077ABE">
        <w:rPr>
          <w:rFonts w:ascii="Calibri" w:hAnsi="Calibri" w:cs="Arial"/>
          <w:szCs w:val="22"/>
        </w:rPr>
        <w:t>, Zamawiający zastrzega sobie prawo do czasowego wtrzymania dostaw Przedmiotu Umowy</w:t>
      </w:r>
      <w:r w:rsidR="00653AD9" w:rsidRPr="00077ABE">
        <w:rPr>
          <w:rFonts w:ascii="Calibri" w:hAnsi="Calibri" w:cs="Arial"/>
          <w:szCs w:val="22"/>
        </w:rPr>
        <w:t>, co nie może stanowić dla Wykonawcy podstawy do dochodzenia jakiegokolwiek odszkodowania od Zamawiającego</w:t>
      </w:r>
      <w:r w:rsidRPr="00077ABE">
        <w:rPr>
          <w:rFonts w:ascii="Calibri" w:hAnsi="Calibri" w:cs="Arial"/>
          <w:szCs w:val="22"/>
        </w:rPr>
        <w:t>. Wznowienie dostaw Przedmiotu Umowy możliwe będzie po pisemnej deklaracji Wykonawcy o poprawie jego jakości potwierdzonej aktualnym świadectwem jakości w zakresie parametrów fizykochemicznych określonych w pkt I.</w:t>
      </w:r>
      <w:r w:rsidR="000F3AFE" w:rsidRPr="00077ABE">
        <w:rPr>
          <w:rFonts w:ascii="Calibri" w:hAnsi="Calibri" w:cs="Arial"/>
          <w:szCs w:val="22"/>
        </w:rPr>
        <w:t xml:space="preserve">4 </w:t>
      </w:r>
      <w:r w:rsidRPr="00077ABE">
        <w:rPr>
          <w:rFonts w:ascii="Calibri" w:hAnsi="Calibri" w:cs="Arial"/>
          <w:b/>
          <w:bCs/>
          <w:i/>
          <w:iCs/>
          <w:szCs w:val="22"/>
        </w:rPr>
        <w:t xml:space="preserve">Załącznika nr </w:t>
      </w:r>
      <w:r w:rsidR="0007092C" w:rsidRPr="00077ABE">
        <w:rPr>
          <w:rFonts w:ascii="Calibri" w:hAnsi="Calibri" w:cs="Arial"/>
          <w:b/>
          <w:bCs/>
          <w:i/>
          <w:iCs/>
          <w:szCs w:val="22"/>
        </w:rPr>
        <w:t>1</w:t>
      </w:r>
      <w:r w:rsidR="0007092C" w:rsidRPr="00077ABE">
        <w:rPr>
          <w:rFonts w:ascii="Calibri" w:hAnsi="Calibri" w:cs="Arial"/>
          <w:szCs w:val="22"/>
        </w:rPr>
        <w:t xml:space="preserve"> </w:t>
      </w:r>
      <w:r w:rsidRPr="00077ABE">
        <w:rPr>
          <w:rFonts w:ascii="Calibri" w:hAnsi="Calibri" w:cs="Arial"/>
          <w:szCs w:val="22"/>
        </w:rPr>
        <w:t>do Umowy. Niezrealizowany, w wyniku zaistnienia powyższych okoliczności</w:t>
      </w:r>
      <w:r w:rsidRPr="009C2A16">
        <w:rPr>
          <w:rFonts w:ascii="Calibri" w:hAnsi="Calibri" w:cs="Arial"/>
          <w:szCs w:val="22"/>
        </w:rPr>
        <w:t>, wolumen dostaw może zostać odebrany w późniejszym terminie, a jego nieodebranie nie stanowi dla Wykonawcy podstawy do dochodzenia odszkodowania od Zamawiającego. W takim przypadku Zamawiającemu przysługuje również prawo do naliczenia kar umownych z tytułu niedostarczenia Przedmiotu Umowy w okresie wstrzymania dostaw</w:t>
      </w:r>
      <w:r w:rsidR="000457CC" w:rsidRPr="009C2A16">
        <w:rPr>
          <w:rFonts w:ascii="Calibri" w:hAnsi="Calibri" w:cs="Arial"/>
          <w:szCs w:val="22"/>
        </w:rPr>
        <w:t xml:space="preserve"> </w:t>
      </w:r>
      <w:bookmarkStart w:id="15" w:name="_Hlk178680966"/>
      <w:r w:rsidR="000457CC" w:rsidRPr="009C2A16">
        <w:rPr>
          <w:rFonts w:ascii="Calibri" w:hAnsi="Calibri" w:cs="Arial"/>
          <w:szCs w:val="22"/>
        </w:rPr>
        <w:t>(na skutek wygaśnięcia Umowy i niedostarczenia z powodu wstrzymania brakującej ilości)</w:t>
      </w:r>
      <w:bookmarkEnd w:id="15"/>
      <w:r w:rsidRPr="009C2A16">
        <w:rPr>
          <w:rFonts w:ascii="Calibri" w:hAnsi="Calibri" w:cs="Arial"/>
          <w:szCs w:val="22"/>
        </w:rPr>
        <w:t xml:space="preserve">, wg zasad określonych </w:t>
      </w:r>
      <w:r w:rsidR="000457CC" w:rsidRPr="009C2A16">
        <w:rPr>
          <w:rFonts w:ascii="Calibri" w:hAnsi="Calibri" w:cs="Arial"/>
          <w:szCs w:val="22"/>
        </w:rPr>
        <w:t xml:space="preserve">odpowiednio </w:t>
      </w:r>
      <w:r w:rsidRPr="009C2A16">
        <w:rPr>
          <w:rFonts w:ascii="Calibri" w:hAnsi="Calibri" w:cs="Arial"/>
          <w:szCs w:val="22"/>
        </w:rPr>
        <w:t xml:space="preserve">w ust. </w:t>
      </w:r>
      <w:r w:rsidR="00BB3206" w:rsidRPr="009C2A16">
        <w:rPr>
          <w:rFonts w:ascii="Calibri" w:hAnsi="Calibri" w:cs="Arial"/>
          <w:szCs w:val="22"/>
        </w:rPr>
        <w:t xml:space="preserve">2 </w:t>
      </w:r>
      <w:r w:rsidR="00D25EBE" w:rsidRPr="009C2A16">
        <w:rPr>
          <w:rFonts w:ascii="Calibri" w:hAnsi="Calibri" w:cs="Arial"/>
          <w:szCs w:val="22"/>
        </w:rPr>
        <w:t>powyżej</w:t>
      </w:r>
      <w:r w:rsidRPr="009C2A16">
        <w:rPr>
          <w:rFonts w:ascii="Calibri" w:hAnsi="Calibri" w:cs="Arial"/>
          <w:szCs w:val="22"/>
        </w:rPr>
        <w:t>.</w:t>
      </w:r>
      <w:r w:rsidR="0018329C" w:rsidRPr="009C2A16">
        <w:rPr>
          <w:rFonts w:ascii="Calibri" w:hAnsi="Calibri" w:cs="Arial"/>
          <w:szCs w:val="22"/>
        </w:rPr>
        <w:t xml:space="preserve"> </w:t>
      </w:r>
    </w:p>
    <w:p w14:paraId="2204A7D7" w14:textId="269BF80E" w:rsidR="0018329C" w:rsidRPr="009C2A16" w:rsidRDefault="0018329C" w:rsidP="0062761B">
      <w:pPr>
        <w:pStyle w:val="Akapitzlist"/>
        <w:spacing w:line="240" w:lineRule="auto"/>
        <w:ind w:left="357"/>
        <w:rPr>
          <w:rFonts w:ascii="Calibri" w:hAnsi="Calibri" w:cs="Arial"/>
          <w:szCs w:val="22"/>
        </w:rPr>
      </w:pPr>
      <w:r w:rsidRPr="009C2A16">
        <w:rPr>
          <w:rFonts w:ascii="Calibri" w:hAnsi="Calibri" w:cs="Arial"/>
          <w:szCs w:val="22"/>
        </w:rPr>
        <w:t>Ilość dostaw dla okresu wstrzymania związanego z niedotrzymaniem parametrów jakościowych dostarczonego Przedmiotu Umowy o których mowa powyżej, zostanie wyliczona wg następującej reguły: iloraz ilości [Mg] określonej w § 1 ust. 1 Umowy dla Zakresu Podstawowego</w:t>
      </w:r>
      <w:r w:rsidR="00791E32" w:rsidRPr="009C2A16">
        <w:rPr>
          <w:rFonts w:ascii="Calibri" w:hAnsi="Calibri" w:cs="Arial"/>
          <w:szCs w:val="22"/>
        </w:rPr>
        <w:t xml:space="preserve"> </w:t>
      </w:r>
      <w:r w:rsidRPr="009C2A16">
        <w:rPr>
          <w:rFonts w:ascii="Calibri" w:hAnsi="Calibri" w:cs="Arial"/>
          <w:szCs w:val="22"/>
        </w:rPr>
        <w:t xml:space="preserve">oraz ilości dni kalendarzowych przypadających na okres obowiązywania Umowy (tj. ilość dni wynikających </w:t>
      </w:r>
      <w:r w:rsidR="006E1CE0" w:rsidRPr="009C2A16">
        <w:rPr>
          <w:rFonts w:ascii="Calibri" w:hAnsi="Calibri" w:cs="Arial"/>
          <w:szCs w:val="22"/>
        </w:rPr>
        <w:br/>
      </w:r>
      <w:r w:rsidRPr="009C2A16">
        <w:rPr>
          <w:rFonts w:ascii="Calibri" w:hAnsi="Calibri" w:cs="Arial"/>
          <w:szCs w:val="22"/>
        </w:rPr>
        <w:t xml:space="preserve">z wyliczenia: 365 dni/12 miesięcy x ilość miesięcy obowiązywania Umowy) pomnożony przez ilość dni kalendarzowych przypadających na okres wstrzymania.  </w:t>
      </w:r>
    </w:p>
    <w:p w14:paraId="691B04FC" w14:textId="2D7AFDCC" w:rsidR="00BF43CE" w:rsidRPr="009C2A16" w:rsidRDefault="00BF43CE" w:rsidP="001F7FC7">
      <w:pPr>
        <w:numPr>
          <w:ilvl w:val="0"/>
          <w:numId w:val="37"/>
        </w:numPr>
        <w:spacing w:line="240" w:lineRule="auto"/>
        <w:rPr>
          <w:rFonts w:ascii="Calibri" w:hAnsi="Calibri" w:cs="Arial"/>
          <w:color w:val="000000"/>
          <w:szCs w:val="22"/>
        </w:rPr>
      </w:pPr>
      <w:bookmarkStart w:id="16" w:name="_Hlk195173640"/>
      <w:r w:rsidRPr="009C2A16">
        <w:rPr>
          <w:rFonts w:ascii="Calibri" w:hAnsi="Calibri" w:cs="Arial"/>
          <w:color w:val="000000"/>
          <w:szCs w:val="22"/>
        </w:rPr>
        <w:t xml:space="preserve">Wykonawcy, w przypadku określonym w § 9 ust. 3 Umowy, przysługuje prawo naliczenia kar umownych w wysokości </w:t>
      </w:r>
      <w:r w:rsidR="00F13BF6" w:rsidRPr="009C2A16">
        <w:rPr>
          <w:rFonts w:ascii="Calibri" w:hAnsi="Calibri" w:cs="Arial"/>
          <w:szCs w:val="22"/>
        </w:rPr>
        <w:t>5</w:t>
      </w:r>
      <w:r w:rsidRPr="009C2A16">
        <w:rPr>
          <w:rFonts w:ascii="Calibri" w:hAnsi="Calibri" w:cs="Arial"/>
          <w:szCs w:val="22"/>
        </w:rPr>
        <w:t>%</w:t>
      </w:r>
      <w:r w:rsidRPr="009C2A16">
        <w:rPr>
          <w:rFonts w:ascii="Calibri" w:hAnsi="Calibri" w:cs="Arial"/>
          <w:color w:val="00A249"/>
          <w:szCs w:val="22"/>
        </w:rPr>
        <w:t xml:space="preserve"> </w:t>
      </w:r>
      <w:r w:rsidRPr="009C2A16">
        <w:rPr>
          <w:rFonts w:ascii="Calibri" w:hAnsi="Calibri" w:cs="Arial"/>
          <w:color w:val="000000"/>
          <w:szCs w:val="22"/>
        </w:rPr>
        <w:t>wartości netto dostaw niezrealizowanych z powodu wypowiedzenia Umowy. Ilość niezrealizowanych dostaw będzie obliczona jako różnica ilości określonej w § 1 ust. 1 Umowy lub § 1 ust. 3 Umowy (w przypadku skorzystania przez Zamawiającego z Prawa Opcji), a rzeczywistą dostawą z zastrzeżeniem innych postanowień umownych, tj. przypadków związanych z brakiem realizacji dostaw wynikających z przyczyn leżących po stronie Wykonawcy. Wartość niezrealizowanych dostaw oblicza się jako iloczyn: ceny netto określonej w § 3 ust. 1 (dla Zakresu Podstawowego) lub § 3 ust. 2 (dla Prawa Opcji) [PLN/Mg] (w przypadku skorzystania przez Zamawiającego z Prawa Opcji) – obowiązujących w dacie zawarcia Umowy oraz ilości niezrealizowanych dostaw Przedmiotu Umowy [Mg] wynikających z przyczyn leżących po stronie Zamawiającego</w:t>
      </w:r>
      <w:bookmarkEnd w:id="16"/>
      <w:r w:rsidRPr="009C2A16">
        <w:rPr>
          <w:rFonts w:ascii="Calibri" w:hAnsi="Calibri" w:cs="Arial"/>
          <w:color w:val="000000"/>
          <w:szCs w:val="22"/>
        </w:rPr>
        <w:t>.</w:t>
      </w:r>
    </w:p>
    <w:p w14:paraId="4A6F4B91" w14:textId="5358F724" w:rsidR="00E9633C" w:rsidRPr="009C2A16" w:rsidRDefault="001B7CDE" w:rsidP="007D67B1">
      <w:pPr>
        <w:numPr>
          <w:ilvl w:val="0"/>
          <w:numId w:val="37"/>
        </w:numPr>
        <w:spacing w:line="240" w:lineRule="auto"/>
        <w:ind w:left="357" w:hanging="357"/>
        <w:rPr>
          <w:rFonts w:ascii="Calibri" w:hAnsi="Calibri" w:cs="Arial"/>
          <w:color w:val="000000"/>
          <w:szCs w:val="22"/>
        </w:rPr>
      </w:pPr>
      <w:bookmarkStart w:id="17" w:name="_Hlk184290294"/>
      <w:r w:rsidRPr="009C2A16">
        <w:rPr>
          <w:rFonts w:ascii="Calibri" w:hAnsi="Calibri" w:cs="Arial"/>
          <w:color w:val="000000"/>
          <w:szCs w:val="22"/>
        </w:rPr>
        <w:t xml:space="preserve">Kary umowne płatne będą w terminie </w:t>
      </w:r>
      <w:r w:rsidR="00F13BF6" w:rsidRPr="009C2A16">
        <w:rPr>
          <w:rFonts w:ascii="Calibri" w:hAnsi="Calibri" w:cs="Arial"/>
          <w:szCs w:val="22"/>
        </w:rPr>
        <w:t xml:space="preserve">30 </w:t>
      </w:r>
      <w:r w:rsidRPr="009C2A16">
        <w:rPr>
          <w:rFonts w:ascii="Calibri" w:hAnsi="Calibri" w:cs="Arial"/>
          <w:szCs w:val="22"/>
        </w:rPr>
        <w:t xml:space="preserve">dni </w:t>
      </w:r>
      <w:r w:rsidRPr="009C2A16">
        <w:rPr>
          <w:rFonts w:ascii="Calibri" w:hAnsi="Calibri" w:cs="Arial"/>
          <w:color w:val="000000"/>
          <w:szCs w:val="22"/>
        </w:rPr>
        <w:t>kalendarzowych od daty wystawienia wezwania do zapłaty, przy czym Zamawiający zastrzega sobie prawo do ich potrącania z wynagrodzenia należnego Wykonawcy, na co Wykonawca wyraża zgodę</w:t>
      </w:r>
      <w:bookmarkEnd w:id="17"/>
      <w:r w:rsidRPr="009C2A16">
        <w:rPr>
          <w:rFonts w:ascii="Calibri" w:hAnsi="Calibri" w:cs="Arial"/>
          <w:color w:val="000000"/>
          <w:szCs w:val="22"/>
        </w:rPr>
        <w:t xml:space="preserve">. Dla celów obliczenia kar umownych, w przypadku skorzystania przez Zamawiającego z Prawa Opcji, ilość niezrealizowanej dostawy w ramach Prawa Opcji, ocenia się w stosunku do maksymalnego zakresu Prawa Opcji wskazanego w § 1 ust. </w:t>
      </w:r>
      <w:r w:rsidR="00CA14EC" w:rsidRPr="009C2A16">
        <w:rPr>
          <w:rFonts w:ascii="Calibri" w:hAnsi="Calibri" w:cs="Arial"/>
          <w:color w:val="000000"/>
          <w:szCs w:val="22"/>
        </w:rPr>
        <w:t xml:space="preserve">3 </w:t>
      </w:r>
      <w:r w:rsidRPr="009C2A16">
        <w:rPr>
          <w:rFonts w:ascii="Calibri" w:hAnsi="Calibri" w:cs="Arial"/>
          <w:color w:val="000000"/>
          <w:szCs w:val="22"/>
        </w:rPr>
        <w:t>Umowy</w:t>
      </w:r>
      <w:r w:rsidR="000C787E" w:rsidRPr="009C2A16">
        <w:rPr>
          <w:rFonts w:ascii="Calibri" w:hAnsi="Calibri" w:cs="Arial"/>
          <w:color w:val="000000"/>
          <w:szCs w:val="22"/>
        </w:rPr>
        <w:t xml:space="preserve">.   </w:t>
      </w:r>
    </w:p>
    <w:p w14:paraId="2AB2D6D0" w14:textId="1CC92F10" w:rsidR="00E9633C" w:rsidRPr="009C2A16" w:rsidRDefault="00E9633C" w:rsidP="007D67B1">
      <w:pPr>
        <w:numPr>
          <w:ilvl w:val="0"/>
          <w:numId w:val="37"/>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W przypadku poniesienia przez Zamawiającego szkody przekraczającej wysokość wskazanych </w:t>
      </w:r>
      <w:r w:rsidRPr="009C2A16">
        <w:rPr>
          <w:rFonts w:ascii="Calibri" w:hAnsi="Calibri" w:cs="Arial"/>
          <w:color w:val="000000"/>
          <w:szCs w:val="22"/>
        </w:rPr>
        <w:br/>
        <w:t xml:space="preserve">w </w:t>
      </w:r>
      <w:r w:rsidRPr="009C2A16">
        <w:rPr>
          <w:rFonts w:ascii="Calibri" w:hAnsi="Calibri" w:cs="Calibri"/>
          <w:color w:val="000000"/>
          <w:szCs w:val="22"/>
        </w:rPr>
        <w:t>§</w:t>
      </w:r>
      <w:r w:rsidR="00D25EBE" w:rsidRPr="009C2A16">
        <w:rPr>
          <w:rFonts w:ascii="Calibri" w:hAnsi="Calibri" w:cs="Calibri"/>
          <w:color w:val="000000"/>
          <w:szCs w:val="22"/>
        </w:rPr>
        <w:t xml:space="preserve"> </w:t>
      </w:r>
      <w:r w:rsidR="00460463" w:rsidRPr="009C2A16">
        <w:rPr>
          <w:rFonts w:ascii="Calibri" w:hAnsi="Calibri" w:cs="Arial"/>
          <w:color w:val="000000"/>
          <w:szCs w:val="22"/>
        </w:rPr>
        <w:t>10</w:t>
      </w:r>
      <w:r w:rsidRPr="009C2A16">
        <w:rPr>
          <w:rFonts w:ascii="Calibri" w:hAnsi="Calibri" w:cs="Arial"/>
          <w:color w:val="000000"/>
          <w:szCs w:val="22"/>
        </w:rPr>
        <w:t xml:space="preserve"> kar umownych</w:t>
      </w:r>
      <w:r w:rsidR="0086675C" w:rsidRPr="009C2A16">
        <w:rPr>
          <w:rFonts w:ascii="Calibri" w:hAnsi="Calibri" w:cs="Arial"/>
          <w:color w:val="000000"/>
          <w:szCs w:val="22"/>
        </w:rPr>
        <w:t>,</w:t>
      </w:r>
      <w:r w:rsidRPr="009C2A16">
        <w:rPr>
          <w:rFonts w:ascii="Calibri" w:hAnsi="Calibri" w:cs="Arial"/>
          <w:color w:val="000000"/>
          <w:szCs w:val="22"/>
        </w:rPr>
        <w:t xml:space="preserve"> Zamawiający może dochodzić od Wykonawcy odszkodowania na zasadach ogólnych</w:t>
      </w:r>
      <w:r w:rsidR="001B7CDE" w:rsidRPr="009C2A16">
        <w:rPr>
          <w:rFonts w:ascii="Calibri" w:hAnsi="Calibri" w:cs="Arial"/>
          <w:color w:val="000000"/>
          <w:szCs w:val="22"/>
        </w:rPr>
        <w:t>.</w:t>
      </w:r>
    </w:p>
    <w:p w14:paraId="77D44619" w14:textId="3A7A2A15" w:rsidR="00E9633C" w:rsidRPr="009C2A16" w:rsidRDefault="00E9633C" w:rsidP="007D67B1">
      <w:pPr>
        <w:numPr>
          <w:ilvl w:val="0"/>
          <w:numId w:val="37"/>
        </w:numPr>
        <w:spacing w:line="240" w:lineRule="auto"/>
        <w:ind w:left="357" w:hanging="357"/>
        <w:rPr>
          <w:rFonts w:ascii="Calibri" w:hAnsi="Calibri" w:cs="Arial"/>
          <w:color w:val="000000"/>
          <w:szCs w:val="22"/>
        </w:rPr>
      </w:pPr>
      <w:r w:rsidRPr="009C2A16">
        <w:rPr>
          <w:rFonts w:ascii="Calibri" w:hAnsi="Calibri" w:cs="Arial"/>
          <w:color w:val="000000"/>
          <w:szCs w:val="22"/>
        </w:rPr>
        <w:lastRenderedPageBreak/>
        <w:t xml:space="preserve">W wezwaniu do zapłaty określony zostanie numer rachunku bankowego i dane </w:t>
      </w:r>
      <w:r w:rsidR="003361C0" w:rsidRPr="009C2A16">
        <w:rPr>
          <w:rFonts w:ascii="Calibri" w:hAnsi="Calibri" w:cs="Arial"/>
          <w:szCs w:val="22"/>
        </w:rPr>
        <w:t>Zamawiającego</w:t>
      </w:r>
      <w:r w:rsidRPr="009C2A16">
        <w:rPr>
          <w:rFonts w:ascii="Calibri" w:hAnsi="Calibri" w:cs="Arial"/>
          <w:color w:val="000000"/>
          <w:szCs w:val="22"/>
        </w:rPr>
        <w:t>, okoliczność stanowiąca podstawę naliczenia kary umownej. Strony są zobowiązane wzajemnie do przesyłania na adresy e-mail Stron wskazane w </w:t>
      </w:r>
      <w:r w:rsidRPr="009C2A16">
        <w:rPr>
          <w:rFonts w:ascii="Calibri" w:hAnsi="Calibri" w:cs="Arial"/>
          <w:b/>
          <w:bCs/>
          <w:i/>
          <w:iCs/>
          <w:color w:val="000000"/>
          <w:szCs w:val="22"/>
        </w:rPr>
        <w:t xml:space="preserve">Załączniku nr </w:t>
      </w:r>
      <w:r w:rsidR="00CA14EC" w:rsidRPr="009C2A16">
        <w:rPr>
          <w:rFonts w:ascii="Calibri" w:hAnsi="Calibri" w:cs="Arial"/>
          <w:b/>
          <w:bCs/>
          <w:i/>
          <w:iCs/>
          <w:color w:val="000000"/>
          <w:szCs w:val="22"/>
        </w:rPr>
        <w:t>2</w:t>
      </w:r>
      <w:r w:rsidR="00CA14EC" w:rsidRPr="009C2A16">
        <w:rPr>
          <w:rFonts w:ascii="Calibri" w:hAnsi="Calibri" w:cs="Arial"/>
          <w:color w:val="000000"/>
          <w:szCs w:val="22"/>
        </w:rPr>
        <w:t xml:space="preserve"> </w:t>
      </w:r>
      <w:r w:rsidRPr="009C2A16">
        <w:rPr>
          <w:rFonts w:ascii="Calibri" w:hAnsi="Calibri" w:cs="Arial"/>
          <w:color w:val="000000"/>
          <w:szCs w:val="22"/>
        </w:rPr>
        <w:t>do Umowy skanu/kopii wezwania do zapłaty, w dniu wystawienia danego wezwania.</w:t>
      </w:r>
    </w:p>
    <w:p w14:paraId="25921DB4" w14:textId="3ACF3672" w:rsidR="001D38A6" w:rsidRPr="009C2A16" w:rsidRDefault="001D38A6" w:rsidP="001D38A6">
      <w:pPr>
        <w:numPr>
          <w:ilvl w:val="0"/>
          <w:numId w:val="37"/>
        </w:numPr>
        <w:spacing w:line="240" w:lineRule="auto"/>
        <w:rPr>
          <w:rFonts w:ascii="Calibri" w:hAnsi="Calibri" w:cs="Arial"/>
          <w:color w:val="000000"/>
          <w:szCs w:val="22"/>
        </w:rPr>
      </w:pPr>
      <w:r w:rsidRPr="009C2A16">
        <w:rPr>
          <w:rFonts w:ascii="Calibri" w:hAnsi="Calibri" w:cs="Arial"/>
          <w:color w:val="000000"/>
          <w:szCs w:val="22"/>
        </w:rPr>
        <w:t xml:space="preserve">Całkowita wysokość łącznie naliczonych przez </w:t>
      </w:r>
      <w:r w:rsidR="00A544F8" w:rsidRPr="009C2A16">
        <w:rPr>
          <w:rFonts w:ascii="Calibri" w:hAnsi="Calibri" w:cs="Arial"/>
          <w:color w:val="000000"/>
          <w:szCs w:val="22"/>
        </w:rPr>
        <w:t>każdą ze Stron</w:t>
      </w:r>
      <w:r w:rsidR="003F4CD9" w:rsidRPr="009C2A16">
        <w:rPr>
          <w:rFonts w:ascii="Calibri" w:hAnsi="Calibri" w:cs="Arial"/>
          <w:color w:val="000000"/>
          <w:szCs w:val="22"/>
        </w:rPr>
        <w:t>,</w:t>
      </w:r>
      <w:r w:rsidR="00A544F8" w:rsidRPr="009C2A16">
        <w:rPr>
          <w:rFonts w:ascii="Calibri" w:hAnsi="Calibri" w:cs="Arial"/>
          <w:color w:val="000000"/>
          <w:szCs w:val="22"/>
        </w:rPr>
        <w:t xml:space="preserve"> </w:t>
      </w:r>
      <w:r w:rsidRPr="009C2A16">
        <w:rPr>
          <w:rFonts w:ascii="Calibri" w:hAnsi="Calibri" w:cs="Arial"/>
          <w:color w:val="000000"/>
          <w:szCs w:val="22"/>
        </w:rPr>
        <w:t xml:space="preserve">kar umownych z tytułu Umowy nie może przekroczyć </w:t>
      </w:r>
      <w:r w:rsidR="00FF0B91" w:rsidRPr="009C2A16">
        <w:rPr>
          <w:rFonts w:ascii="Calibri" w:hAnsi="Calibri" w:cs="Arial"/>
          <w:color w:val="000000"/>
          <w:szCs w:val="22"/>
        </w:rPr>
        <w:t>20</w:t>
      </w:r>
      <w:r w:rsidRPr="009C2A16">
        <w:rPr>
          <w:rFonts w:ascii="Calibri" w:hAnsi="Calibri" w:cs="Arial"/>
          <w:color w:val="000000"/>
          <w:szCs w:val="22"/>
        </w:rPr>
        <w:t>% (</w:t>
      </w:r>
      <w:r w:rsidR="00577E97" w:rsidRPr="009C2A16">
        <w:rPr>
          <w:rFonts w:ascii="Calibri" w:hAnsi="Calibri" w:cs="Arial"/>
          <w:color w:val="000000"/>
          <w:szCs w:val="22"/>
        </w:rPr>
        <w:t xml:space="preserve">dwudziestu </w:t>
      </w:r>
      <w:r w:rsidRPr="009C2A16">
        <w:rPr>
          <w:rFonts w:ascii="Calibri" w:hAnsi="Calibri" w:cs="Arial"/>
          <w:color w:val="000000"/>
          <w:szCs w:val="22"/>
        </w:rPr>
        <w:t>procent) wartości kwoty, o której mowa w §</w:t>
      </w:r>
      <w:r w:rsidR="00D25EBE" w:rsidRPr="009C2A16">
        <w:rPr>
          <w:rFonts w:ascii="Calibri" w:hAnsi="Calibri" w:cs="Arial"/>
          <w:color w:val="000000"/>
          <w:szCs w:val="22"/>
        </w:rPr>
        <w:t xml:space="preserve"> </w:t>
      </w:r>
      <w:r w:rsidRPr="009C2A16">
        <w:rPr>
          <w:rFonts w:ascii="Calibri" w:hAnsi="Calibri" w:cs="Arial"/>
          <w:color w:val="000000"/>
          <w:szCs w:val="22"/>
        </w:rPr>
        <w:t>3 ust</w:t>
      </w:r>
      <w:r w:rsidR="005E3458" w:rsidRPr="009C2A16">
        <w:rPr>
          <w:rFonts w:ascii="Calibri" w:hAnsi="Calibri" w:cs="Arial"/>
          <w:color w:val="000000"/>
          <w:szCs w:val="22"/>
        </w:rPr>
        <w:t>.</w:t>
      </w:r>
      <w:r w:rsidRPr="009C2A16">
        <w:rPr>
          <w:rFonts w:ascii="Calibri" w:hAnsi="Calibri" w:cs="Arial"/>
          <w:color w:val="000000"/>
          <w:szCs w:val="22"/>
        </w:rPr>
        <w:t xml:space="preserve"> </w:t>
      </w:r>
      <w:r w:rsidR="00D85E92" w:rsidRPr="009C2A16">
        <w:rPr>
          <w:rFonts w:ascii="Calibri" w:hAnsi="Calibri" w:cs="Arial"/>
          <w:color w:val="000000"/>
          <w:szCs w:val="22"/>
        </w:rPr>
        <w:t xml:space="preserve">4 pkt </w:t>
      </w:r>
      <w:r w:rsidR="00791E32" w:rsidRPr="009C2A16">
        <w:rPr>
          <w:rFonts w:ascii="Calibri" w:hAnsi="Calibri" w:cs="Arial"/>
          <w:color w:val="000000"/>
          <w:szCs w:val="22"/>
        </w:rPr>
        <w:t>1</w:t>
      </w:r>
      <w:r w:rsidR="00CC0F5F" w:rsidRPr="009C2A16">
        <w:rPr>
          <w:rFonts w:ascii="Calibri" w:hAnsi="Calibri" w:cs="Arial"/>
          <w:color w:val="000000"/>
          <w:szCs w:val="22"/>
        </w:rPr>
        <w:t>)</w:t>
      </w:r>
      <w:r w:rsidR="00D25EBE" w:rsidRPr="009C2A16">
        <w:rPr>
          <w:rFonts w:ascii="Calibri" w:hAnsi="Calibri" w:cs="Arial"/>
          <w:color w:val="000000"/>
          <w:szCs w:val="22"/>
        </w:rPr>
        <w:t xml:space="preserve"> Umowy</w:t>
      </w:r>
      <w:r w:rsidR="00577E97" w:rsidRPr="009C2A16">
        <w:rPr>
          <w:rFonts w:ascii="Calibri" w:hAnsi="Calibri" w:cs="Arial"/>
          <w:color w:val="000000"/>
          <w:szCs w:val="22"/>
        </w:rPr>
        <w:t xml:space="preserve"> (liczonej oddzielnie dla Zamawiającego oraz dla Wykonawcy)</w:t>
      </w:r>
      <w:r w:rsidR="00A70810" w:rsidRPr="009C2A16">
        <w:rPr>
          <w:rFonts w:ascii="Calibri" w:hAnsi="Calibri" w:cs="Arial"/>
          <w:color w:val="000000"/>
          <w:szCs w:val="22"/>
        </w:rPr>
        <w:t xml:space="preserve">, </w:t>
      </w:r>
      <w:r w:rsidR="00771927" w:rsidRPr="009C2A16">
        <w:rPr>
          <w:rFonts w:ascii="Calibri" w:hAnsi="Calibri" w:cs="Arial"/>
          <w:color w:val="000000"/>
          <w:szCs w:val="22"/>
        </w:rPr>
        <w:t xml:space="preserve">obowiązującej w dniu zawarcia Umowy, </w:t>
      </w:r>
      <w:r w:rsidR="00A70810" w:rsidRPr="009C2A16">
        <w:rPr>
          <w:rFonts w:ascii="Calibri" w:hAnsi="Calibri" w:cs="Arial"/>
          <w:color w:val="000000"/>
          <w:szCs w:val="22"/>
        </w:rPr>
        <w:t>nie wliczając kary z tytułu</w:t>
      </w:r>
      <w:r w:rsidRPr="009C2A16">
        <w:rPr>
          <w:rFonts w:ascii="Calibri" w:hAnsi="Calibri" w:cs="Arial"/>
          <w:color w:val="000000"/>
          <w:szCs w:val="22"/>
        </w:rPr>
        <w:t xml:space="preserve"> </w:t>
      </w:r>
      <w:r w:rsidR="00D25EBE" w:rsidRPr="009C2A16">
        <w:rPr>
          <w:rFonts w:ascii="Calibri" w:hAnsi="Calibri" w:cs="Arial"/>
          <w:color w:val="000000"/>
          <w:szCs w:val="22"/>
        </w:rPr>
        <w:t>wypowiedzenia</w:t>
      </w:r>
      <w:r w:rsidR="00CA3BD3" w:rsidRPr="009C2A16">
        <w:rPr>
          <w:rFonts w:ascii="Calibri" w:hAnsi="Calibri" w:cs="Arial"/>
          <w:color w:val="000000"/>
          <w:szCs w:val="22"/>
        </w:rPr>
        <w:t>/odstąpienia od</w:t>
      </w:r>
      <w:r w:rsidR="00A70810" w:rsidRPr="009C2A16">
        <w:rPr>
          <w:rFonts w:ascii="Calibri" w:hAnsi="Calibri" w:cs="Arial"/>
          <w:color w:val="000000"/>
          <w:szCs w:val="22"/>
        </w:rPr>
        <w:t xml:space="preserve"> </w:t>
      </w:r>
      <w:r w:rsidRPr="009C2A16">
        <w:rPr>
          <w:rFonts w:ascii="Calibri" w:hAnsi="Calibri" w:cs="Arial"/>
          <w:color w:val="000000"/>
          <w:szCs w:val="22"/>
        </w:rPr>
        <w:t xml:space="preserve">Umowy, </w:t>
      </w:r>
      <w:r w:rsidR="00293991" w:rsidRPr="009C2A16">
        <w:rPr>
          <w:rFonts w:ascii="Calibri" w:hAnsi="Calibri" w:cs="Arial"/>
          <w:color w:val="000000"/>
          <w:szCs w:val="22"/>
        </w:rPr>
        <w:br/>
      </w:r>
      <w:r w:rsidRPr="009C2A16">
        <w:rPr>
          <w:rFonts w:ascii="Calibri" w:hAnsi="Calibri" w:cs="Arial"/>
          <w:color w:val="000000"/>
          <w:szCs w:val="22"/>
        </w:rPr>
        <w:t xml:space="preserve">o </w:t>
      </w:r>
      <w:r w:rsidR="000A284D" w:rsidRPr="009C2A16">
        <w:rPr>
          <w:rFonts w:ascii="Calibri" w:hAnsi="Calibri" w:cs="Arial"/>
          <w:color w:val="000000"/>
          <w:szCs w:val="22"/>
        </w:rPr>
        <w:t xml:space="preserve">których </w:t>
      </w:r>
      <w:r w:rsidRPr="009C2A16">
        <w:rPr>
          <w:rFonts w:ascii="Calibri" w:hAnsi="Calibri" w:cs="Arial"/>
          <w:color w:val="000000"/>
          <w:szCs w:val="22"/>
        </w:rPr>
        <w:t xml:space="preserve">mowa w </w:t>
      </w:r>
      <w:r w:rsidR="00577E97" w:rsidRPr="009C2A16">
        <w:rPr>
          <w:rFonts w:ascii="Calibri" w:hAnsi="Calibri" w:cs="Calibri"/>
          <w:color w:val="000000"/>
          <w:szCs w:val="22"/>
        </w:rPr>
        <w:t xml:space="preserve">§ </w:t>
      </w:r>
      <w:r w:rsidR="00460463" w:rsidRPr="009C2A16">
        <w:rPr>
          <w:rFonts w:ascii="Calibri" w:hAnsi="Calibri" w:cs="Calibri"/>
          <w:color w:val="000000"/>
          <w:szCs w:val="22"/>
        </w:rPr>
        <w:t>10</w:t>
      </w:r>
      <w:r w:rsidR="00577E97" w:rsidRPr="009C2A16">
        <w:rPr>
          <w:rFonts w:ascii="Calibri" w:hAnsi="Calibri" w:cs="Calibri"/>
          <w:color w:val="000000"/>
          <w:szCs w:val="22"/>
        </w:rPr>
        <w:t xml:space="preserve"> ust. 2, ust. </w:t>
      </w:r>
      <w:r w:rsidR="005F50A5" w:rsidRPr="009C2A16">
        <w:rPr>
          <w:rFonts w:ascii="Calibri" w:hAnsi="Calibri" w:cs="Calibri"/>
          <w:color w:val="000000"/>
          <w:szCs w:val="22"/>
        </w:rPr>
        <w:t>3</w:t>
      </w:r>
      <w:r w:rsidR="00041FF2" w:rsidRPr="009C2A16">
        <w:rPr>
          <w:rFonts w:ascii="Calibri" w:hAnsi="Calibri" w:cs="Calibri"/>
          <w:color w:val="000000"/>
          <w:szCs w:val="22"/>
        </w:rPr>
        <w:t xml:space="preserve"> </w:t>
      </w:r>
      <w:r w:rsidR="00577E97" w:rsidRPr="009C2A16">
        <w:rPr>
          <w:rFonts w:ascii="Calibri" w:hAnsi="Calibri" w:cs="Calibri"/>
          <w:color w:val="000000"/>
          <w:szCs w:val="22"/>
        </w:rPr>
        <w:t>Umowy</w:t>
      </w:r>
      <w:r w:rsidRPr="009C2A16">
        <w:rPr>
          <w:rFonts w:ascii="Calibri" w:hAnsi="Calibri" w:cs="Arial"/>
          <w:color w:val="000000"/>
          <w:szCs w:val="22"/>
        </w:rPr>
        <w:t>.</w:t>
      </w:r>
    </w:p>
    <w:p w14:paraId="718A362A" w14:textId="2F016817" w:rsidR="00037FEC" w:rsidRPr="009C2A16" w:rsidRDefault="00037FEC" w:rsidP="00D25EBE">
      <w:pPr>
        <w:numPr>
          <w:ilvl w:val="0"/>
          <w:numId w:val="37"/>
        </w:numPr>
        <w:spacing w:line="240" w:lineRule="auto"/>
        <w:rPr>
          <w:rFonts w:ascii="Calibri" w:hAnsi="Calibri" w:cs="Arial"/>
          <w:color w:val="000000"/>
          <w:szCs w:val="22"/>
        </w:rPr>
      </w:pPr>
      <w:r w:rsidRPr="009C2A16">
        <w:rPr>
          <w:rFonts w:ascii="Calibri" w:hAnsi="Calibri" w:cs="Arial"/>
          <w:color w:val="000000"/>
          <w:szCs w:val="22"/>
        </w:rPr>
        <w:t>Kary umowne zastrzeżone w Umowie należne będą również w p</w:t>
      </w:r>
      <w:r w:rsidR="00C020E8" w:rsidRPr="009C2A16">
        <w:rPr>
          <w:rFonts w:ascii="Calibri" w:hAnsi="Calibri" w:cs="Arial"/>
          <w:color w:val="000000"/>
          <w:szCs w:val="22"/>
        </w:rPr>
        <w:t>rzypadku odstąpienia od Umowy w </w:t>
      </w:r>
      <w:r w:rsidRPr="009C2A16">
        <w:rPr>
          <w:rFonts w:ascii="Calibri" w:hAnsi="Calibri" w:cs="Arial"/>
          <w:color w:val="000000"/>
          <w:szCs w:val="22"/>
        </w:rPr>
        <w:t>całości lub części przez którąkolwiek ze Stron</w:t>
      </w:r>
      <w:r w:rsidR="006F2F04" w:rsidRPr="009C2A16">
        <w:rPr>
          <w:rFonts w:ascii="Calibri" w:hAnsi="Calibri" w:cs="Arial"/>
          <w:color w:val="000000"/>
          <w:szCs w:val="22"/>
        </w:rPr>
        <w:t xml:space="preserve">, jak również mogą być naliczanie po </w:t>
      </w:r>
      <w:r w:rsidR="002E02E9" w:rsidRPr="009C2A16">
        <w:rPr>
          <w:rFonts w:ascii="Calibri" w:hAnsi="Calibri" w:cs="Arial"/>
          <w:color w:val="000000"/>
          <w:szCs w:val="22"/>
        </w:rPr>
        <w:t>wypowiedzeniu</w:t>
      </w:r>
      <w:r w:rsidR="00231774" w:rsidRPr="009C2A16">
        <w:rPr>
          <w:rFonts w:ascii="Calibri" w:hAnsi="Calibri" w:cs="Arial"/>
          <w:color w:val="000000"/>
          <w:szCs w:val="22"/>
        </w:rPr>
        <w:t>/odstąpieniu</w:t>
      </w:r>
      <w:r w:rsidR="002E02E9" w:rsidRPr="009C2A16">
        <w:rPr>
          <w:rFonts w:ascii="Calibri" w:hAnsi="Calibri" w:cs="Arial"/>
          <w:color w:val="000000"/>
          <w:szCs w:val="22"/>
        </w:rPr>
        <w:t>/</w:t>
      </w:r>
      <w:r w:rsidR="000A284D" w:rsidRPr="009C2A16">
        <w:rPr>
          <w:rFonts w:ascii="Calibri" w:hAnsi="Calibri" w:cs="Arial"/>
          <w:color w:val="000000"/>
          <w:szCs w:val="22"/>
        </w:rPr>
        <w:t>rozwiązaniu</w:t>
      </w:r>
      <w:r w:rsidR="002E02E9" w:rsidRPr="009C2A16">
        <w:rPr>
          <w:rFonts w:ascii="Calibri" w:hAnsi="Calibri" w:cs="Arial"/>
          <w:color w:val="000000"/>
          <w:szCs w:val="22"/>
        </w:rPr>
        <w:t>/wygaśnięciu</w:t>
      </w:r>
      <w:r w:rsidR="006F2F04" w:rsidRPr="009C2A16">
        <w:rPr>
          <w:rFonts w:ascii="Calibri" w:hAnsi="Calibri" w:cs="Arial"/>
          <w:color w:val="000000"/>
          <w:szCs w:val="22"/>
        </w:rPr>
        <w:t xml:space="preserve"> Umowy</w:t>
      </w:r>
      <w:r w:rsidRPr="009C2A16">
        <w:rPr>
          <w:rFonts w:ascii="Calibri" w:hAnsi="Calibri" w:cs="Arial"/>
          <w:color w:val="000000"/>
          <w:szCs w:val="22"/>
        </w:rPr>
        <w:t>.</w:t>
      </w:r>
    </w:p>
    <w:p w14:paraId="44D965E4" w14:textId="7E6417A5" w:rsidR="00E9633C" w:rsidRPr="009C2A16" w:rsidRDefault="00E9633C" w:rsidP="00797827">
      <w:pPr>
        <w:pStyle w:val="Nagwek1"/>
        <w:numPr>
          <w:ilvl w:val="0"/>
          <w:numId w:val="0"/>
        </w:numPr>
        <w:spacing w:before="120" w:after="120" w:line="240" w:lineRule="auto"/>
        <w:jc w:val="center"/>
        <w:rPr>
          <w:rFonts w:ascii="Calibri" w:hAnsi="Calibri" w:cs="Arial"/>
          <w:b w:val="0"/>
          <w:bCs/>
          <w:color w:val="000000"/>
          <w:szCs w:val="22"/>
        </w:rPr>
      </w:pPr>
      <w:r w:rsidRPr="009C2A16">
        <w:rPr>
          <w:rFonts w:ascii="Calibri" w:hAnsi="Calibri" w:cs="Arial"/>
          <w:bCs/>
          <w:color w:val="000000"/>
          <w:szCs w:val="22"/>
        </w:rPr>
        <w:t>§ 1</w:t>
      </w:r>
      <w:r w:rsidR="00460463" w:rsidRPr="009C2A16">
        <w:rPr>
          <w:rFonts w:ascii="Calibri" w:hAnsi="Calibri" w:cs="Arial"/>
          <w:bCs/>
          <w:color w:val="000000"/>
          <w:szCs w:val="22"/>
        </w:rPr>
        <w:t>1</w:t>
      </w:r>
      <w:r w:rsidR="00797827">
        <w:rPr>
          <w:rFonts w:ascii="Calibri" w:hAnsi="Calibri" w:cs="Arial"/>
          <w:bCs/>
          <w:color w:val="000000"/>
          <w:szCs w:val="22"/>
        </w:rPr>
        <w:t xml:space="preserve"> </w:t>
      </w:r>
      <w:r w:rsidR="00797827">
        <w:rPr>
          <w:rFonts w:ascii="Calibri" w:hAnsi="Calibri" w:cs="Arial"/>
          <w:bCs/>
          <w:color w:val="000000"/>
          <w:szCs w:val="22"/>
        </w:rPr>
        <w:br/>
      </w:r>
      <w:r w:rsidRPr="009C2A16">
        <w:rPr>
          <w:rFonts w:ascii="Calibri" w:hAnsi="Calibri" w:cs="Arial"/>
          <w:bCs/>
          <w:color w:val="000000"/>
          <w:szCs w:val="22"/>
        </w:rPr>
        <w:t>Siła wyższa</w:t>
      </w:r>
    </w:p>
    <w:p w14:paraId="6326B97D" w14:textId="1F2638AB" w:rsidR="00E9633C" w:rsidRPr="009C2A16" w:rsidRDefault="00E9633C" w:rsidP="007D67B1">
      <w:pPr>
        <w:numPr>
          <w:ilvl w:val="0"/>
          <w:numId w:val="35"/>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Odpowiedzialność Stron z tytułu nienależytego wykonania lub niewykonania Umowy wyłączają zdarzenia siły wyższej. Zdarzeniami siły wyższej są zdarzenia zewnętrzne, nagłe, niezależne od woli Stron, których nie można było przewidzieć i którym nie można było zapobiec, a które mają wpływ na wykonanie niniejszej Umowy w ten sposób, że uniemożliwiają wykonanie Umowy w całości </w:t>
      </w:r>
      <w:r w:rsidR="006E1CE0" w:rsidRPr="009C2A16">
        <w:rPr>
          <w:rFonts w:ascii="Calibri" w:hAnsi="Calibri" w:cs="Arial"/>
          <w:color w:val="000000"/>
          <w:szCs w:val="22"/>
        </w:rPr>
        <w:br/>
      </w:r>
      <w:r w:rsidRPr="009C2A16">
        <w:rPr>
          <w:rFonts w:ascii="Calibri" w:hAnsi="Calibri" w:cs="Arial"/>
          <w:color w:val="000000"/>
          <w:szCs w:val="22"/>
        </w:rPr>
        <w:t>lub w części przez pewien okres lub definitywnie, których skutków Strony nie mogły przewidzieć ani im zapobiec, przy czym mogą to być w szczególności okoliczności wskazane w ust. 2</w:t>
      </w:r>
      <w:r w:rsidR="00AC3F31" w:rsidRPr="009C2A16">
        <w:rPr>
          <w:rFonts w:ascii="Calibri" w:hAnsi="Calibri" w:cs="Arial"/>
          <w:color w:val="000000"/>
          <w:szCs w:val="22"/>
        </w:rPr>
        <w:t xml:space="preserve"> poniżej</w:t>
      </w:r>
      <w:r w:rsidRPr="009C2A16">
        <w:rPr>
          <w:rFonts w:ascii="Calibri" w:hAnsi="Calibri" w:cs="Arial"/>
          <w:color w:val="000000"/>
          <w:szCs w:val="22"/>
        </w:rPr>
        <w:t>.</w:t>
      </w:r>
    </w:p>
    <w:p w14:paraId="5FA6CC32" w14:textId="77777777" w:rsidR="00E9633C" w:rsidRPr="009C2A16" w:rsidRDefault="00E9633C" w:rsidP="007D67B1">
      <w:pPr>
        <w:numPr>
          <w:ilvl w:val="0"/>
          <w:numId w:val="35"/>
        </w:numPr>
        <w:spacing w:line="240" w:lineRule="auto"/>
        <w:ind w:left="357" w:hanging="357"/>
        <w:rPr>
          <w:rFonts w:ascii="Calibri" w:hAnsi="Calibri" w:cs="Arial"/>
          <w:color w:val="000000"/>
          <w:szCs w:val="22"/>
        </w:rPr>
      </w:pPr>
      <w:r w:rsidRPr="009C2A16">
        <w:rPr>
          <w:rFonts w:ascii="Calibri" w:hAnsi="Calibri" w:cs="Arial"/>
          <w:bCs/>
          <w:color w:val="000000"/>
          <w:szCs w:val="22"/>
        </w:rPr>
        <w:t>Terminem „siła wyższa” Strony określają w szczególności zdarzenia takie jak:</w:t>
      </w:r>
    </w:p>
    <w:p w14:paraId="1CF48790" w14:textId="77777777" w:rsidR="00E9633C" w:rsidRPr="009C2A16" w:rsidRDefault="00E9633C" w:rsidP="007D67B1">
      <w:pPr>
        <w:numPr>
          <w:ilvl w:val="1"/>
          <w:numId w:val="35"/>
        </w:numPr>
        <w:spacing w:line="240" w:lineRule="auto"/>
        <w:ind w:left="714" w:hanging="357"/>
        <w:rPr>
          <w:rFonts w:ascii="Calibri" w:hAnsi="Calibri" w:cs="Arial"/>
          <w:color w:val="000000"/>
          <w:szCs w:val="22"/>
        </w:rPr>
      </w:pPr>
      <w:r w:rsidRPr="009C2A16">
        <w:rPr>
          <w:rFonts w:ascii="Calibri" w:hAnsi="Calibri" w:cs="Arial"/>
          <w:color w:val="000000"/>
          <w:szCs w:val="22"/>
        </w:rPr>
        <w:t>walki wewnętrzne,</w:t>
      </w:r>
    </w:p>
    <w:p w14:paraId="6C015A47" w14:textId="74FC0BD6" w:rsidR="00E9633C" w:rsidRPr="009C2A16" w:rsidRDefault="00E9633C" w:rsidP="007D67B1">
      <w:pPr>
        <w:numPr>
          <w:ilvl w:val="1"/>
          <w:numId w:val="35"/>
        </w:numPr>
        <w:spacing w:line="240" w:lineRule="auto"/>
        <w:ind w:left="714" w:hanging="357"/>
        <w:rPr>
          <w:rFonts w:ascii="Calibri" w:hAnsi="Calibri" w:cs="Arial"/>
          <w:color w:val="000000"/>
          <w:szCs w:val="22"/>
        </w:rPr>
      </w:pPr>
      <w:r w:rsidRPr="009C2A16">
        <w:rPr>
          <w:rFonts w:ascii="Calibri" w:hAnsi="Calibri" w:cs="Arial"/>
          <w:color w:val="000000"/>
          <w:szCs w:val="22"/>
        </w:rPr>
        <w:t>konfiskata dostawy</w:t>
      </w:r>
      <w:r w:rsidR="008E4173" w:rsidRPr="009C2A16">
        <w:rPr>
          <w:rFonts w:ascii="Calibri" w:hAnsi="Calibri" w:cs="Arial"/>
          <w:color w:val="000000"/>
          <w:szCs w:val="22"/>
        </w:rPr>
        <w:t xml:space="preserve"> (</w:t>
      </w:r>
      <w:bookmarkStart w:id="18" w:name="_Hlk178779043"/>
      <w:r w:rsidR="008E4173" w:rsidRPr="009C2A16">
        <w:rPr>
          <w:rFonts w:ascii="Calibri" w:hAnsi="Calibri" w:cs="Arial"/>
          <w:color w:val="000000"/>
          <w:szCs w:val="22"/>
        </w:rPr>
        <w:t>nie spowodowana działaniem lub zaniechaniem Wykonawcy)</w:t>
      </w:r>
      <w:r w:rsidRPr="009C2A16">
        <w:rPr>
          <w:rFonts w:ascii="Calibri" w:hAnsi="Calibri" w:cs="Arial"/>
          <w:color w:val="000000"/>
          <w:szCs w:val="22"/>
        </w:rPr>
        <w:t>,</w:t>
      </w:r>
      <w:bookmarkEnd w:id="18"/>
    </w:p>
    <w:p w14:paraId="0AF15420" w14:textId="1B77C223" w:rsidR="00E9633C" w:rsidRPr="009C2A16" w:rsidRDefault="00771927" w:rsidP="007D67B1">
      <w:pPr>
        <w:numPr>
          <w:ilvl w:val="1"/>
          <w:numId w:val="35"/>
        </w:numPr>
        <w:spacing w:line="240" w:lineRule="auto"/>
        <w:ind w:left="714" w:hanging="357"/>
        <w:rPr>
          <w:rFonts w:ascii="Calibri" w:hAnsi="Calibri" w:cs="Arial"/>
          <w:color w:val="000000"/>
          <w:szCs w:val="22"/>
        </w:rPr>
      </w:pPr>
      <w:r w:rsidRPr="009C2A16">
        <w:rPr>
          <w:rFonts w:ascii="Calibri" w:hAnsi="Calibri" w:cs="Arial"/>
          <w:color w:val="000000"/>
          <w:szCs w:val="22"/>
        </w:rPr>
        <w:t>pandemie</w:t>
      </w:r>
      <w:r w:rsidR="00E9633C" w:rsidRPr="009C2A16">
        <w:rPr>
          <w:rFonts w:ascii="Calibri" w:hAnsi="Calibri" w:cs="Arial"/>
          <w:color w:val="000000"/>
          <w:szCs w:val="22"/>
        </w:rPr>
        <w:t>, pożar, susza, trzęsienie ziemi lub inne podobne okoliczności,</w:t>
      </w:r>
    </w:p>
    <w:p w14:paraId="67350CB1" w14:textId="740EA8F8" w:rsidR="00E9633C" w:rsidRPr="009C2A16" w:rsidRDefault="00E9633C" w:rsidP="007D67B1">
      <w:pPr>
        <w:numPr>
          <w:ilvl w:val="1"/>
          <w:numId w:val="35"/>
        </w:numPr>
        <w:spacing w:line="240" w:lineRule="auto"/>
        <w:ind w:left="714" w:hanging="357"/>
        <w:rPr>
          <w:rFonts w:ascii="Calibri" w:hAnsi="Calibri" w:cs="Arial"/>
          <w:color w:val="000000"/>
          <w:szCs w:val="22"/>
        </w:rPr>
      </w:pPr>
      <w:r w:rsidRPr="009C2A16">
        <w:rPr>
          <w:rFonts w:ascii="Calibri" w:hAnsi="Calibri" w:cs="Arial"/>
          <w:color w:val="000000"/>
          <w:szCs w:val="22"/>
        </w:rPr>
        <w:t>wydanie przez uprawnione organy decyzji lub jakiegokolwiek innego aktu normatywnego uniemożliwiającego realizację Umowy,</w:t>
      </w:r>
    </w:p>
    <w:p w14:paraId="7759204A" w14:textId="061D4D3B" w:rsidR="00E9633C" w:rsidRPr="009C2A16" w:rsidRDefault="00E9633C" w:rsidP="007D67B1">
      <w:pPr>
        <w:numPr>
          <w:ilvl w:val="1"/>
          <w:numId w:val="35"/>
        </w:numPr>
        <w:spacing w:line="240" w:lineRule="auto"/>
        <w:ind w:left="714" w:hanging="357"/>
        <w:rPr>
          <w:rFonts w:ascii="Calibri" w:hAnsi="Calibri" w:cs="Arial"/>
          <w:color w:val="000000"/>
          <w:szCs w:val="22"/>
        </w:rPr>
      </w:pPr>
      <w:r w:rsidRPr="009C2A16">
        <w:rPr>
          <w:rFonts w:ascii="Calibri" w:hAnsi="Calibri"/>
          <w:szCs w:val="22"/>
        </w:rPr>
        <w:t xml:space="preserve">awarie, przestoje oraz inne przeszkody natury prawnej lub technicznej </w:t>
      </w:r>
      <w:r w:rsidR="000925B1" w:rsidRPr="009C2A16">
        <w:rPr>
          <w:rFonts w:ascii="Calibri" w:hAnsi="Calibri"/>
          <w:szCs w:val="22"/>
        </w:rPr>
        <w:t>u</w:t>
      </w:r>
      <w:r w:rsidRPr="009C2A16">
        <w:rPr>
          <w:rFonts w:ascii="Calibri" w:hAnsi="Calibri"/>
          <w:szCs w:val="22"/>
        </w:rPr>
        <w:t xml:space="preserve"> Zamawiającego spowodowane przyczynami od niego niezależnymi</w:t>
      </w:r>
      <w:r w:rsidRPr="009C2A16">
        <w:rPr>
          <w:rFonts w:ascii="Calibri" w:hAnsi="Calibri" w:cs="Arial"/>
          <w:color w:val="000000"/>
          <w:szCs w:val="22"/>
        </w:rPr>
        <w:t xml:space="preserve"> </w:t>
      </w:r>
    </w:p>
    <w:p w14:paraId="3138B523" w14:textId="77777777" w:rsidR="00E9633C" w:rsidRPr="009C2A16" w:rsidRDefault="00E9633C" w:rsidP="007F4AC0">
      <w:pPr>
        <w:spacing w:line="240" w:lineRule="auto"/>
        <w:ind w:left="357"/>
        <w:rPr>
          <w:rFonts w:ascii="Calibri" w:hAnsi="Calibri" w:cs="Arial"/>
          <w:color w:val="000000"/>
          <w:szCs w:val="22"/>
        </w:rPr>
      </w:pPr>
      <w:r w:rsidRPr="009C2A16">
        <w:rPr>
          <w:rFonts w:ascii="Calibri" w:hAnsi="Calibri" w:cs="Arial"/>
          <w:color w:val="000000"/>
          <w:szCs w:val="22"/>
        </w:rPr>
        <w:t>oraz inne zdarzenia spełniające przesłanki, o których mowa w ust. 1</w:t>
      </w:r>
      <w:r w:rsidR="003B57DE" w:rsidRPr="009C2A16">
        <w:rPr>
          <w:rFonts w:ascii="Calibri" w:hAnsi="Calibri" w:cs="Arial"/>
          <w:color w:val="000000"/>
          <w:szCs w:val="22"/>
        </w:rPr>
        <w:t xml:space="preserve"> powyżej</w:t>
      </w:r>
      <w:r w:rsidRPr="009C2A16">
        <w:rPr>
          <w:rFonts w:ascii="Calibri" w:hAnsi="Calibri" w:cs="Arial"/>
          <w:color w:val="000000"/>
          <w:szCs w:val="22"/>
        </w:rPr>
        <w:t>.</w:t>
      </w:r>
    </w:p>
    <w:p w14:paraId="6789DC19" w14:textId="5C5F8344" w:rsidR="00E9633C" w:rsidRPr="009C2A16" w:rsidRDefault="00771927" w:rsidP="007D67B1">
      <w:pPr>
        <w:numPr>
          <w:ilvl w:val="0"/>
          <w:numId w:val="35"/>
        </w:numPr>
        <w:spacing w:line="240" w:lineRule="auto"/>
        <w:rPr>
          <w:rFonts w:ascii="Calibri" w:hAnsi="Calibri" w:cs="Arial"/>
          <w:color w:val="000000"/>
          <w:szCs w:val="22"/>
        </w:rPr>
      </w:pPr>
      <w:r w:rsidRPr="009C2A16">
        <w:rPr>
          <w:rFonts w:ascii="Calibri" w:hAnsi="Calibri" w:cs="Arial"/>
          <w:color w:val="000000"/>
          <w:szCs w:val="22"/>
        </w:rPr>
        <w:t>S</w:t>
      </w:r>
      <w:r w:rsidR="00E9633C" w:rsidRPr="009C2A16">
        <w:rPr>
          <w:rFonts w:ascii="Calibri" w:hAnsi="Calibri" w:cs="Arial"/>
          <w:color w:val="000000"/>
          <w:szCs w:val="22"/>
        </w:rPr>
        <w:t xml:space="preserve">iłą wyższą nie jest brak zdolności produkcyjnych Wykonawcy, brak środków finansowych po stronie Wykonawcy </w:t>
      </w:r>
      <w:r w:rsidR="00E9633C" w:rsidRPr="009C2A16">
        <w:rPr>
          <w:rStyle w:val="FontStyle52"/>
          <w:rFonts w:ascii="Calibri" w:hAnsi="Calibri" w:cs="Calibri"/>
          <w:sz w:val="22"/>
          <w:szCs w:val="22"/>
        </w:rPr>
        <w:t>oraz zdarzenia wynikające z naturalnych cyklów gospodarczych, takich jak zmiany cen walut i surowców</w:t>
      </w:r>
      <w:r w:rsidR="00425C3B" w:rsidRPr="009C2A16">
        <w:rPr>
          <w:rStyle w:val="FontStyle52"/>
          <w:rFonts w:ascii="Calibri" w:hAnsi="Calibri" w:cs="Calibri"/>
          <w:sz w:val="22"/>
          <w:szCs w:val="22"/>
        </w:rPr>
        <w:t>.</w:t>
      </w:r>
    </w:p>
    <w:p w14:paraId="2ECDA9DD" w14:textId="77777777" w:rsidR="00E9633C" w:rsidRPr="009C2A16" w:rsidRDefault="00E9633C" w:rsidP="007D67B1">
      <w:pPr>
        <w:numPr>
          <w:ilvl w:val="0"/>
          <w:numId w:val="35"/>
        </w:numPr>
        <w:spacing w:line="240" w:lineRule="auto"/>
        <w:rPr>
          <w:rFonts w:ascii="Calibri" w:hAnsi="Calibri" w:cs="Arial"/>
          <w:color w:val="000000"/>
          <w:szCs w:val="22"/>
        </w:rPr>
      </w:pPr>
      <w:r w:rsidRPr="009C2A16">
        <w:rPr>
          <w:rFonts w:ascii="Calibri" w:hAnsi="Calibri" w:cs="Arial"/>
          <w:color w:val="000000"/>
          <w:szCs w:val="22"/>
        </w:rPr>
        <w:t xml:space="preserve">Obowiązki Strony doświadczającej działania siły wyższej są następujące: </w:t>
      </w:r>
    </w:p>
    <w:p w14:paraId="22FA43A7" w14:textId="060CEB6A" w:rsidR="00E9633C" w:rsidRPr="009C2A16" w:rsidRDefault="00AA7971" w:rsidP="007D67B1">
      <w:pPr>
        <w:pStyle w:val="Akapitzlist"/>
        <w:numPr>
          <w:ilvl w:val="1"/>
          <w:numId w:val="44"/>
        </w:numPr>
        <w:spacing w:line="240" w:lineRule="auto"/>
        <w:contextualSpacing w:val="0"/>
        <w:rPr>
          <w:rFonts w:ascii="Calibri" w:hAnsi="Calibri" w:cs="Arial"/>
          <w:color w:val="000000"/>
          <w:szCs w:val="22"/>
        </w:rPr>
      </w:pPr>
      <w:r w:rsidRPr="009C2A16">
        <w:rPr>
          <w:rFonts w:ascii="Calibri" w:hAnsi="Calibri" w:cs="Arial"/>
          <w:color w:val="000000"/>
          <w:szCs w:val="22"/>
        </w:rPr>
        <w:t xml:space="preserve">powstanie </w:t>
      </w:r>
      <w:r w:rsidR="00E9633C" w:rsidRPr="009C2A16">
        <w:rPr>
          <w:rFonts w:ascii="Calibri" w:hAnsi="Calibri" w:cs="Arial"/>
          <w:color w:val="000000"/>
          <w:szCs w:val="22"/>
        </w:rPr>
        <w:t xml:space="preserve">i ustanie siły wyższej winno być zgłoszone drugiej Stronie przez Stronę podlegającą jej działaniu. Zawiadomienia – dokonane za pośrednictwem korespondencji elektronicznej </w:t>
      </w:r>
      <w:r w:rsidR="00E9633C" w:rsidRPr="009C2A16">
        <w:rPr>
          <w:rFonts w:ascii="Calibri" w:hAnsi="Calibri" w:cs="Arial"/>
          <w:color w:val="000000"/>
          <w:szCs w:val="22"/>
        </w:rPr>
        <w:br/>
        <w:t>(e-mail), pocztowej, kurierskiej</w:t>
      </w:r>
      <w:r w:rsidR="00425C3B" w:rsidRPr="009C2A16">
        <w:rPr>
          <w:rFonts w:ascii="Calibri" w:hAnsi="Calibri" w:cs="Arial"/>
          <w:color w:val="000000"/>
          <w:szCs w:val="22"/>
        </w:rPr>
        <w:t xml:space="preserve"> </w:t>
      </w:r>
      <w:r w:rsidR="00E9633C" w:rsidRPr="009C2A16">
        <w:rPr>
          <w:rFonts w:ascii="Calibri" w:hAnsi="Calibri" w:cs="Arial"/>
          <w:color w:val="000000"/>
          <w:szCs w:val="22"/>
        </w:rPr>
        <w:t>– winny nastąpić bez zbędnej zwłoki, nie później niż w terminie 14 dni od powstania siły wyższej;</w:t>
      </w:r>
    </w:p>
    <w:p w14:paraId="76021244" w14:textId="2EABA26C" w:rsidR="00E9633C" w:rsidRPr="009C2A16" w:rsidRDefault="00AA7971" w:rsidP="007D67B1">
      <w:pPr>
        <w:pStyle w:val="Akapitzlist"/>
        <w:numPr>
          <w:ilvl w:val="1"/>
          <w:numId w:val="44"/>
        </w:numPr>
        <w:spacing w:line="240" w:lineRule="auto"/>
        <w:contextualSpacing w:val="0"/>
        <w:rPr>
          <w:rFonts w:ascii="Calibri" w:hAnsi="Calibri" w:cs="Arial"/>
          <w:color w:val="000000"/>
          <w:szCs w:val="22"/>
        </w:rPr>
      </w:pPr>
      <w:r w:rsidRPr="009C2A16">
        <w:rPr>
          <w:rFonts w:ascii="Calibri" w:hAnsi="Calibri" w:cs="Arial"/>
          <w:color w:val="000000"/>
          <w:szCs w:val="22"/>
        </w:rPr>
        <w:t xml:space="preserve">przedstawienie </w:t>
      </w:r>
      <w:r w:rsidR="00E9633C" w:rsidRPr="009C2A16">
        <w:rPr>
          <w:rFonts w:ascii="Calibri" w:hAnsi="Calibri" w:cs="Arial"/>
          <w:color w:val="000000"/>
          <w:szCs w:val="22"/>
        </w:rPr>
        <w:t>drugiej Stronie dokumentacji, która wyjaśnia naturę i przyczyny zaistniałej siły wyższej w takim zakresie, w jakim jest ona możliwie osiągalna</w:t>
      </w:r>
      <w:r w:rsidR="00D85E92" w:rsidRPr="009C2A16">
        <w:rPr>
          <w:rFonts w:ascii="Calibri" w:hAnsi="Calibri" w:cs="Arial"/>
          <w:color w:val="000000"/>
          <w:szCs w:val="22"/>
        </w:rPr>
        <w:t xml:space="preserve"> i wpływie na wykonanie </w:t>
      </w:r>
      <w:r w:rsidR="00293991" w:rsidRPr="009C2A16">
        <w:rPr>
          <w:rFonts w:ascii="Calibri" w:hAnsi="Calibri" w:cs="Arial"/>
          <w:color w:val="000000"/>
          <w:szCs w:val="22"/>
        </w:rPr>
        <w:br/>
      </w:r>
      <w:r w:rsidR="00D85E92" w:rsidRPr="009C2A16">
        <w:rPr>
          <w:rFonts w:ascii="Calibri" w:hAnsi="Calibri" w:cs="Arial"/>
          <w:color w:val="000000"/>
          <w:szCs w:val="22"/>
        </w:rPr>
        <w:t>lub nienależyte wykonanie Umowy</w:t>
      </w:r>
      <w:r w:rsidR="00E9633C" w:rsidRPr="009C2A16">
        <w:rPr>
          <w:rFonts w:ascii="Calibri" w:hAnsi="Calibri" w:cs="Arial"/>
          <w:color w:val="000000"/>
          <w:szCs w:val="22"/>
        </w:rPr>
        <w:t>, w terminie do 7 dni od daty zawiadomienia o zaistnieniu siły wyższej, pod rygorem utraty uprawnień wynikających z niniejszego paragrafu.</w:t>
      </w:r>
    </w:p>
    <w:p w14:paraId="4883A82C" w14:textId="77777777" w:rsidR="00E9633C" w:rsidRPr="009C2A16" w:rsidRDefault="00E9633C" w:rsidP="007D67B1">
      <w:pPr>
        <w:numPr>
          <w:ilvl w:val="0"/>
          <w:numId w:val="35"/>
        </w:numPr>
        <w:spacing w:line="240" w:lineRule="auto"/>
        <w:rPr>
          <w:rFonts w:ascii="Calibri" w:hAnsi="Calibri" w:cs="Arial"/>
          <w:color w:val="000000"/>
          <w:szCs w:val="22"/>
        </w:rPr>
      </w:pPr>
      <w:r w:rsidRPr="009C2A16">
        <w:rPr>
          <w:rFonts w:ascii="Calibri" w:hAnsi="Calibri" w:cs="Arial"/>
          <w:color w:val="000000"/>
          <w:szCs w:val="22"/>
        </w:rPr>
        <w:t xml:space="preserve">Jeśli w ciągu 14 dni od powiadomienia drugiej Strony, zgodnie z ust. 4, o zaistnieniu siły wyższej jej działanie nie ustanie, Strony spotkają się lub uzgodnią w dostępnej w danym okresie formie </w:t>
      </w:r>
      <w:r w:rsidRPr="009C2A16">
        <w:rPr>
          <w:rFonts w:ascii="Calibri" w:hAnsi="Calibri" w:cs="Arial"/>
          <w:color w:val="000000"/>
          <w:szCs w:val="22"/>
        </w:rPr>
        <w:br/>
        <w:t>(np. online) dalsze działania dla uniknięcia opóźnienia w realizacji Umowy.</w:t>
      </w:r>
    </w:p>
    <w:p w14:paraId="7DD7885B" w14:textId="77777777" w:rsidR="00E9633C" w:rsidRPr="009C2A16" w:rsidRDefault="00E9633C" w:rsidP="007D67B1">
      <w:pPr>
        <w:numPr>
          <w:ilvl w:val="0"/>
          <w:numId w:val="35"/>
        </w:numPr>
        <w:spacing w:line="240" w:lineRule="auto"/>
        <w:rPr>
          <w:rFonts w:ascii="Calibri" w:hAnsi="Calibri" w:cs="Arial"/>
          <w:color w:val="000000"/>
          <w:szCs w:val="22"/>
        </w:rPr>
      </w:pPr>
      <w:r w:rsidRPr="009C2A16">
        <w:rPr>
          <w:rFonts w:ascii="Calibri" w:hAnsi="Calibri" w:cs="Arial"/>
          <w:color w:val="000000"/>
          <w:szCs w:val="22"/>
        </w:rPr>
        <w:t xml:space="preserve">Jeżeli okoliczności siły wyższej trwają przez okres dłuższy niż 90 dni, Strony mają prawo </w:t>
      </w:r>
      <w:r w:rsidR="003B57DE" w:rsidRPr="009C2A16">
        <w:rPr>
          <w:rFonts w:ascii="Calibri" w:hAnsi="Calibri" w:cs="Arial"/>
          <w:color w:val="000000"/>
          <w:szCs w:val="22"/>
        </w:rPr>
        <w:t xml:space="preserve">wypowiedzieć </w:t>
      </w:r>
      <w:r w:rsidR="00771927" w:rsidRPr="009C2A16">
        <w:rPr>
          <w:rFonts w:ascii="Calibri" w:hAnsi="Calibri" w:cs="Arial"/>
          <w:color w:val="000000"/>
          <w:szCs w:val="22"/>
        </w:rPr>
        <w:t xml:space="preserve">w formie pisemnej pod rygorem nieważności, </w:t>
      </w:r>
      <w:r w:rsidRPr="009C2A16">
        <w:rPr>
          <w:rFonts w:ascii="Calibri" w:hAnsi="Calibri" w:cs="Arial"/>
          <w:color w:val="000000"/>
          <w:szCs w:val="22"/>
        </w:rPr>
        <w:t xml:space="preserve">Umowę z zachowaniem tygodniowego okresu wypowiedzenia. W przypadku </w:t>
      </w:r>
      <w:r w:rsidR="000A284D" w:rsidRPr="009C2A16">
        <w:rPr>
          <w:rFonts w:ascii="Calibri" w:hAnsi="Calibri" w:cs="Arial"/>
          <w:color w:val="000000"/>
          <w:szCs w:val="22"/>
        </w:rPr>
        <w:t xml:space="preserve">wypowiedzenia </w:t>
      </w:r>
      <w:r w:rsidRPr="009C2A16">
        <w:rPr>
          <w:rFonts w:ascii="Calibri" w:hAnsi="Calibri" w:cs="Arial"/>
          <w:color w:val="000000"/>
          <w:szCs w:val="22"/>
        </w:rPr>
        <w:t>Umowy, o którym mowa w niniejszym ustępie, będą mieć odpowiednie zastosowanie zapisy ust. 7 poniżej.</w:t>
      </w:r>
    </w:p>
    <w:p w14:paraId="50970C3C" w14:textId="26D725A7" w:rsidR="00E9633C" w:rsidRPr="009C2A16" w:rsidRDefault="00E9633C" w:rsidP="007D67B1">
      <w:pPr>
        <w:numPr>
          <w:ilvl w:val="0"/>
          <w:numId w:val="35"/>
        </w:numPr>
        <w:spacing w:line="240" w:lineRule="auto"/>
        <w:rPr>
          <w:rFonts w:ascii="Calibri" w:hAnsi="Calibri" w:cs="Arial"/>
          <w:color w:val="000000"/>
          <w:szCs w:val="22"/>
        </w:rPr>
      </w:pPr>
      <w:r w:rsidRPr="009C2A16">
        <w:rPr>
          <w:rFonts w:ascii="Calibri" w:hAnsi="Calibri" w:cs="Arial"/>
          <w:color w:val="000000"/>
          <w:szCs w:val="22"/>
        </w:rPr>
        <w:t xml:space="preserve">W razie </w:t>
      </w:r>
      <w:r w:rsidR="003B57DE" w:rsidRPr="009C2A16">
        <w:rPr>
          <w:rFonts w:ascii="Calibri" w:hAnsi="Calibri" w:cs="Arial"/>
          <w:color w:val="000000"/>
          <w:szCs w:val="22"/>
        </w:rPr>
        <w:t xml:space="preserve">wypowiedzenia </w:t>
      </w:r>
      <w:r w:rsidRPr="009C2A16">
        <w:rPr>
          <w:rFonts w:ascii="Calibri" w:hAnsi="Calibri" w:cs="Arial"/>
          <w:color w:val="000000"/>
          <w:szCs w:val="22"/>
        </w:rPr>
        <w:t xml:space="preserve">Umowy, Strony Umowy sporządzą w terminie do 7 dni od daty złożenia oświadczenia o rozwiązaniu Umowy, protokół potwierdzający zakres wykonanego, a niezapłaconego Przedmiotu Umowy. Protokół będzie stanowić w tym przypadku podstawę do ostatecznego rozliczenia Umowy, przy czym Wykonawcy należy </w:t>
      </w:r>
      <w:r w:rsidR="0050374C" w:rsidRPr="009C2A16">
        <w:rPr>
          <w:rFonts w:ascii="Calibri" w:hAnsi="Calibri" w:cs="Arial"/>
          <w:color w:val="000000"/>
          <w:szCs w:val="22"/>
        </w:rPr>
        <w:t xml:space="preserve">się wynagrodzenie wyłącznie za </w:t>
      </w:r>
      <w:r w:rsidRPr="009C2A16">
        <w:rPr>
          <w:rFonts w:ascii="Calibri" w:hAnsi="Calibri" w:cs="Arial"/>
          <w:color w:val="000000"/>
          <w:szCs w:val="22"/>
        </w:rPr>
        <w:t xml:space="preserve">część Przedmiotu </w:t>
      </w:r>
      <w:r w:rsidRPr="009C2A16">
        <w:rPr>
          <w:rFonts w:ascii="Calibri" w:hAnsi="Calibri" w:cs="Arial"/>
          <w:color w:val="000000"/>
          <w:szCs w:val="22"/>
        </w:rPr>
        <w:lastRenderedPageBreak/>
        <w:t xml:space="preserve">Umowy, która zgodnie ze sporządzonym </w:t>
      </w:r>
      <w:r w:rsidR="003B57DE" w:rsidRPr="009C2A16">
        <w:rPr>
          <w:rFonts w:ascii="Calibri" w:hAnsi="Calibri" w:cs="Arial"/>
          <w:color w:val="000000"/>
          <w:szCs w:val="22"/>
        </w:rPr>
        <w:t>p</w:t>
      </w:r>
      <w:r w:rsidRPr="009C2A16">
        <w:rPr>
          <w:rFonts w:ascii="Calibri" w:hAnsi="Calibri" w:cs="Arial"/>
          <w:color w:val="000000"/>
          <w:szCs w:val="22"/>
        </w:rPr>
        <w:t xml:space="preserve">rotokołem została przez Zamawiającego odebrana bez zastrzeżeń. W razie </w:t>
      </w:r>
      <w:r w:rsidR="000A284D" w:rsidRPr="009C2A16">
        <w:rPr>
          <w:rFonts w:ascii="Calibri" w:hAnsi="Calibri" w:cs="Arial"/>
          <w:color w:val="000000"/>
          <w:szCs w:val="22"/>
        </w:rPr>
        <w:t xml:space="preserve">wypowiedzenia </w:t>
      </w:r>
      <w:r w:rsidRPr="009C2A16">
        <w:rPr>
          <w:rFonts w:ascii="Calibri" w:hAnsi="Calibri" w:cs="Arial"/>
          <w:color w:val="000000"/>
          <w:szCs w:val="22"/>
        </w:rPr>
        <w:t>Umowy, część wykonanego Przedmiotu Umowy odebranego bez zastrzeżeń staje się własnością Zamawiającego, a Wykonawcy przysługuje roszczenie o zapłatę za nią, o ile Zamawiający nie dokonał zapłaty.</w:t>
      </w:r>
      <w:r w:rsidR="003B57DE" w:rsidRPr="009C2A16">
        <w:rPr>
          <w:rFonts w:ascii="Calibri" w:hAnsi="Calibri" w:cs="Arial"/>
          <w:color w:val="000000"/>
          <w:szCs w:val="22"/>
        </w:rPr>
        <w:t xml:space="preserve"> Powyższe ma również odpowiednie zastosowanie, </w:t>
      </w:r>
      <w:r w:rsidR="005E3458" w:rsidRPr="009C2A16">
        <w:rPr>
          <w:rFonts w:ascii="Calibri" w:hAnsi="Calibri" w:cs="Arial"/>
          <w:color w:val="000000"/>
          <w:szCs w:val="22"/>
        </w:rPr>
        <w:br/>
      </w:r>
      <w:r w:rsidR="003B57DE" w:rsidRPr="009C2A16">
        <w:rPr>
          <w:rFonts w:ascii="Calibri" w:hAnsi="Calibri" w:cs="Arial"/>
          <w:color w:val="000000"/>
          <w:szCs w:val="22"/>
        </w:rPr>
        <w:t>w przypadku wypowiedzeniu lub odstąpienia (częściowego) od Umowy</w:t>
      </w:r>
      <w:r w:rsidR="00450932" w:rsidRPr="009C2A16">
        <w:rPr>
          <w:rFonts w:ascii="Calibri" w:hAnsi="Calibri" w:cs="Arial"/>
          <w:color w:val="000000"/>
          <w:szCs w:val="22"/>
        </w:rPr>
        <w:t xml:space="preserve"> lub wygaśnięcia Umowy,</w:t>
      </w:r>
      <w:r w:rsidR="003B57DE" w:rsidRPr="009C2A16">
        <w:rPr>
          <w:rFonts w:ascii="Calibri" w:hAnsi="Calibri" w:cs="Arial"/>
          <w:color w:val="000000"/>
          <w:szCs w:val="22"/>
        </w:rPr>
        <w:t xml:space="preserve"> zgodnie z </w:t>
      </w:r>
      <w:r w:rsidR="003B57DE" w:rsidRPr="009C2A16">
        <w:rPr>
          <w:rFonts w:ascii="Calibri" w:hAnsi="Calibri" w:cs="Calibri"/>
          <w:color w:val="000000"/>
          <w:szCs w:val="22"/>
        </w:rPr>
        <w:t>§</w:t>
      </w:r>
      <w:r w:rsidR="003B57DE" w:rsidRPr="009C2A16">
        <w:rPr>
          <w:rFonts w:ascii="Calibri" w:hAnsi="Calibri" w:cs="Arial"/>
          <w:color w:val="000000"/>
          <w:szCs w:val="22"/>
        </w:rPr>
        <w:t xml:space="preserve"> </w:t>
      </w:r>
      <w:r w:rsidR="00460463" w:rsidRPr="009C2A16">
        <w:rPr>
          <w:rFonts w:ascii="Calibri" w:hAnsi="Calibri" w:cs="Arial"/>
          <w:color w:val="000000"/>
          <w:szCs w:val="22"/>
        </w:rPr>
        <w:t xml:space="preserve">9 </w:t>
      </w:r>
      <w:r w:rsidR="003B57DE" w:rsidRPr="009C2A16">
        <w:rPr>
          <w:rFonts w:ascii="Calibri" w:hAnsi="Calibri" w:cs="Arial"/>
          <w:color w:val="000000"/>
          <w:szCs w:val="22"/>
        </w:rPr>
        <w:t>Umowy</w:t>
      </w:r>
      <w:r w:rsidR="00AB2DFD" w:rsidRPr="009C2A16">
        <w:rPr>
          <w:rFonts w:ascii="Calibri" w:hAnsi="Calibri" w:cs="Arial"/>
          <w:color w:val="000000"/>
          <w:szCs w:val="22"/>
        </w:rPr>
        <w:t>, z zastrzeżeniem § 9 ust. 10 Umowy</w:t>
      </w:r>
      <w:r w:rsidR="003B57DE" w:rsidRPr="009C2A16">
        <w:rPr>
          <w:rFonts w:ascii="Calibri" w:hAnsi="Calibri" w:cs="Arial"/>
          <w:color w:val="000000"/>
          <w:szCs w:val="22"/>
        </w:rPr>
        <w:t xml:space="preserve">.  </w:t>
      </w:r>
    </w:p>
    <w:p w14:paraId="6F4D3C0E" w14:textId="1AAE870F" w:rsidR="00E9633C" w:rsidRPr="009C2A16" w:rsidRDefault="00E9633C" w:rsidP="00797827">
      <w:pPr>
        <w:pStyle w:val="Nagwek1"/>
        <w:numPr>
          <w:ilvl w:val="0"/>
          <w:numId w:val="0"/>
        </w:numPr>
        <w:spacing w:before="120" w:after="120" w:line="240" w:lineRule="auto"/>
        <w:jc w:val="center"/>
        <w:rPr>
          <w:rFonts w:ascii="Calibri" w:hAnsi="Calibri" w:cs="Arial"/>
          <w:b w:val="0"/>
          <w:bCs/>
          <w:color w:val="000000"/>
          <w:szCs w:val="22"/>
        </w:rPr>
      </w:pPr>
      <w:r w:rsidRPr="009C2A16">
        <w:rPr>
          <w:rFonts w:ascii="Calibri" w:hAnsi="Calibri" w:cs="Arial"/>
          <w:bCs/>
          <w:color w:val="000000"/>
          <w:szCs w:val="22"/>
        </w:rPr>
        <w:t>§ 1</w:t>
      </w:r>
      <w:r w:rsidR="00460463" w:rsidRPr="009C2A16">
        <w:rPr>
          <w:rFonts w:ascii="Calibri" w:hAnsi="Calibri" w:cs="Arial"/>
          <w:bCs/>
          <w:color w:val="000000"/>
          <w:szCs w:val="22"/>
        </w:rPr>
        <w:t>2</w:t>
      </w:r>
      <w:r w:rsidR="00797827">
        <w:rPr>
          <w:rFonts w:ascii="Calibri" w:hAnsi="Calibri" w:cs="Arial"/>
          <w:bCs/>
          <w:color w:val="000000"/>
          <w:szCs w:val="22"/>
        </w:rPr>
        <w:t xml:space="preserve"> </w:t>
      </w:r>
      <w:r w:rsidR="00797827">
        <w:rPr>
          <w:rFonts w:ascii="Calibri" w:hAnsi="Calibri" w:cs="Arial"/>
          <w:bCs/>
          <w:color w:val="000000"/>
          <w:szCs w:val="22"/>
        </w:rPr>
        <w:br/>
      </w:r>
      <w:r w:rsidRPr="009C2A16">
        <w:rPr>
          <w:rFonts w:ascii="Calibri" w:hAnsi="Calibri" w:cs="Arial"/>
          <w:bCs/>
          <w:color w:val="000000"/>
          <w:szCs w:val="22"/>
        </w:rPr>
        <w:t>Ubezpieczenie</w:t>
      </w:r>
    </w:p>
    <w:p w14:paraId="0105DE8D" w14:textId="471EC3CA" w:rsidR="00E9633C" w:rsidRPr="009C2A16" w:rsidRDefault="00E9633C" w:rsidP="007D67B1">
      <w:pPr>
        <w:numPr>
          <w:ilvl w:val="0"/>
          <w:numId w:val="38"/>
        </w:numPr>
        <w:spacing w:line="240" w:lineRule="auto"/>
        <w:rPr>
          <w:rFonts w:ascii="Calibri" w:hAnsi="Calibri" w:cs="Arial"/>
          <w:color w:val="000000"/>
          <w:szCs w:val="22"/>
        </w:rPr>
      </w:pPr>
      <w:r w:rsidRPr="009C2A16">
        <w:rPr>
          <w:rFonts w:ascii="Calibri" w:hAnsi="Calibri" w:cs="Arial"/>
          <w:color w:val="000000"/>
          <w:szCs w:val="22"/>
        </w:rPr>
        <w:t xml:space="preserve">Wykonawca zobowiązany jest posiadać przez cały okres realizacji Przedmiotu Umowy, ubezpieczenie od odpowiedzialności cywilnej za wszelkie szkody powstałe w związku z jego realizacją, obejmujące zarówno szkody majątkowe, jak i osobowe powstałe w związku z odpowiedzialnością kontraktową i deliktową Wykonawcy, na kwotę nie mniejszą niż </w:t>
      </w:r>
      <w:r w:rsidR="00293991" w:rsidRPr="009C2A16">
        <w:rPr>
          <w:rFonts w:ascii="Calibri" w:hAnsi="Calibri" w:cs="Arial"/>
          <w:color w:val="000000"/>
          <w:szCs w:val="22"/>
        </w:rPr>
        <w:br/>
      </w:r>
      <w:r w:rsidR="00C23CAC" w:rsidRPr="009C2A16">
        <w:rPr>
          <w:rFonts w:ascii="Calibri" w:hAnsi="Calibri" w:cs="Arial"/>
          <w:color w:val="000000"/>
          <w:szCs w:val="22"/>
        </w:rPr>
        <w:t>1 0</w:t>
      </w:r>
      <w:r w:rsidR="00A2530F" w:rsidRPr="009C2A16">
        <w:rPr>
          <w:rFonts w:ascii="Calibri" w:hAnsi="Calibri" w:cs="Arial"/>
          <w:color w:val="000000"/>
          <w:szCs w:val="22"/>
        </w:rPr>
        <w:t>00</w:t>
      </w:r>
      <w:r w:rsidRPr="009C2A16">
        <w:rPr>
          <w:rFonts w:ascii="Calibri" w:hAnsi="Calibri" w:cs="Arial"/>
          <w:color w:val="000000"/>
          <w:szCs w:val="22"/>
        </w:rPr>
        <w:t xml:space="preserve"> 000,00</w:t>
      </w:r>
      <w:r w:rsidRPr="009C2A16" w:rsidDel="003D1DCE">
        <w:rPr>
          <w:rFonts w:ascii="Calibri" w:hAnsi="Calibri" w:cs="Arial"/>
          <w:color w:val="000000"/>
          <w:szCs w:val="22"/>
        </w:rPr>
        <w:t xml:space="preserve"> </w:t>
      </w:r>
      <w:r w:rsidRPr="009C2A16">
        <w:rPr>
          <w:rFonts w:ascii="Calibri" w:hAnsi="Calibri" w:cs="Arial"/>
          <w:color w:val="000000"/>
          <w:szCs w:val="22"/>
        </w:rPr>
        <w:t xml:space="preserve">(słownie: </w:t>
      </w:r>
      <w:r w:rsidR="00C23CAC" w:rsidRPr="009C2A16">
        <w:rPr>
          <w:rFonts w:ascii="Calibri" w:hAnsi="Calibri" w:cs="Arial"/>
          <w:color w:val="000000"/>
          <w:szCs w:val="22"/>
        </w:rPr>
        <w:t>jeden milion</w:t>
      </w:r>
      <w:r w:rsidR="00A2530F" w:rsidRPr="009C2A16">
        <w:rPr>
          <w:rFonts w:ascii="Calibri" w:hAnsi="Calibri" w:cs="Arial"/>
          <w:color w:val="000000"/>
          <w:szCs w:val="22"/>
        </w:rPr>
        <w:t xml:space="preserve"> </w:t>
      </w:r>
      <w:r w:rsidRPr="009C2A16">
        <w:rPr>
          <w:rFonts w:ascii="Calibri" w:hAnsi="Calibri" w:cs="Arial"/>
          <w:color w:val="000000"/>
          <w:szCs w:val="22"/>
        </w:rPr>
        <w:t xml:space="preserve">i 00/100) złotych. </w:t>
      </w:r>
    </w:p>
    <w:p w14:paraId="59376545" w14:textId="77777777" w:rsidR="00E9633C" w:rsidRPr="009C2A16" w:rsidRDefault="00E9633C" w:rsidP="007D67B1">
      <w:pPr>
        <w:numPr>
          <w:ilvl w:val="0"/>
          <w:numId w:val="38"/>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Wykonawca </w:t>
      </w:r>
      <w:r w:rsidR="00C7311F" w:rsidRPr="009C2A16">
        <w:rPr>
          <w:rFonts w:ascii="Calibri" w:hAnsi="Calibri" w:cs="Arial"/>
          <w:color w:val="000000"/>
          <w:szCs w:val="22"/>
        </w:rPr>
        <w:t>przed podpisaniem</w:t>
      </w:r>
      <w:r w:rsidRPr="009C2A16">
        <w:rPr>
          <w:rFonts w:ascii="Calibri" w:hAnsi="Calibri" w:cs="Arial"/>
          <w:color w:val="000000"/>
          <w:szCs w:val="22"/>
        </w:rPr>
        <w:t xml:space="preserve"> Umowy zobowiązany jest przedłożyć Zamawiającemu kopię dokumentu ubezpieczenia</w:t>
      </w:r>
      <w:r w:rsidR="00AC3F31" w:rsidRPr="009C2A16">
        <w:rPr>
          <w:rFonts w:ascii="Calibri" w:hAnsi="Calibri" w:cs="Arial"/>
          <w:color w:val="000000"/>
          <w:szCs w:val="22"/>
        </w:rPr>
        <w:t xml:space="preserve"> </w:t>
      </w:r>
      <w:bookmarkStart w:id="19" w:name="_Hlk204773379"/>
      <w:r w:rsidR="00AC3F31" w:rsidRPr="009C2A16">
        <w:rPr>
          <w:rFonts w:ascii="Calibri" w:hAnsi="Calibri" w:cs="Arial"/>
          <w:color w:val="000000"/>
          <w:szCs w:val="22"/>
        </w:rPr>
        <w:t>wraz z potwierdzeniem opłacenia składki za to ubezpieczenie</w:t>
      </w:r>
      <w:bookmarkEnd w:id="19"/>
      <w:r w:rsidRPr="009C2A16">
        <w:rPr>
          <w:rFonts w:ascii="Calibri" w:hAnsi="Calibri" w:cs="Arial"/>
          <w:color w:val="000000"/>
          <w:szCs w:val="22"/>
        </w:rPr>
        <w:t xml:space="preserve">. </w:t>
      </w:r>
    </w:p>
    <w:p w14:paraId="3D34DBB0" w14:textId="77777777" w:rsidR="00E9633C" w:rsidRPr="009C2A16" w:rsidRDefault="00E9633C" w:rsidP="007D67B1">
      <w:pPr>
        <w:numPr>
          <w:ilvl w:val="0"/>
          <w:numId w:val="38"/>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Zamawiający w każdej chwili może żądać od Wykonawcy przedstawienia dokumentów potwierdzających utrzymanie ciągłości wymaganych ubezpieczeń w okresie realizacji Przedmiotu Umowy. </w:t>
      </w:r>
    </w:p>
    <w:p w14:paraId="2FDCC927" w14:textId="1BA82AD7" w:rsidR="00E9633C" w:rsidRPr="009C2A16" w:rsidRDefault="00E9633C" w:rsidP="007D67B1">
      <w:pPr>
        <w:numPr>
          <w:ilvl w:val="0"/>
          <w:numId w:val="38"/>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Jeżeli ważność polisy upływa w trakcie trwania Umowy, Wykonawca w ciągu </w:t>
      </w:r>
      <w:r w:rsidR="00BB2A44" w:rsidRPr="009C2A16">
        <w:rPr>
          <w:rFonts w:ascii="Calibri" w:hAnsi="Calibri" w:cs="Arial"/>
          <w:szCs w:val="22"/>
        </w:rPr>
        <w:t>5</w:t>
      </w:r>
      <w:r w:rsidRPr="009C2A16">
        <w:rPr>
          <w:rFonts w:ascii="Calibri" w:hAnsi="Calibri" w:cs="Arial"/>
          <w:szCs w:val="22"/>
        </w:rPr>
        <w:t xml:space="preserve"> dni</w:t>
      </w:r>
      <w:r w:rsidRPr="009C2A16">
        <w:rPr>
          <w:rFonts w:ascii="Calibri" w:hAnsi="Calibri" w:cs="Arial"/>
          <w:b/>
          <w:bCs/>
          <w:szCs w:val="22"/>
        </w:rPr>
        <w:t xml:space="preserve"> </w:t>
      </w:r>
      <w:r w:rsidRPr="009C2A16">
        <w:rPr>
          <w:rFonts w:ascii="Calibri" w:hAnsi="Calibri" w:cs="Arial"/>
          <w:color w:val="000000"/>
          <w:szCs w:val="22"/>
        </w:rPr>
        <w:t>roboczych od terminu zakończenia okresu ubezpieczenia określonego w dokumentach ubezpieczeniowych, zobowiązany jest przedstawić Zamawiającemu stosowne dokumenty na kolejne okresy pozostałe do końca realizacji Przedmiotu Umowy.</w:t>
      </w:r>
    </w:p>
    <w:p w14:paraId="41422D93" w14:textId="278991F1" w:rsidR="00E9633C" w:rsidRPr="009C2A16" w:rsidRDefault="00E9633C" w:rsidP="002856FD">
      <w:pPr>
        <w:numPr>
          <w:ilvl w:val="0"/>
          <w:numId w:val="38"/>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Wykonawca upoważnia Zamawiającego do zawarcia w jego imieniu umowy ubezpieczenia, </w:t>
      </w:r>
      <w:r w:rsidR="00293991" w:rsidRPr="009C2A16">
        <w:rPr>
          <w:rFonts w:ascii="Calibri" w:hAnsi="Calibri" w:cs="Arial"/>
          <w:color w:val="000000"/>
          <w:szCs w:val="22"/>
        </w:rPr>
        <w:br/>
      </w:r>
      <w:r w:rsidRPr="009C2A16">
        <w:rPr>
          <w:rFonts w:ascii="Calibri" w:hAnsi="Calibri" w:cs="Arial"/>
          <w:color w:val="000000"/>
          <w:szCs w:val="22"/>
        </w:rPr>
        <w:t>o której mowa powyżej, w przypadku</w:t>
      </w:r>
      <w:r w:rsidR="00797827">
        <w:rPr>
          <w:rFonts w:ascii="Calibri" w:hAnsi="Calibri" w:cs="Arial"/>
          <w:color w:val="000000"/>
          <w:szCs w:val="22"/>
        </w:rPr>
        <w:t>,</w:t>
      </w:r>
      <w:r w:rsidRPr="009C2A16">
        <w:rPr>
          <w:rFonts w:ascii="Calibri" w:hAnsi="Calibri" w:cs="Arial"/>
          <w:color w:val="000000"/>
          <w:szCs w:val="22"/>
        </w:rPr>
        <w:t xml:space="preserve"> gdy Wykonawca nie zawrze tej umowy lub nie będzie jej kontynuował.</w:t>
      </w:r>
      <w:r w:rsidR="00293991" w:rsidRPr="009C2A16">
        <w:rPr>
          <w:rFonts w:ascii="Calibri" w:hAnsi="Calibri" w:cs="Arial"/>
          <w:color w:val="000000"/>
          <w:szCs w:val="22"/>
        </w:rPr>
        <w:t xml:space="preserve"> </w:t>
      </w:r>
      <w:r w:rsidRPr="009C2A16">
        <w:rPr>
          <w:rFonts w:ascii="Calibri" w:hAnsi="Calibri" w:cs="Arial"/>
          <w:color w:val="000000"/>
          <w:szCs w:val="22"/>
        </w:rPr>
        <w:t xml:space="preserve">W takim przypadku Zamawiający potrąci koszty związane z zawarciem </w:t>
      </w:r>
      <w:r w:rsidR="00293991" w:rsidRPr="009C2A16">
        <w:rPr>
          <w:rFonts w:ascii="Calibri" w:hAnsi="Calibri" w:cs="Arial"/>
          <w:color w:val="000000"/>
          <w:szCs w:val="22"/>
        </w:rPr>
        <w:br/>
      </w:r>
      <w:r w:rsidRPr="009C2A16">
        <w:rPr>
          <w:rFonts w:ascii="Calibri" w:hAnsi="Calibri" w:cs="Arial"/>
          <w:color w:val="000000"/>
          <w:szCs w:val="22"/>
        </w:rPr>
        <w:t>lub przedłużeniem ubezpieczenia z kwot należnych Wykonawcy w ramach Umowy</w:t>
      </w:r>
      <w:r w:rsidR="00A233EC" w:rsidRPr="009C2A16">
        <w:rPr>
          <w:rFonts w:ascii="Calibri" w:hAnsi="Calibri" w:cs="Arial"/>
          <w:color w:val="000000"/>
          <w:szCs w:val="22"/>
        </w:rPr>
        <w:t>, na co wyraża zgodę Wykonawca</w:t>
      </w:r>
      <w:r w:rsidRPr="009C2A16">
        <w:rPr>
          <w:rFonts w:ascii="Calibri" w:hAnsi="Calibri" w:cs="Arial"/>
          <w:color w:val="000000"/>
          <w:szCs w:val="22"/>
        </w:rPr>
        <w:t>.</w:t>
      </w:r>
    </w:p>
    <w:p w14:paraId="4DE07F02" w14:textId="2D4C2444" w:rsidR="00E9633C" w:rsidRPr="009C2A16" w:rsidRDefault="00E9633C" w:rsidP="00797827">
      <w:pPr>
        <w:pStyle w:val="Nagwek1"/>
        <w:numPr>
          <w:ilvl w:val="0"/>
          <w:numId w:val="0"/>
        </w:numPr>
        <w:spacing w:before="120" w:after="120" w:line="240" w:lineRule="auto"/>
        <w:jc w:val="center"/>
        <w:rPr>
          <w:rFonts w:ascii="Calibri" w:hAnsi="Calibri" w:cs="Arial"/>
          <w:b w:val="0"/>
          <w:bCs/>
          <w:color w:val="000000"/>
          <w:szCs w:val="22"/>
        </w:rPr>
      </w:pPr>
      <w:r w:rsidRPr="009C2A16">
        <w:rPr>
          <w:rFonts w:ascii="Calibri" w:hAnsi="Calibri" w:cs="Arial"/>
          <w:bCs/>
          <w:color w:val="000000"/>
          <w:szCs w:val="22"/>
        </w:rPr>
        <w:t>§ 1</w:t>
      </w:r>
      <w:r w:rsidR="00460463" w:rsidRPr="009C2A16">
        <w:rPr>
          <w:rFonts w:ascii="Calibri" w:hAnsi="Calibri" w:cs="Arial"/>
          <w:bCs/>
          <w:color w:val="000000"/>
          <w:szCs w:val="22"/>
        </w:rPr>
        <w:t>3</w:t>
      </w:r>
      <w:r w:rsidR="00797827">
        <w:rPr>
          <w:rFonts w:ascii="Calibri" w:hAnsi="Calibri" w:cs="Arial"/>
          <w:bCs/>
          <w:color w:val="000000"/>
          <w:szCs w:val="22"/>
        </w:rPr>
        <w:t xml:space="preserve"> </w:t>
      </w:r>
      <w:r w:rsidR="00797827">
        <w:rPr>
          <w:rFonts w:ascii="Calibri" w:hAnsi="Calibri" w:cs="Arial"/>
          <w:bCs/>
          <w:color w:val="000000"/>
          <w:szCs w:val="22"/>
        </w:rPr>
        <w:br/>
      </w:r>
      <w:r w:rsidRPr="009C2A16">
        <w:rPr>
          <w:rFonts w:ascii="Calibri" w:hAnsi="Calibri" w:cs="Arial"/>
          <w:bCs/>
          <w:color w:val="000000"/>
          <w:szCs w:val="22"/>
        </w:rPr>
        <w:t>Koordynacja i przekazywanie informacji</w:t>
      </w:r>
    </w:p>
    <w:p w14:paraId="387547C5" w14:textId="34740942" w:rsidR="00E9633C" w:rsidRPr="009C2A16" w:rsidRDefault="00E9633C" w:rsidP="007D67B1">
      <w:pPr>
        <w:numPr>
          <w:ilvl w:val="0"/>
          <w:numId w:val="31"/>
        </w:numPr>
        <w:spacing w:line="240" w:lineRule="auto"/>
        <w:ind w:left="357" w:hanging="357"/>
        <w:rPr>
          <w:rFonts w:ascii="Calibri" w:hAnsi="Calibri" w:cs="Arial"/>
          <w:color w:val="000000"/>
          <w:szCs w:val="22"/>
        </w:rPr>
      </w:pPr>
      <w:r w:rsidRPr="009C2A16">
        <w:rPr>
          <w:rFonts w:ascii="Calibri" w:hAnsi="Calibri" w:cs="Arial"/>
          <w:color w:val="000000"/>
          <w:szCs w:val="22"/>
        </w:rPr>
        <w:t>Wykaz osób upoważnionych do uzgodnień w zakresie realizacji Przedmiotu Umowy ze strony Zamawiającego</w:t>
      </w:r>
      <w:r w:rsidR="00AC3F31" w:rsidRPr="009C2A16">
        <w:rPr>
          <w:rFonts w:ascii="Calibri" w:hAnsi="Calibri" w:cs="Arial"/>
          <w:color w:val="000000"/>
          <w:szCs w:val="22"/>
        </w:rPr>
        <w:t>/</w:t>
      </w:r>
      <w:r w:rsidR="00694689" w:rsidRPr="009C2A16">
        <w:rPr>
          <w:rFonts w:ascii="Calibri" w:hAnsi="Calibri" w:cs="Arial"/>
          <w:color w:val="000000"/>
          <w:szCs w:val="22"/>
        </w:rPr>
        <w:t xml:space="preserve">Zarządzającego </w:t>
      </w:r>
      <w:r w:rsidRPr="009C2A16">
        <w:rPr>
          <w:rFonts w:ascii="Calibri" w:hAnsi="Calibri" w:cs="Arial"/>
          <w:color w:val="000000"/>
          <w:szCs w:val="22"/>
        </w:rPr>
        <w:t xml:space="preserve">wskazano w </w:t>
      </w:r>
      <w:r w:rsidRPr="009C2A16">
        <w:rPr>
          <w:rFonts w:ascii="Calibri" w:hAnsi="Calibri" w:cs="Arial"/>
          <w:b/>
          <w:bCs/>
          <w:i/>
          <w:iCs/>
          <w:color w:val="000000"/>
          <w:szCs w:val="22"/>
        </w:rPr>
        <w:t xml:space="preserve">Załączniku nr </w:t>
      </w:r>
      <w:r w:rsidR="004E1A2A" w:rsidRPr="009C2A16">
        <w:rPr>
          <w:rFonts w:ascii="Calibri" w:hAnsi="Calibri" w:cs="Arial"/>
          <w:b/>
          <w:bCs/>
          <w:i/>
          <w:iCs/>
          <w:color w:val="000000"/>
          <w:szCs w:val="22"/>
        </w:rPr>
        <w:t>2</w:t>
      </w:r>
      <w:r w:rsidR="004E1A2A" w:rsidRPr="009C2A16">
        <w:rPr>
          <w:rFonts w:ascii="Calibri" w:hAnsi="Calibri" w:cs="Arial"/>
          <w:color w:val="000000"/>
          <w:szCs w:val="22"/>
        </w:rPr>
        <w:t xml:space="preserve"> </w:t>
      </w:r>
      <w:r w:rsidRPr="009C2A16">
        <w:rPr>
          <w:rFonts w:ascii="Calibri" w:hAnsi="Calibri" w:cs="Arial"/>
          <w:color w:val="000000"/>
          <w:szCs w:val="22"/>
        </w:rPr>
        <w:t>do Umowy.</w:t>
      </w:r>
    </w:p>
    <w:p w14:paraId="064F1475" w14:textId="2567AF27" w:rsidR="00E9633C" w:rsidRPr="009C2A16" w:rsidRDefault="00E9633C" w:rsidP="007D67B1">
      <w:pPr>
        <w:numPr>
          <w:ilvl w:val="0"/>
          <w:numId w:val="31"/>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Wykaz osób upoważnionych do uzgodnień w zakresie realizacji Przedmiotu Umowy ze strony Wykonawcy wskazano w </w:t>
      </w:r>
      <w:r w:rsidRPr="009C2A16">
        <w:rPr>
          <w:rFonts w:ascii="Calibri" w:hAnsi="Calibri" w:cs="Arial"/>
          <w:b/>
          <w:bCs/>
          <w:i/>
          <w:iCs/>
          <w:color w:val="000000"/>
          <w:szCs w:val="22"/>
        </w:rPr>
        <w:t xml:space="preserve">Załączniku nr </w:t>
      </w:r>
      <w:r w:rsidR="000E4111">
        <w:rPr>
          <w:rFonts w:ascii="Calibri" w:hAnsi="Calibri" w:cs="Arial"/>
          <w:b/>
          <w:bCs/>
          <w:i/>
          <w:iCs/>
          <w:color w:val="000000"/>
          <w:szCs w:val="22"/>
        </w:rPr>
        <w:t xml:space="preserve">2 </w:t>
      </w:r>
      <w:r w:rsidRPr="009C2A16">
        <w:rPr>
          <w:rFonts w:ascii="Calibri" w:hAnsi="Calibri" w:cs="Arial"/>
          <w:color w:val="000000"/>
          <w:szCs w:val="22"/>
        </w:rPr>
        <w:t>do Umowy.</w:t>
      </w:r>
    </w:p>
    <w:p w14:paraId="22D06F59" w14:textId="3E3EA4A5" w:rsidR="00E9633C" w:rsidRPr="009C2A16" w:rsidRDefault="00E9633C" w:rsidP="007D67B1">
      <w:pPr>
        <w:numPr>
          <w:ilvl w:val="0"/>
          <w:numId w:val="31"/>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Zmiany osób upoważnionych do uzgodnień w zakresie realizacji Przedmiotu Umowy oraz zmiany treści </w:t>
      </w:r>
      <w:r w:rsidRPr="009C2A16">
        <w:rPr>
          <w:rFonts w:ascii="Calibri" w:hAnsi="Calibri" w:cs="Arial"/>
          <w:b/>
          <w:bCs/>
          <w:i/>
          <w:iCs/>
          <w:color w:val="000000"/>
          <w:szCs w:val="22"/>
        </w:rPr>
        <w:t xml:space="preserve">Załącznika nr </w:t>
      </w:r>
      <w:r w:rsidR="004E1A2A" w:rsidRPr="009C2A16">
        <w:rPr>
          <w:rFonts w:ascii="Calibri" w:hAnsi="Calibri" w:cs="Arial"/>
          <w:b/>
          <w:bCs/>
          <w:i/>
          <w:iCs/>
          <w:color w:val="000000"/>
          <w:szCs w:val="22"/>
        </w:rPr>
        <w:t>2</w:t>
      </w:r>
      <w:r w:rsidR="004E1A2A" w:rsidRPr="009C2A16">
        <w:rPr>
          <w:rFonts w:ascii="Calibri" w:hAnsi="Calibri" w:cs="Arial"/>
          <w:color w:val="000000"/>
          <w:szCs w:val="22"/>
        </w:rPr>
        <w:t xml:space="preserve"> </w:t>
      </w:r>
      <w:r w:rsidRPr="009C2A16">
        <w:rPr>
          <w:rFonts w:ascii="Calibri" w:hAnsi="Calibri" w:cs="Arial"/>
          <w:color w:val="000000"/>
          <w:szCs w:val="22"/>
        </w:rPr>
        <w:t>do Umowy, nie wymagają zawarcia aneksu do Umowy, a jedynie powiadomienia drugiej Strony w formie pisemnej lub w formie elektronicznej.</w:t>
      </w:r>
    </w:p>
    <w:p w14:paraId="5C3A8438" w14:textId="76109585" w:rsidR="00E9633C" w:rsidRPr="009C2A16" w:rsidRDefault="00E9633C" w:rsidP="00797827">
      <w:pPr>
        <w:pStyle w:val="Nagwek1"/>
        <w:numPr>
          <w:ilvl w:val="0"/>
          <w:numId w:val="0"/>
        </w:numPr>
        <w:spacing w:before="120" w:after="120" w:line="240" w:lineRule="auto"/>
        <w:jc w:val="center"/>
        <w:rPr>
          <w:rFonts w:ascii="Calibri" w:hAnsi="Calibri" w:cs="Arial"/>
          <w:b w:val="0"/>
          <w:bCs/>
          <w:color w:val="000000"/>
          <w:szCs w:val="22"/>
        </w:rPr>
      </w:pPr>
      <w:r w:rsidRPr="009C2A16">
        <w:rPr>
          <w:rFonts w:ascii="Calibri" w:hAnsi="Calibri" w:cs="Arial"/>
          <w:bCs/>
          <w:color w:val="000000"/>
          <w:szCs w:val="22"/>
        </w:rPr>
        <w:t>§ 1</w:t>
      </w:r>
      <w:r w:rsidR="00460463" w:rsidRPr="009C2A16">
        <w:rPr>
          <w:rFonts w:ascii="Calibri" w:hAnsi="Calibri" w:cs="Arial"/>
          <w:bCs/>
          <w:color w:val="000000"/>
          <w:szCs w:val="22"/>
        </w:rPr>
        <w:t>4</w:t>
      </w:r>
      <w:r w:rsidR="00797827">
        <w:rPr>
          <w:rFonts w:ascii="Calibri" w:hAnsi="Calibri" w:cs="Arial"/>
          <w:bCs/>
          <w:color w:val="000000"/>
          <w:szCs w:val="22"/>
        </w:rPr>
        <w:t xml:space="preserve"> </w:t>
      </w:r>
      <w:r w:rsidR="00797827">
        <w:rPr>
          <w:rFonts w:ascii="Calibri" w:hAnsi="Calibri" w:cs="Arial"/>
          <w:bCs/>
          <w:color w:val="000000"/>
          <w:szCs w:val="22"/>
        </w:rPr>
        <w:br/>
      </w:r>
      <w:r w:rsidRPr="009C2A16">
        <w:rPr>
          <w:rFonts w:ascii="Calibri" w:hAnsi="Calibri" w:cs="Arial"/>
          <w:bCs/>
          <w:color w:val="000000"/>
          <w:szCs w:val="22"/>
        </w:rPr>
        <w:t>Zmiany treści Umowy</w:t>
      </w:r>
    </w:p>
    <w:p w14:paraId="2C90E5BD" w14:textId="77777777" w:rsidR="008F2312" w:rsidRPr="00F05D71" w:rsidRDefault="008F2312" w:rsidP="008F2312">
      <w:pPr>
        <w:numPr>
          <w:ilvl w:val="0"/>
          <w:numId w:val="36"/>
        </w:numPr>
        <w:spacing w:line="240" w:lineRule="auto"/>
        <w:ind w:left="357" w:hanging="357"/>
        <w:rPr>
          <w:rFonts w:ascii="Calibri" w:hAnsi="Calibri" w:cs="Arial"/>
          <w:color w:val="000000"/>
          <w:szCs w:val="22"/>
        </w:rPr>
      </w:pPr>
      <w:r w:rsidRPr="00F05D71">
        <w:rPr>
          <w:rFonts w:ascii="Calibri" w:hAnsi="Calibri" w:cs="Arial"/>
          <w:color w:val="000000"/>
          <w:szCs w:val="22"/>
        </w:rPr>
        <w:t>O ile Umowa nie stanowi inaczej, zmiana postanowień zawartej Umowy wymaga pod rygorem nieważności formy pisemnej lub formy elektronicznej w postaci aneksu do Umowy.</w:t>
      </w:r>
    </w:p>
    <w:p w14:paraId="4DCA4153" w14:textId="17573C47" w:rsidR="008F2312" w:rsidRPr="00F05D71" w:rsidRDefault="008F2312" w:rsidP="008F2312">
      <w:pPr>
        <w:numPr>
          <w:ilvl w:val="0"/>
          <w:numId w:val="36"/>
        </w:numPr>
        <w:spacing w:line="240" w:lineRule="auto"/>
        <w:ind w:left="357" w:hanging="357"/>
        <w:rPr>
          <w:rFonts w:ascii="Calibri" w:hAnsi="Calibri" w:cs="Arial"/>
          <w:color w:val="000000"/>
          <w:szCs w:val="22"/>
        </w:rPr>
      </w:pPr>
      <w:bookmarkStart w:id="20" w:name="_Hlk185857782"/>
      <w:r w:rsidRPr="00F05D71">
        <w:rPr>
          <w:rFonts w:ascii="Calibri" w:hAnsi="Calibri" w:cs="Arial"/>
          <w:color w:val="000000"/>
          <w:szCs w:val="22"/>
        </w:rPr>
        <w:t xml:space="preserve">Zamawiający przewiduje możliwość przedłużenia terminu wykonania Umowy ponad termin obowiązywania Umowy określony w § 1 ust. 6 Umowy o okres niezbędny do odbioru przez Zamawiającego niezrealizowanych przez Wykonawcę dostaw Przedmiotu Umowy w ilości określonej w § 1 ust. 2 Umowy, poprzez zawarcie przez Strony aneksu do Umowy </w:t>
      </w:r>
      <w:bookmarkStart w:id="21" w:name="_Hlk185863874"/>
      <w:r w:rsidRPr="00F05D71">
        <w:rPr>
          <w:rFonts w:ascii="Calibri" w:hAnsi="Calibri" w:cs="Arial"/>
          <w:color w:val="000000"/>
          <w:szCs w:val="22"/>
        </w:rPr>
        <w:t>przedłużającego termin obowiązywania Umowy o okres niezbędny do realizacji dostaw w ilości określonej w § 1 ust. 2 Umowy</w:t>
      </w:r>
      <w:bookmarkEnd w:id="21"/>
      <w:r w:rsidRPr="00F05D71">
        <w:rPr>
          <w:rFonts w:ascii="Calibri" w:hAnsi="Calibri" w:cs="Arial"/>
          <w:color w:val="000000"/>
          <w:szCs w:val="22"/>
        </w:rPr>
        <w:t xml:space="preserve">. W przypadku braku zgody Wykonawcy na przedłużenie terminu obowiązywania Umowy, </w:t>
      </w:r>
      <w:r w:rsidR="00A647D1">
        <w:rPr>
          <w:rFonts w:ascii="Calibri" w:hAnsi="Calibri" w:cs="Arial"/>
          <w:color w:val="000000"/>
          <w:szCs w:val="22"/>
        </w:rPr>
        <w:br/>
      </w:r>
      <w:r w:rsidRPr="00F05D71">
        <w:rPr>
          <w:rFonts w:ascii="Calibri" w:hAnsi="Calibri" w:cs="Arial"/>
          <w:color w:val="000000"/>
          <w:szCs w:val="22"/>
        </w:rPr>
        <w:t xml:space="preserve">o którym mowa powyżej, Wykonawcy nie przysługują względem Zamawiającego żadne roszczenia </w:t>
      </w:r>
      <w:r w:rsidR="00A647D1">
        <w:rPr>
          <w:rFonts w:ascii="Calibri" w:hAnsi="Calibri" w:cs="Arial"/>
          <w:color w:val="000000"/>
          <w:szCs w:val="22"/>
        </w:rPr>
        <w:br/>
      </w:r>
      <w:r w:rsidRPr="00F05D71">
        <w:rPr>
          <w:rFonts w:ascii="Calibri" w:hAnsi="Calibri" w:cs="Arial"/>
          <w:color w:val="000000"/>
          <w:szCs w:val="22"/>
        </w:rPr>
        <w:t>z tytułu niepełnej realizacji Przedmiotu Umowy, na co Wykonawca bezwarunkowo wyraża zgodę.</w:t>
      </w:r>
      <w:bookmarkEnd w:id="20"/>
      <w:r w:rsidRPr="00F05D71">
        <w:rPr>
          <w:rFonts w:ascii="Calibri" w:hAnsi="Calibri" w:cs="Arial"/>
          <w:color w:val="000000"/>
          <w:szCs w:val="22"/>
        </w:rPr>
        <w:t xml:space="preserve"> Zamawiający przewiduje również </w:t>
      </w:r>
      <w:bookmarkStart w:id="22" w:name="_Hlk186452118"/>
      <w:r w:rsidRPr="00F05D71">
        <w:rPr>
          <w:rFonts w:ascii="Calibri" w:hAnsi="Calibri" w:cs="Arial"/>
          <w:color w:val="000000"/>
          <w:szCs w:val="22"/>
        </w:rPr>
        <w:t>w formie aneksu</w:t>
      </w:r>
      <w:bookmarkEnd w:id="22"/>
      <w:r w:rsidRPr="00F05D71">
        <w:rPr>
          <w:rFonts w:ascii="Calibri" w:hAnsi="Calibri" w:cs="Arial"/>
          <w:color w:val="000000"/>
          <w:szCs w:val="22"/>
        </w:rPr>
        <w:t xml:space="preserve">, możliwość przedłużenia terminu Umowy o okres niezbędny do odbioru przez Zamawiającego niezrealizowanych przez Wykonawcę dostaw </w:t>
      </w:r>
      <w:r w:rsidRPr="00F05D71">
        <w:rPr>
          <w:rFonts w:ascii="Calibri" w:hAnsi="Calibri" w:cs="Arial"/>
          <w:color w:val="000000"/>
          <w:szCs w:val="22"/>
        </w:rPr>
        <w:lastRenderedPageBreak/>
        <w:t>Przedmiotu Umowy w ilości określonej w § 1 ust. 1 i 3 Umowy (w przypadku skorzystania przez Zamawiającego z Opcji).</w:t>
      </w:r>
    </w:p>
    <w:p w14:paraId="6338F9CC" w14:textId="3A321B59" w:rsidR="008F2312" w:rsidRPr="00077ABE" w:rsidRDefault="008F2312" w:rsidP="008F2312">
      <w:pPr>
        <w:numPr>
          <w:ilvl w:val="0"/>
          <w:numId w:val="36"/>
        </w:numPr>
        <w:spacing w:line="240" w:lineRule="auto"/>
        <w:rPr>
          <w:rFonts w:ascii="Calibri" w:hAnsi="Calibri" w:cs="Arial"/>
          <w:color w:val="000000"/>
          <w:szCs w:val="22"/>
        </w:rPr>
      </w:pPr>
      <w:r w:rsidRPr="00F05D71">
        <w:rPr>
          <w:rFonts w:ascii="Calibri" w:hAnsi="Calibri" w:cs="Calibri"/>
          <w:szCs w:val="22"/>
        </w:rPr>
        <w:t xml:space="preserve">Strony uzgadniają, że ustawowa zmiana stawki podatku VAT nie powoduje konieczności zawarcia aneksu zmieniającego Umowę. Wynagrodzenie podlega automatycznie zmianie odpowiednio o kwotę podatku VAT wynikającą ze zmienionej ustawowo stawki tego podatku. Zmiana, </w:t>
      </w:r>
      <w:r w:rsidR="00A647D1">
        <w:rPr>
          <w:rFonts w:ascii="Calibri" w:hAnsi="Calibri" w:cs="Calibri"/>
          <w:szCs w:val="22"/>
        </w:rPr>
        <w:br/>
      </w:r>
      <w:r w:rsidRPr="00F05D71">
        <w:rPr>
          <w:rFonts w:ascii="Calibri" w:hAnsi="Calibri" w:cs="Calibri"/>
          <w:szCs w:val="22"/>
        </w:rPr>
        <w:t xml:space="preserve">o której mowa w niniejszym ustępie dotyczy tej części Umowy, z tytułu wykonania której, wynagrodzenie należne Wykonawcy </w:t>
      </w:r>
      <w:r w:rsidRPr="00077ABE">
        <w:rPr>
          <w:rFonts w:ascii="Calibri" w:hAnsi="Calibri" w:cs="Calibri"/>
          <w:szCs w:val="22"/>
        </w:rPr>
        <w:t>będzie opodatkowane stawką podatku VAT w nowej wysokości.</w:t>
      </w:r>
    </w:p>
    <w:p w14:paraId="44573177" w14:textId="04E63492" w:rsidR="00CA0FE7" w:rsidRPr="008F2312" w:rsidRDefault="008F2312" w:rsidP="008F2312">
      <w:pPr>
        <w:numPr>
          <w:ilvl w:val="0"/>
          <w:numId w:val="36"/>
        </w:numPr>
        <w:spacing w:line="240" w:lineRule="auto"/>
        <w:rPr>
          <w:rFonts w:ascii="Calibri" w:hAnsi="Calibri" w:cs="Arial"/>
          <w:color w:val="000000"/>
          <w:szCs w:val="22"/>
        </w:rPr>
      </w:pPr>
      <w:r w:rsidRPr="00077ABE">
        <w:rPr>
          <w:rFonts w:ascii="Calibri" w:hAnsi="Calibri"/>
        </w:rPr>
        <w:t xml:space="preserve">Zmiana </w:t>
      </w:r>
      <w:r w:rsidRPr="00077ABE">
        <w:rPr>
          <w:rFonts w:ascii="Calibri" w:hAnsi="Calibri"/>
          <w:b/>
          <w:bCs/>
          <w:i/>
          <w:iCs/>
        </w:rPr>
        <w:t>Załączników nr 2</w:t>
      </w:r>
      <w:r w:rsidR="000E4111" w:rsidRPr="00077ABE">
        <w:rPr>
          <w:rFonts w:ascii="Calibri" w:hAnsi="Calibri"/>
          <w:b/>
          <w:bCs/>
          <w:i/>
          <w:iCs/>
        </w:rPr>
        <w:t>, 3, 5</w:t>
      </w:r>
      <w:r w:rsidRPr="00077ABE">
        <w:rPr>
          <w:rFonts w:ascii="Calibri" w:hAnsi="Calibri"/>
          <w:b/>
          <w:bCs/>
          <w:i/>
          <w:iCs/>
        </w:rPr>
        <w:t xml:space="preserve"> </w:t>
      </w:r>
      <w:r w:rsidRPr="00077ABE">
        <w:rPr>
          <w:rFonts w:ascii="Calibri" w:hAnsi="Calibri"/>
          <w:i/>
          <w:iCs/>
        </w:rPr>
        <w:t>i</w:t>
      </w:r>
      <w:r w:rsidRPr="00077ABE">
        <w:rPr>
          <w:rFonts w:ascii="Calibri" w:hAnsi="Calibri"/>
          <w:b/>
          <w:bCs/>
          <w:i/>
          <w:iCs/>
        </w:rPr>
        <w:t xml:space="preserve"> </w:t>
      </w:r>
      <w:r w:rsidR="000E4111" w:rsidRPr="00077ABE">
        <w:rPr>
          <w:rFonts w:ascii="Calibri" w:hAnsi="Calibri"/>
          <w:b/>
          <w:bCs/>
          <w:i/>
          <w:iCs/>
        </w:rPr>
        <w:t>6</w:t>
      </w:r>
      <w:r w:rsidRPr="00077ABE">
        <w:rPr>
          <w:rStyle w:val="Odwoanieprzypisudolnego"/>
          <w:rFonts w:ascii="Calibri" w:hAnsi="Calibri"/>
          <w:color w:val="FF0000"/>
        </w:rPr>
        <w:footnoteReference w:id="8"/>
      </w:r>
      <w:r w:rsidRPr="00077ABE">
        <w:rPr>
          <w:rFonts w:ascii="Calibri" w:hAnsi="Calibri"/>
        </w:rPr>
        <w:t xml:space="preserve"> do</w:t>
      </w:r>
      <w:r w:rsidRPr="001D582D">
        <w:rPr>
          <w:rFonts w:ascii="Calibri" w:hAnsi="Calibri"/>
        </w:rPr>
        <w:t xml:space="preserve"> Umowy nie stanowi zmiany Umowy i nie wymaga zawarcia aneksu do Umowy, a jedynie powiadomienia drugiej Strony w formie pisemnej lub w formie elektronicznej</w:t>
      </w:r>
      <w:r>
        <w:rPr>
          <w:rFonts w:ascii="Calibri" w:hAnsi="Calibri" w:cs="Arial"/>
          <w:color w:val="000000"/>
          <w:szCs w:val="22"/>
        </w:rPr>
        <w:t>.</w:t>
      </w:r>
    </w:p>
    <w:p w14:paraId="1B2D6091" w14:textId="33DEEA17" w:rsidR="00E9633C" w:rsidRPr="009C2A16" w:rsidRDefault="00E9633C" w:rsidP="00797827">
      <w:pPr>
        <w:pStyle w:val="Nagwek1"/>
        <w:numPr>
          <w:ilvl w:val="0"/>
          <w:numId w:val="0"/>
        </w:numPr>
        <w:spacing w:before="120" w:after="120" w:line="240" w:lineRule="auto"/>
        <w:jc w:val="center"/>
        <w:rPr>
          <w:rFonts w:ascii="Calibri" w:hAnsi="Calibri" w:cs="Arial"/>
          <w:b w:val="0"/>
          <w:bCs/>
          <w:color w:val="000000"/>
          <w:szCs w:val="22"/>
        </w:rPr>
      </w:pPr>
      <w:r w:rsidRPr="009C2A16">
        <w:rPr>
          <w:rFonts w:ascii="Calibri" w:hAnsi="Calibri" w:cs="Arial"/>
          <w:bCs/>
          <w:color w:val="000000"/>
          <w:szCs w:val="22"/>
        </w:rPr>
        <w:t>§ 1</w:t>
      </w:r>
      <w:r w:rsidR="00460463" w:rsidRPr="009C2A16">
        <w:rPr>
          <w:rFonts w:ascii="Calibri" w:hAnsi="Calibri" w:cs="Arial"/>
          <w:bCs/>
          <w:color w:val="000000"/>
          <w:szCs w:val="22"/>
        </w:rPr>
        <w:t>5</w:t>
      </w:r>
      <w:r w:rsidR="00797827">
        <w:rPr>
          <w:rFonts w:ascii="Calibri" w:hAnsi="Calibri" w:cs="Arial"/>
          <w:bCs/>
          <w:color w:val="000000"/>
          <w:szCs w:val="22"/>
        </w:rPr>
        <w:t xml:space="preserve"> </w:t>
      </w:r>
      <w:r w:rsidR="00797827">
        <w:rPr>
          <w:rFonts w:ascii="Calibri" w:hAnsi="Calibri" w:cs="Arial"/>
          <w:bCs/>
          <w:color w:val="000000"/>
          <w:szCs w:val="22"/>
        </w:rPr>
        <w:br/>
      </w:r>
      <w:r w:rsidRPr="009C2A16">
        <w:rPr>
          <w:rFonts w:ascii="Calibri" w:hAnsi="Calibri" w:cs="Arial"/>
          <w:bCs/>
          <w:color w:val="000000"/>
          <w:szCs w:val="22"/>
        </w:rPr>
        <w:t>Przeniesienie praw i obowiązków</w:t>
      </w:r>
    </w:p>
    <w:p w14:paraId="36DE4DC7" w14:textId="5753EFCE" w:rsidR="004A3371" w:rsidRPr="009C2A16" w:rsidRDefault="00E9633C" w:rsidP="00F1306F">
      <w:pPr>
        <w:numPr>
          <w:ilvl w:val="0"/>
          <w:numId w:val="32"/>
        </w:numPr>
        <w:spacing w:line="240" w:lineRule="auto"/>
        <w:rPr>
          <w:rFonts w:ascii="Calibri" w:hAnsi="Calibri" w:cs="Calibri"/>
          <w:szCs w:val="22"/>
        </w:rPr>
      </w:pPr>
      <w:r w:rsidRPr="009C2A16">
        <w:rPr>
          <w:rFonts w:ascii="Calibri" w:hAnsi="Calibri" w:cs="Calibri"/>
          <w:szCs w:val="22"/>
        </w:rPr>
        <w:t>Strony traktują jako rzecz uzgodnioną nieodwołalnie i z tego powodu bezsporną, że Zamawiający w każdym czasie może przenieść swoje prawa i obowiązki do całości lub części Umowy, w tym także przenieść wierzytelności wynikające z tej Umowy na spółkę z Grupy Kapitałowej PGE lub inny podmiot zależny, w rozumieniu Ustawy z dnia 29 lipca 2005 roku o ofercie publicznej i warunkach wprowadzania instrumentów finansowych do zorganizowanego systemu obrotu oraz o spółkach publicznych (</w:t>
      </w:r>
      <w:r w:rsidR="00BF6AF2" w:rsidRPr="009C2A16">
        <w:rPr>
          <w:rFonts w:ascii="Calibri" w:hAnsi="Calibri" w:cs="Calibri"/>
          <w:szCs w:val="22"/>
        </w:rPr>
        <w:t xml:space="preserve">tj.: </w:t>
      </w:r>
      <w:r w:rsidRPr="009C2A16">
        <w:rPr>
          <w:rFonts w:ascii="Calibri" w:hAnsi="Calibri" w:cs="Calibri"/>
          <w:szCs w:val="22"/>
        </w:rPr>
        <w:t xml:space="preserve">Dz. U. z </w:t>
      </w:r>
      <w:r w:rsidR="006E1CE0" w:rsidRPr="009C2A16">
        <w:rPr>
          <w:rFonts w:ascii="Calibri" w:hAnsi="Calibri" w:cs="Calibri"/>
          <w:szCs w:val="22"/>
        </w:rPr>
        <w:t xml:space="preserve">2025 </w:t>
      </w:r>
      <w:r w:rsidRPr="009C2A16">
        <w:rPr>
          <w:rFonts w:ascii="Calibri" w:hAnsi="Calibri" w:cs="Calibri"/>
          <w:szCs w:val="22"/>
        </w:rPr>
        <w:t xml:space="preserve">r., poz. </w:t>
      </w:r>
      <w:r w:rsidR="006E1CE0" w:rsidRPr="009C2A16">
        <w:rPr>
          <w:rFonts w:ascii="Calibri" w:hAnsi="Calibri" w:cs="Calibri"/>
          <w:szCs w:val="22"/>
        </w:rPr>
        <w:t>592</w:t>
      </w:r>
      <w:r w:rsidRPr="009C2A16">
        <w:rPr>
          <w:rFonts w:ascii="Calibri" w:hAnsi="Calibri" w:cs="Calibri"/>
          <w:szCs w:val="22"/>
        </w:rPr>
        <w:t xml:space="preserve">) </w:t>
      </w:r>
      <w:r w:rsidR="004A3371" w:rsidRPr="009C2A16">
        <w:rPr>
          <w:rFonts w:ascii="Calibri" w:hAnsi="Calibri" w:cs="Calibri"/>
          <w:szCs w:val="22"/>
        </w:rPr>
        <w:t xml:space="preserve">lub na podmiot (podmioty) powstały w wyniku podziału, połączenia, przekształcenia </w:t>
      </w:r>
      <w:r w:rsidR="00A2530F" w:rsidRPr="009C2A16">
        <w:rPr>
          <w:rFonts w:ascii="Calibri" w:hAnsi="Calibri" w:cs="Calibri"/>
          <w:szCs w:val="22"/>
        </w:rPr>
        <w:t>Zamawiającego</w:t>
      </w:r>
      <w:r w:rsidR="00096406" w:rsidRPr="009C2A16">
        <w:rPr>
          <w:rFonts w:ascii="Calibri" w:hAnsi="Calibri" w:cs="Calibri"/>
          <w:b/>
          <w:szCs w:val="22"/>
        </w:rPr>
        <w:t xml:space="preserve"> </w:t>
      </w:r>
      <w:r w:rsidRPr="009C2A16">
        <w:rPr>
          <w:rFonts w:ascii="Calibri" w:hAnsi="Calibri" w:cs="Calibri"/>
          <w:szCs w:val="22"/>
        </w:rPr>
        <w:t>bez ponownej zgody Wykonawcy, która wyrażona została przy podpisaniu Umowy, jednakże z zastrzeżeniem obowiązku Zamawiającego poinformowania Wykonawcy o zamiarze takiego przeniesienia na co najmniej 7 dni wcześniej.</w:t>
      </w:r>
      <w:r w:rsidR="004A3371" w:rsidRPr="009C2A16">
        <w:rPr>
          <w:rFonts w:ascii="Calibri" w:hAnsi="Calibri" w:cs="Calibri"/>
          <w:szCs w:val="22"/>
        </w:rPr>
        <w:t xml:space="preserve"> Dla uniknięcia wątpliwości, Wykonawca potwierdza, że wyraża zgodę na przejęcie długu. W przypadku zaistnienia powyższej sytuacji Zamawiający jest uprawniony do udostępnienia treści Um</w:t>
      </w:r>
      <w:r w:rsidR="007E67CD" w:rsidRPr="009C2A16">
        <w:rPr>
          <w:rFonts w:ascii="Calibri" w:hAnsi="Calibri" w:cs="Calibri"/>
          <w:szCs w:val="22"/>
        </w:rPr>
        <w:t>owy podmiotom, o </w:t>
      </w:r>
      <w:r w:rsidR="00C020E8" w:rsidRPr="009C2A16">
        <w:rPr>
          <w:rFonts w:ascii="Calibri" w:hAnsi="Calibri" w:cs="Calibri"/>
          <w:szCs w:val="22"/>
        </w:rPr>
        <w:t>których mowa w </w:t>
      </w:r>
      <w:r w:rsidR="004A3371" w:rsidRPr="009C2A16">
        <w:rPr>
          <w:rFonts w:ascii="Calibri" w:hAnsi="Calibri" w:cs="Calibri"/>
          <w:szCs w:val="22"/>
        </w:rPr>
        <w:t>powyżej.</w:t>
      </w:r>
    </w:p>
    <w:p w14:paraId="095AA07D" w14:textId="77777777" w:rsidR="00E9633C" w:rsidRPr="009C2A16" w:rsidRDefault="00E9633C" w:rsidP="007D67B1">
      <w:pPr>
        <w:numPr>
          <w:ilvl w:val="0"/>
          <w:numId w:val="32"/>
        </w:numPr>
        <w:spacing w:line="240" w:lineRule="auto"/>
        <w:rPr>
          <w:rFonts w:ascii="Calibri" w:hAnsi="Calibri" w:cs="Calibri"/>
          <w:szCs w:val="22"/>
        </w:rPr>
      </w:pPr>
      <w:r w:rsidRPr="009C2A16">
        <w:rPr>
          <w:rFonts w:ascii="Calibri" w:hAnsi="Calibri" w:cs="Calibri"/>
          <w:szCs w:val="22"/>
        </w:rPr>
        <w:t>Przeniesienie przez Wykonawcę na osobę trzecią (w drodze przelewu, cesji, zastawu lub działań o podobnym charakterze) wynikających z Umowy praw lub obowiązków w całości lub w części wymaga zgody Zamawiającego, wyrażonej w formie pisemnej pod rygorem nieważności, z zastrzeżeniem postanowień ust. 3</w:t>
      </w:r>
      <w:r w:rsidR="00883E80" w:rsidRPr="009C2A16">
        <w:rPr>
          <w:rFonts w:ascii="Calibri" w:hAnsi="Calibri" w:cs="Calibri"/>
          <w:szCs w:val="22"/>
        </w:rPr>
        <w:t xml:space="preserve"> poniżej</w:t>
      </w:r>
      <w:r w:rsidRPr="009C2A16">
        <w:rPr>
          <w:rFonts w:ascii="Calibri" w:hAnsi="Calibri" w:cs="Calibri"/>
          <w:szCs w:val="22"/>
        </w:rPr>
        <w:t>.</w:t>
      </w:r>
    </w:p>
    <w:p w14:paraId="74CBA30A" w14:textId="2C85FE71" w:rsidR="00E9633C" w:rsidRPr="009C2A16" w:rsidRDefault="00E9633C" w:rsidP="007D67B1">
      <w:pPr>
        <w:numPr>
          <w:ilvl w:val="0"/>
          <w:numId w:val="32"/>
        </w:numPr>
        <w:tabs>
          <w:tab w:val="left" w:pos="0"/>
        </w:tabs>
        <w:spacing w:line="240" w:lineRule="auto"/>
        <w:ind w:left="357" w:hanging="357"/>
        <w:rPr>
          <w:rFonts w:ascii="Calibri" w:hAnsi="Calibri"/>
          <w:szCs w:val="22"/>
        </w:rPr>
      </w:pPr>
      <w:r w:rsidRPr="009C2A16">
        <w:rPr>
          <w:rFonts w:ascii="Calibri" w:hAnsi="Calibri"/>
          <w:szCs w:val="22"/>
        </w:rPr>
        <w:t>W przypadku przekształcenia własnościowego albo restrukturyzacji przedsiębiorstwa którejkolwiek ze Stron, Strony lub ich następcy prawni są związani treścią Umowy w jej ostatnim brzmieniu.</w:t>
      </w:r>
    </w:p>
    <w:p w14:paraId="3C7F98C5" w14:textId="7FD0ED6A" w:rsidR="00E9633C" w:rsidRPr="009C2A16" w:rsidRDefault="00E9633C" w:rsidP="00797827">
      <w:pPr>
        <w:pStyle w:val="Nagwek1"/>
        <w:keepNext w:val="0"/>
        <w:keepLines w:val="0"/>
        <w:numPr>
          <w:ilvl w:val="0"/>
          <w:numId w:val="0"/>
        </w:numPr>
        <w:spacing w:before="120" w:after="120" w:line="240" w:lineRule="auto"/>
        <w:jc w:val="center"/>
        <w:rPr>
          <w:rFonts w:ascii="Calibri" w:hAnsi="Calibri"/>
          <w:b w:val="0"/>
          <w:bCs/>
          <w:szCs w:val="22"/>
        </w:rPr>
      </w:pPr>
      <w:r w:rsidRPr="009C2A16">
        <w:rPr>
          <w:rFonts w:ascii="Calibri" w:hAnsi="Calibri" w:cs="Arial"/>
          <w:bCs/>
          <w:color w:val="000000"/>
          <w:szCs w:val="22"/>
        </w:rPr>
        <w:t>§ 1</w:t>
      </w:r>
      <w:r w:rsidR="00460463" w:rsidRPr="009C2A16">
        <w:rPr>
          <w:rFonts w:ascii="Calibri" w:hAnsi="Calibri" w:cs="Arial"/>
          <w:bCs/>
          <w:color w:val="000000"/>
          <w:szCs w:val="22"/>
        </w:rPr>
        <w:t>6</w:t>
      </w:r>
      <w:r w:rsidR="00797827">
        <w:rPr>
          <w:rFonts w:ascii="Calibri" w:hAnsi="Calibri" w:cs="Arial"/>
          <w:bCs/>
          <w:color w:val="000000"/>
          <w:szCs w:val="22"/>
        </w:rPr>
        <w:t xml:space="preserve"> </w:t>
      </w:r>
      <w:r w:rsidR="00797827">
        <w:rPr>
          <w:rFonts w:ascii="Calibri" w:hAnsi="Calibri" w:cs="Arial"/>
          <w:bCs/>
          <w:color w:val="000000"/>
          <w:szCs w:val="22"/>
        </w:rPr>
        <w:br/>
      </w:r>
      <w:r w:rsidRPr="009C2A16">
        <w:rPr>
          <w:rFonts w:ascii="Calibri" w:hAnsi="Calibri"/>
          <w:bCs/>
          <w:szCs w:val="22"/>
        </w:rPr>
        <w:t>Poufność</w:t>
      </w:r>
    </w:p>
    <w:p w14:paraId="06148474" w14:textId="3C8BD76E" w:rsidR="00E9633C" w:rsidRPr="009C2A16" w:rsidRDefault="00E5189B" w:rsidP="009C2A16">
      <w:pPr>
        <w:pStyle w:val="Akapitzlist"/>
        <w:numPr>
          <w:ilvl w:val="1"/>
          <w:numId w:val="41"/>
        </w:numPr>
        <w:spacing w:line="240" w:lineRule="auto"/>
        <w:ind w:left="357" w:hanging="357"/>
        <w:contextualSpacing w:val="0"/>
      </w:pPr>
      <w:r>
        <w:rPr>
          <w:rFonts w:ascii="Calibri" w:hAnsi="Calibri"/>
          <w:szCs w:val="22"/>
        </w:rPr>
        <w:t>W</w:t>
      </w:r>
      <w:r w:rsidR="00E9633C" w:rsidRPr="009C2A16">
        <w:rPr>
          <w:rFonts w:ascii="Calibri" w:hAnsi="Calibri"/>
          <w:szCs w:val="22"/>
        </w:rPr>
        <w:t>szelkie informacje uzyskane przez Strony w związku z udzieleniem lub wykonywaniem Umowy, w</w:t>
      </w:r>
      <w:r>
        <w:rPr>
          <w:rFonts w:ascii="Calibri" w:hAnsi="Calibri"/>
          <w:szCs w:val="22"/>
        </w:rPr>
        <w:t> </w:t>
      </w:r>
      <w:r w:rsidR="00E9633C" w:rsidRPr="009C2A16">
        <w:rPr>
          <w:rFonts w:ascii="Calibri" w:hAnsi="Calibri"/>
          <w:szCs w:val="22"/>
        </w:rPr>
        <w:t xml:space="preserve">tym również treść i warunki Umowy, mają charakter poufny i mogą być zarówno w trakcie, jak i po wykonaniu Umowy, udostępniane osobom trzecim jedynie </w:t>
      </w:r>
      <w:bookmarkStart w:id="23" w:name="_Hlk178615378"/>
      <w:r w:rsidR="00231774" w:rsidRPr="009C2A16">
        <w:rPr>
          <w:rFonts w:ascii="Calibri" w:hAnsi="Calibri"/>
          <w:szCs w:val="22"/>
        </w:rPr>
        <w:t xml:space="preserve">w przypadku kiedy taki obowiązek wynika z bezwzględnych przepisów prawa lub </w:t>
      </w:r>
      <w:bookmarkEnd w:id="23"/>
      <w:r w:rsidR="00E9633C" w:rsidRPr="009C2A16">
        <w:rPr>
          <w:rFonts w:ascii="Calibri" w:hAnsi="Calibri"/>
          <w:szCs w:val="22"/>
        </w:rPr>
        <w:t>za zgodną wolą Stron, przy czym Zamawiający ma prawo ujawnić wszelkie informacje dotyczące warunków i sposobu udzielania lub wykonywania Umowy PGE Polskiej Grupie Energetycznej S.A., przez wzgląd na zakres istniejącego powiązania kapitałowego oraz Spółce</w:t>
      </w:r>
      <w:r w:rsidR="00883E80" w:rsidRPr="009C2A16">
        <w:rPr>
          <w:rFonts w:ascii="Calibri" w:hAnsi="Calibri"/>
          <w:szCs w:val="22"/>
        </w:rPr>
        <w:t xml:space="preserve"> (Spółkom)</w:t>
      </w:r>
      <w:r w:rsidR="00E9633C" w:rsidRPr="009C2A16">
        <w:rPr>
          <w:rFonts w:ascii="Calibri" w:hAnsi="Calibri"/>
          <w:szCs w:val="22"/>
        </w:rPr>
        <w:t xml:space="preserve"> Grupy Kapitałowej PGE odpowiedzialnej za obsługę systemów informatycznych i telekomunikacyjnych dla Grupy Kapitałowej PGE. </w:t>
      </w:r>
      <w:r w:rsidR="00E9633C" w:rsidRPr="009C2A16">
        <w:rPr>
          <w:rFonts w:ascii="Calibri" w:hAnsi="Calibri" w:cs="Calibri"/>
        </w:rPr>
        <w:t>W przypadku</w:t>
      </w:r>
      <w:r w:rsidR="00E9633C" w:rsidRPr="009C2A16">
        <w:rPr>
          <w:rFonts w:ascii="Calibri" w:hAnsi="Calibri"/>
          <w:szCs w:val="22"/>
        </w:rPr>
        <w:t xml:space="preserve"> powierzenia przez</w:t>
      </w:r>
      <w:r>
        <w:rPr>
          <w:rFonts w:ascii="Calibri" w:hAnsi="Calibri"/>
          <w:szCs w:val="22"/>
        </w:rPr>
        <w:t> </w:t>
      </w:r>
      <w:r w:rsidR="00E9633C" w:rsidRPr="009C2A16">
        <w:rPr>
          <w:rFonts w:ascii="Calibri" w:hAnsi="Calibri"/>
          <w:szCs w:val="22"/>
        </w:rPr>
        <w:t>Zamawiającego innemu podmiotowi czynności związanych z przetwarzaniem danych związanych z zawartą Umową, Zamawiający jest uprawniony ujawnić temu podmiotowi wszelkie informacje, o których mowa w niniejszym ustępie.</w:t>
      </w:r>
    </w:p>
    <w:p w14:paraId="5C2A032C" w14:textId="602B545D" w:rsidR="00E9633C" w:rsidRPr="009C2A16" w:rsidRDefault="00E9633C" w:rsidP="007D67B1">
      <w:pPr>
        <w:pStyle w:val="Akapitzlist"/>
        <w:widowControl w:val="0"/>
        <w:numPr>
          <w:ilvl w:val="1"/>
          <w:numId w:val="41"/>
        </w:numPr>
        <w:spacing w:line="240" w:lineRule="auto"/>
        <w:ind w:left="357" w:hanging="357"/>
        <w:contextualSpacing w:val="0"/>
      </w:pPr>
      <w:r w:rsidRPr="009C2A16">
        <w:rPr>
          <w:rFonts w:ascii="Calibri" w:hAnsi="Calibri"/>
          <w:szCs w:val="22"/>
        </w:rPr>
        <w:t>Zamawiający ma prawo odmówić udzielenia informacji</w:t>
      </w:r>
      <w:r w:rsidR="009D795C" w:rsidRPr="009C2A16">
        <w:rPr>
          <w:rFonts w:ascii="Calibri" w:hAnsi="Calibri"/>
          <w:szCs w:val="22"/>
        </w:rPr>
        <w:t>, o których mowa w ust. 1 powyżej,</w:t>
      </w:r>
      <w:r w:rsidRPr="009C2A16">
        <w:rPr>
          <w:rFonts w:ascii="Calibri" w:hAnsi="Calibri"/>
          <w:szCs w:val="22"/>
        </w:rPr>
        <w:t xml:space="preserve"> podmiotom trzecim, jeżeli na skutek ich żądania składanego w trybie przewidzianym przez Ustawę z dnia 6 września 2001 r. o dostępie do informacji publicznej (</w:t>
      </w:r>
      <w:r w:rsidR="00037C7D" w:rsidRPr="009C2A16">
        <w:rPr>
          <w:rFonts w:ascii="Calibri" w:hAnsi="Calibri"/>
          <w:szCs w:val="22"/>
        </w:rPr>
        <w:t xml:space="preserve">tj.: </w:t>
      </w:r>
      <w:r w:rsidRPr="009C2A16">
        <w:rPr>
          <w:rFonts w:ascii="Calibri" w:hAnsi="Calibri"/>
          <w:szCs w:val="22"/>
        </w:rPr>
        <w:t xml:space="preserve">Dz.U. z </w:t>
      </w:r>
      <w:r w:rsidR="00037C7D" w:rsidRPr="009C2A16">
        <w:rPr>
          <w:rFonts w:ascii="Calibri" w:hAnsi="Calibri"/>
          <w:szCs w:val="22"/>
        </w:rPr>
        <w:t>2022</w:t>
      </w:r>
      <w:r w:rsidR="00180C5E" w:rsidRPr="009C2A16">
        <w:rPr>
          <w:rFonts w:ascii="Calibri" w:hAnsi="Calibri"/>
          <w:szCs w:val="22"/>
        </w:rPr>
        <w:t xml:space="preserve"> </w:t>
      </w:r>
      <w:r w:rsidR="00037C7D" w:rsidRPr="009C2A16">
        <w:rPr>
          <w:rFonts w:ascii="Calibri" w:hAnsi="Calibri"/>
          <w:szCs w:val="22"/>
        </w:rPr>
        <w:t>r</w:t>
      </w:r>
      <w:r w:rsidRPr="009C2A16">
        <w:rPr>
          <w:rFonts w:ascii="Calibri" w:hAnsi="Calibri"/>
          <w:szCs w:val="22"/>
        </w:rPr>
        <w:t xml:space="preserve">., poz. </w:t>
      </w:r>
      <w:r w:rsidR="00037C7D" w:rsidRPr="009C2A16">
        <w:rPr>
          <w:rFonts w:ascii="Calibri" w:hAnsi="Calibri"/>
          <w:szCs w:val="22"/>
        </w:rPr>
        <w:t>902 ze zm.</w:t>
      </w:r>
      <w:r w:rsidRPr="009C2A16">
        <w:rPr>
          <w:rFonts w:ascii="Calibri" w:hAnsi="Calibri"/>
          <w:szCs w:val="22"/>
        </w:rPr>
        <w:t>), miałyby być udostępnione tajemnice przedsiębiorstwa Wykonawcy, których Wykonawca nie upubliczniał, złożył Zamawiającemu oświadczenie o odmowie wyrażenia zgody na ich udostępnienie i wskazał okoliczności, jakie przedsięwziął w celu zabezpieczenia ich przed dostępem osób trzecich.</w:t>
      </w:r>
    </w:p>
    <w:p w14:paraId="52C88F31" w14:textId="77777777" w:rsidR="00E9633C" w:rsidRPr="009C2A16" w:rsidRDefault="00E9633C" w:rsidP="007D67B1">
      <w:pPr>
        <w:pStyle w:val="Akapitzlist"/>
        <w:numPr>
          <w:ilvl w:val="1"/>
          <w:numId w:val="41"/>
        </w:numPr>
        <w:spacing w:line="240" w:lineRule="auto"/>
        <w:ind w:left="357" w:hanging="357"/>
        <w:contextualSpacing w:val="0"/>
        <w:rPr>
          <w:rFonts w:ascii="Calibri" w:hAnsi="Calibri"/>
          <w:szCs w:val="22"/>
        </w:rPr>
      </w:pPr>
      <w:r w:rsidRPr="009C2A16">
        <w:rPr>
          <w:rFonts w:ascii="Calibri" w:hAnsi="Calibri"/>
          <w:szCs w:val="22"/>
        </w:rPr>
        <w:lastRenderedPageBreak/>
        <w:t>Wykonawca oświadcza, iż w związku z posiadaniem przez PGE Polską Grupę Energetyczną S.A. – podmiot dominujący w stosunku do Zamawiającego – statusu spółki publicznej, wyraża zgodę na podawanie do publicznej wiadomości informacji dotyczących Umowy w zakresie wskazanym w rozporządzeniu właściwego ministra w sprawie informacji bieżących i okresowych przekazywanych przez emitentów papierów wartościowych oraz warunków uznawania za równoważne informacji wymaganych przepisami prawa państwa niebędącego państwem członkowskim UE oraz na przekazanie Umowy PGE Polskiej Grupie Energetycznej S.A. także na potrzeby zgodnego z prawem wykonania przez PGE Polską Grupę Energetyczną S.A. obowiązków informacyjnych wynikających z ustawy 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dyrektywę 2003/6/WE Parlamentu Europejskiego i Rady i dyrektywy Komisji 2003/124/WE i 2004/72/WE.</w:t>
      </w:r>
    </w:p>
    <w:p w14:paraId="3419EA40" w14:textId="37677B69" w:rsidR="00E9633C" w:rsidRPr="009C2A16" w:rsidRDefault="00E9633C" w:rsidP="00797827">
      <w:pPr>
        <w:pStyle w:val="Nagwek1"/>
        <w:numPr>
          <w:ilvl w:val="0"/>
          <w:numId w:val="0"/>
        </w:numPr>
        <w:spacing w:before="120" w:after="120" w:line="240" w:lineRule="auto"/>
        <w:jc w:val="center"/>
        <w:rPr>
          <w:rFonts w:ascii="Calibri" w:hAnsi="Calibri"/>
          <w:b w:val="0"/>
          <w:szCs w:val="22"/>
        </w:rPr>
      </w:pPr>
      <w:r w:rsidRPr="009C2A16">
        <w:rPr>
          <w:rFonts w:ascii="Calibri" w:hAnsi="Calibri" w:cs="Arial"/>
          <w:bCs/>
          <w:color w:val="000000"/>
          <w:szCs w:val="22"/>
        </w:rPr>
        <w:t>§ 1</w:t>
      </w:r>
      <w:r w:rsidR="00460463" w:rsidRPr="009C2A16">
        <w:rPr>
          <w:rFonts w:ascii="Calibri" w:hAnsi="Calibri" w:cs="Arial"/>
          <w:bCs/>
          <w:color w:val="000000"/>
          <w:szCs w:val="22"/>
        </w:rPr>
        <w:t>7</w:t>
      </w:r>
      <w:r w:rsidR="00797827">
        <w:rPr>
          <w:rFonts w:ascii="Calibri" w:hAnsi="Calibri" w:cs="Arial"/>
          <w:bCs/>
          <w:color w:val="000000"/>
          <w:szCs w:val="22"/>
        </w:rPr>
        <w:t xml:space="preserve"> </w:t>
      </w:r>
      <w:r w:rsidR="00797827">
        <w:rPr>
          <w:rFonts w:ascii="Calibri" w:hAnsi="Calibri" w:cs="Arial"/>
          <w:bCs/>
          <w:color w:val="000000"/>
          <w:szCs w:val="22"/>
        </w:rPr>
        <w:br/>
      </w:r>
      <w:r w:rsidRPr="009C2A16">
        <w:rPr>
          <w:rFonts w:ascii="Calibri" w:hAnsi="Calibri"/>
          <w:szCs w:val="22"/>
        </w:rPr>
        <w:t>Ochrona danych osobowych</w:t>
      </w:r>
    </w:p>
    <w:p w14:paraId="613C611B" w14:textId="77777777" w:rsidR="00E9633C" w:rsidRPr="009C2A16" w:rsidRDefault="00E9633C" w:rsidP="002D1440">
      <w:pPr>
        <w:numPr>
          <w:ilvl w:val="0"/>
          <w:numId w:val="42"/>
        </w:numPr>
        <w:spacing w:line="240" w:lineRule="auto"/>
        <w:ind w:left="357" w:hanging="357"/>
        <w:rPr>
          <w:rFonts w:ascii="Calibri" w:hAnsi="Calibri" w:cs="Calibri"/>
          <w:szCs w:val="22"/>
        </w:rPr>
      </w:pPr>
      <w:r w:rsidRPr="009C2A16">
        <w:rPr>
          <w:rFonts w:ascii="Calibri" w:hAnsi="Calibri" w:cs="Calibri"/>
          <w:szCs w:val="22"/>
        </w:rPr>
        <w:t>Każda ze Stron oraz Zarządzający zobowiązuje się do podjęcia wszelkich starań poprzez zastosowanie technicznych i organizacyjnych środków w celu ochrony wzajemnie udostępnionych danych osobowych w związku z zawarciem niniejszej Umowy, zgodnie z obowiązującymi przepisami prawa w zakresie ochrony danych osobowych, zwłaszcza Rozporządze</w:t>
      </w:r>
      <w:r w:rsidR="00C020E8" w:rsidRPr="009C2A16">
        <w:rPr>
          <w:rFonts w:ascii="Calibri" w:hAnsi="Calibri" w:cs="Calibri"/>
          <w:szCs w:val="22"/>
        </w:rPr>
        <w:t>niem Parlamentu Europejskiego i </w:t>
      </w:r>
      <w:r w:rsidRPr="009C2A16">
        <w:rPr>
          <w:rFonts w:ascii="Calibri" w:hAnsi="Calibri" w:cs="Calibri"/>
          <w:szCs w:val="22"/>
        </w:rPr>
        <w:t>Rady (UE) 2016/679 z dnia 27 kwietnia 2016 r. w sprawie ochro</w:t>
      </w:r>
      <w:r w:rsidR="00C020E8" w:rsidRPr="009C2A16">
        <w:rPr>
          <w:rFonts w:ascii="Calibri" w:hAnsi="Calibri" w:cs="Calibri"/>
          <w:szCs w:val="22"/>
        </w:rPr>
        <w:t>ny osób fizycznych w związku z </w:t>
      </w:r>
      <w:r w:rsidRPr="009C2A16">
        <w:rPr>
          <w:rFonts w:ascii="Calibri" w:hAnsi="Calibri" w:cs="Calibri"/>
          <w:szCs w:val="22"/>
        </w:rPr>
        <w:t>przetwarzaniem danych osobowych i w sprawie swobodnego przepływu takich danych (ogólne rozporządzenie o ochronie danych) (dalej „RODO”).</w:t>
      </w:r>
    </w:p>
    <w:p w14:paraId="64662A10" w14:textId="5CA6AAC6" w:rsidR="00E9633C" w:rsidRPr="009C2A16" w:rsidRDefault="00E9633C" w:rsidP="002D1440">
      <w:pPr>
        <w:numPr>
          <w:ilvl w:val="0"/>
          <w:numId w:val="42"/>
        </w:numPr>
        <w:spacing w:line="240" w:lineRule="auto"/>
        <w:ind w:left="357" w:hanging="357"/>
        <w:rPr>
          <w:rFonts w:ascii="Calibri" w:hAnsi="Calibri" w:cs="Calibri"/>
          <w:szCs w:val="22"/>
        </w:rPr>
      </w:pPr>
      <w:r w:rsidRPr="009C2A16">
        <w:rPr>
          <w:rFonts w:ascii="Calibri" w:hAnsi="Calibri" w:cs="Calibri"/>
          <w:szCs w:val="22"/>
        </w:rPr>
        <w:t xml:space="preserve">Strony oraz Zarządzający oświadczają, że pracownicy posiadający dostęp do danych osobowych Stron oraz Zarządzającego znają i stosują przepisy dotyczące ochrony danych osobowych </w:t>
      </w:r>
      <w:r w:rsidR="00180C5E" w:rsidRPr="009C2A16">
        <w:rPr>
          <w:rFonts w:ascii="Calibri" w:hAnsi="Calibri" w:cs="Calibri"/>
          <w:szCs w:val="22"/>
        </w:rPr>
        <w:br/>
      </w:r>
      <w:r w:rsidRPr="009C2A16">
        <w:rPr>
          <w:rFonts w:ascii="Calibri" w:hAnsi="Calibri" w:cs="Calibri"/>
          <w:szCs w:val="22"/>
        </w:rPr>
        <w:t>oraz posiadają stosowne upoważnienia do przetwarzania danych.</w:t>
      </w:r>
    </w:p>
    <w:p w14:paraId="3E689F2C" w14:textId="77777777" w:rsidR="00E9633C" w:rsidRPr="009C2A16" w:rsidRDefault="00E9633C" w:rsidP="002D1440">
      <w:pPr>
        <w:numPr>
          <w:ilvl w:val="0"/>
          <w:numId w:val="42"/>
        </w:numPr>
        <w:spacing w:line="240" w:lineRule="auto"/>
        <w:ind w:left="357" w:hanging="357"/>
        <w:rPr>
          <w:rFonts w:ascii="Calibri" w:hAnsi="Calibri" w:cs="Calibri"/>
          <w:szCs w:val="22"/>
        </w:rPr>
      </w:pPr>
      <w:bookmarkStart w:id="24" w:name="_Hlk37083592"/>
      <w:r w:rsidRPr="009C2A16">
        <w:rPr>
          <w:rFonts w:ascii="Calibri" w:hAnsi="Calibri" w:cs="Calibri"/>
          <w:szCs w:val="22"/>
        </w:rPr>
        <w:t>Strony oraz Zarządzający oświadczają, że dane osobowe osób przetwarzane w związku z Umową wykorzystywane będą wyłącznie w celu jej realizacji.</w:t>
      </w:r>
    </w:p>
    <w:bookmarkEnd w:id="24"/>
    <w:p w14:paraId="479D1649" w14:textId="77777777" w:rsidR="00C91661" w:rsidRPr="009C2A16" w:rsidRDefault="00C91661" w:rsidP="00332D75">
      <w:pPr>
        <w:numPr>
          <w:ilvl w:val="0"/>
          <w:numId w:val="42"/>
        </w:numPr>
        <w:spacing w:line="240" w:lineRule="auto"/>
        <w:ind w:left="357" w:hanging="357"/>
        <w:rPr>
          <w:rFonts w:ascii="Calibri" w:hAnsi="Calibri" w:cs="Calibri"/>
          <w:szCs w:val="22"/>
        </w:rPr>
      </w:pPr>
      <w:r w:rsidRPr="009C2A16">
        <w:rPr>
          <w:rFonts w:ascii="Calibri" w:hAnsi="Calibri" w:cs="Calibri"/>
          <w:szCs w:val="22"/>
        </w:rPr>
        <w:t>Kategorie udostępnianych danych mogą zawierać następujący zakres danych:</w:t>
      </w:r>
    </w:p>
    <w:p w14:paraId="706CDB8A" w14:textId="77777777" w:rsidR="00C91661" w:rsidRPr="009C2A16" w:rsidRDefault="00C91661" w:rsidP="00332D75">
      <w:pPr>
        <w:numPr>
          <w:ilvl w:val="1"/>
          <w:numId w:val="42"/>
        </w:numPr>
        <w:tabs>
          <w:tab w:val="clear" w:pos="1440"/>
          <w:tab w:val="num" w:pos="709"/>
        </w:tabs>
        <w:spacing w:line="240" w:lineRule="auto"/>
        <w:ind w:left="714" w:hanging="357"/>
        <w:rPr>
          <w:rFonts w:ascii="Calibri" w:hAnsi="Calibri" w:cs="Calibri"/>
          <w:szCs w:val="22"/>
        </w:rPr>
      </w:pPr>
      <w:r w:rsidRPr="009C2A16">
        <w:rPr>
          <w:rFonts w:ascii="Calibri" w:hAnsi="Calibri" w:cs="Calibri"/>
          <w:szCs w:val="22"/>
        </w:rPr>
        <w:t>w przypadku osób kontaktowych wskazanych jako osoby realizujące Umowę: imię, nazwisko, stanowisko, numer telefonu, adres e-mail;</w:t>
      </w:r>
    </w:p>
    <w:p w14:paraId="50C2F88D" w14:textId="77777777" w:rsidR="00C91661" w:rsidRPr="009C2A16" w:rsidRDefault="00C91661" w:rsidP="00332D75">
      <w:pPr>
        <w:numPr>
          <w:ilvl w:val="1"/>
          <w:numId w:val="42"/>
        </w:numPr>
        <w:tabs>
          <w:tab w:val="clear" w:pos="1440"/>
          <w:tab w:val="num" w:pos="709"/>
        </w:tabs>
        <w:spacing w:line="240" w:lineRule="auto"/>
        <w:ind w:left="714" w:hanging="357"/>
        <w:rPr>
          <w:rFonts w:ascii="Calibri" w:hAnsi="Calibri" w:cs="Calibri"/>
          <w:szCs w:val="22"/>
        </w:rPr>
      </w:pPr>
      <w:r w:rsidRPr="009C2A16">
        <w:rPr>
          <w:rFonts w:ascii="Calibri" w:hAnsi="Calibri" w:cs="Calibri"/>
          <w:szCs w:val="22"/>
        </w:rPr>
        <w:t>w przypadku osób uprawnionych do reprezentacji: imię i nazwisko, stanowisko/funkcja, dane wynikające z pełnomocnictwa.</w:t>
      </w:r>
    </w:p>
    <w:p w14:paraId="7E1DD5DA" w14:textId="7F210A59" w:rsidR="00C91661" w:rsidRPr="009C2A16" w:rsidRDefault="00C91661" w:rsidP="00332D75">
      <w:pPr>
        <w:numPr>
          <w:ilvl w:val="0"/>
          <w:numId w:val="42"/>
        </w:numPr>
        <w:spacing w:line="240" w:lineRule="auto"/>
        <w:ind w:left="357" w:hanging="357"/>
        <w:rPr>
          <w:rFonts w:ascii="Calibri" w:hAnsi="Calibri" w:cs="Calibri"/>
          <w:szCs w:val="22"/>
        </w:rPr>
      </w:pPr>
      <w:r w:rsidRPr="009C2A16">
        <w:rPr>
          <w:rFonts w:ascii="Calibri" w:hAnsi="Calibri" w:cs="Calibri"/>
          <w:szCs w:val="22"/>
        </w:rPr>
        <w:t>Zgodnie z art. 13 ust. 1-2 oraz art. 14 ust 1-2 RODO, Strony oraz Zarządzający informują się nawzajem o zasadach przetwarzania danych osobowych oraz przekazują niezwłocznie po zawarciu niniejszej 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34929CEB" w14:textId="77777777" w:rsidR="00E9633C" w:rsidRPr="009C2A16" w:rsidRDefault="00E9633C" w:rsidP="002D1440">
      <w:pPr>
        <w:numPr>
          <w:ilvl w:val="0"/>
          <w:numId w:val="42"/>
        </w:numPr>
        <w:spacing w:line="240" w:lineRule="auto"/>
        <w:ind w:left="357" w:hanging="357"/>
        <w:rPr>
          <w:rFonts w:ascii="Calibri" w:hAnsi="Calibri" w:cs="Calibri"/>
          <w:szCs w:val="22"/>
        </w:rPr>
      </w:pPr>
      <w:r w:rsidRPr="009C2A16">
        <w:rPr>
          <w:rFonts w:ascii="Calibri" w:hAnsi="Calibri" w:cs="Calibri"/>
          <w:szCs w:val="22"/>
        </w:rPr>
        <w:t>Klauzula informacyjna:</w:t>
      </w:r>
    </w:p>
    <w:p w14:paraId="779AABC0" w14:textId="6EFA68E1" w:rsidR="00E9633C" w:rsidRPr="009C2A16" w:rsidRDefault="00E9633C" w:rsidP="002D1440">
      <w:pPr>
        <w:pStyle w:val="Akapitzlist"/>
        <w:numPr>
          <w:ilvl w:val="1"/>
          <w:numId w:val="42"/>
        </w:numPr>
        <w:tabs>
          <w:tab w:val="clear" w:pos="1440"/>
          <w:tab w:val="num" w:pos="851"/>
        </w:tabs>
        <w:spacing w:line="240" w:lineRule="auto"/>
        <w:ind w:left="714" w:hanging="357"/>
        <w:contextualSpacing w:val="0"/>
        <w:rPr>
          <w:lang w:eastAsia="pl-PL"/>
        </w:rPr>
      </w:pPr>
      <w:r w:rsidRPr="009C2A16">
        <w:rPr>
          <w:rFonts w:ascii="Calibri" w:hAnsi="Calibri" w:cs="Calibri"/>
          <w:szCs w:val="22"/>
        </w:rPr>
        <w:t xml:space="preserve">Zamawiającego, o której mowa w ust. </w:t>
      </w:r>
      <w:r w:rsidR="00332D75" w:rsidRPr="009C2A16">
        <w:rPr>
          <w:rFonts w:ascii="Calibri" w:hAnsi="Calibri" w:cs="Calibri"/>
          <w:szCs w:val="22"/>
        </w:rPr>
        <w:t xml:space="preserve">5 </w:t>
      </w:r>
      <w:r w:rsidR="00835017" w:rsidRPr="009C2A16">
        <w:rPr>
          <w:rFonts w:ascii="Calibri" w:hAnsi="Calibri" w:cs="Calibri"/>
          <w:szCs w:val="22"/>
        </w:rPr>
        <w:t>powyżej</w:t>
      </w:r>
      <w:r w:rsidRPr="009C2A16">
        <w:rPr>
          <w:rFonts w:ascii="Calibri" w:hAnsi="Calibri" w:cs="Calibri"/>
          <w:szCs w:val="22"/>
        </w:rPr>
        <w:t xml:space="preserve">, </w:t>
      </w:r>
      <w:r w:rsidR="002C25B8" w:rsidRPr="009C2A16">
        <w:rPr>
          <w:rFonts w:ascii="Calibri" w:hAnsi="Calibri" w:cs="Calibri"/>
          <w:szCs w:val="22"/>
        </w:rPr>
        <w:t xml:space="preserve">znajduje się </w:t>
      </w:r>
      <w:r w:rsidR="00077ABE" w:rsidRPr="001D582D">
        <w:rPr>
          <w:rFonts w:ascii="Calibri" w:hAnsi="Calibri" w:cs="Calibri"/>
        </w:rPr>
        <w:t>w </w:t>
      </w:r>
      <w:r w:rsidR="00077ABE" w:rsidRPr="001D582D">
        <w:rPr>
          <w:rFonts w:ascii="Calibri" w:hAnsi="Calibri" w:cs="Calibri"/>
          <w:b/>
          <w:bCs/>
          <w:i/>
          <w:iCs/>
          <w:u w:val="single"/>
        </w:rPr>
        <w:t xml:space="preserve">Załączniku nr </w:t>
      </w:r>
      <w:r w:rsidR="00077ABE">
        <w:rPr>
          <w:rFonts w:ascii="Calibri" w:hAnsi="Calibri" w:cs="Calibri"/>
          <w:b/>
          <w:bCs/>
          <w:i/>
          <w:iCs/>
          <w:u w:val="single"/>
        </w:rPr>
        <w:t>5</w:t>
      </w:r>
      <w:r w:rsidR="00077ABE" w:rsidRPr="001D582D">
        <w:rPr>
          <w:rFonts w:ascii="Calibri" w:hAnsi="Calibri" w:cs="Calibri"/>
        </w:rPr>
        <w:t xml:space="preserve"> do Umowy</w:t>
      </w:r>
      <w:r w:rsidRPr="009C2A16">
        <w:rPr>
          <w:rFonts w:ascii="Calibri" w:hAnsi="Calibri" w:cs="Calibri"/>
          <w:szCs w:val="22"/>
        </w:rPr>
        <w:t>;</w:t>
      </w:r>
    </w:p>
    <w:p w14:paraId="03BBD06D" w14:textId="5532FCA3" w:rsidR="00E9633C" w:rsidRPr="009C2A16" w:rsidRDefault="00E9633C" w:rsidP="002D1440">
      <w:pPr>
        <w:pStyle w:val="Akapitzlist"/>
        <w:numPr>
          <w:ilvl w:val="1"/>
          <w:numId w:val="42"/>
        </w:numPr>
        <w:tabs>
          <w:tab w:val="clear" w:pos="1440"/>
          <w:tab w:val="num" w:pos="851"/>
        </w:tabs>
        <w:spacing w:line="240" w:lineRule="auto"/>
        <w:ind w:left="714" w:hanging="357"/>
        <w:contextualSpacing w:val="0"/>
        <w:rPr>
          <w:rFonts w:ascii="Calibri" w:hAnsi="Calibri" w:cs="Calibri"/>
          <w:szCs w:val="22"/>
        </w:rPr>
      </w:pPr>
      <w:r w:rsidRPr="009C2A16">
        <w:rPr>
          <w:rFonts w:ascii="Calibri" w:hAnsi="Calibri" w:cs="Calibri"/>
          <w:szCs w:val="22"/>
        </w:rPr>
        <w:t xml:space="preserve">Zarządzającego, o której mowa w ust. </w:t>
      </w:r>
      <w:r w:rsidR="00332D75" w:rsidRPr="009C2A16">
        <w:rPr>
          <w:rFonts w:ascii="Calibri" w:hAnsi="Calibri" w:cs="Calibri"/>
          <w:szCs w:val="22"/>
        </w:rPr>
        <w:t xml:space="preserve">5 </w:t>
      </w:r>
      <w:r w:rsidR="00835017" w:rsidRPr="009C2A16">
        <w:rPr>
          <w:rFonts w:ascii="Calibri" w:hAnsi="Calibri" w:cs="Calibri"/>
          <w:szCs w:val="22"/>
        </w:rPr>
        <w:t>powyżej</w:t>
      </w:r>
      <w:r w:rsidRPr="009C2A16">
        <w:rPr>
          <w:rFonts w:ascii="Calibri" w:hAnsi="Calibri" w:cs="Calibri"/>
          <w:szCs w:val="22"/>
        </w:rPr>
        <w:t xml:space="preserve">, znajduje się na stronie internetowej: </w:t>
      </w:r>
      <w:hyperlink r:id="rId16" w:history="1">
        <w:r w:rsidRPr="009C2A16">
          <w:rPr>
            <w:rStyle w:val="Hipercze"/>
            <w:rFonts w:ascii="Calibri" w:hAnsi="Calibri" w:cs="Calibri"/>
            <w:szCs w:val="22"/>
          </w:rPr>
          <w:t>https://www.gkpge.pl/rodo/klauzule-informacyjne</w:t>
        </w:r>
      </w:hyperlink>
      <w:r w:rsidRPr="009C2A16">
        <w:rPr>
          <w:rFonts w:ascii="Calibri" w:hAnsi="Calibri" w:cs="Calibri"/>
          <w:szCs w:val="22"/>
        </w:rPr>
        <w:t xml:space="preserve"> pod nazwą „</w:t>
      </w:r>
      <w:r w:rsidR="002C25B8" w:rsidRPr="009C2A16">
        <w:rPr>
          <w:rFonts w:ascii="Calibri" w:hAnsi="Calibri" w:cs="Calibri"/>
          <w:i/>
          <w:szCs w:val="22"/>
        </w:rPr>
        <w:t>Klauzula informacyjna dla osób zawierających i realizujących umowę z PGE S.A</w:t>
      </w:r>
      <w:r w:rsidRPr="009C2A16">
        <w:rPr>
          <w:rFonts w:ascii="Calibri" w:hAnsi="Calibri" w:cs="Calibri"/>
          <w:i/>
          <w:szCs w:val="22"/>
        </w:rPr>
        <w:t>.”;</w:t>
      </w:r>
    </w:p>
    <w:p w14:paraId="65416D34" w14:textId="1B8AC4D8" w:rsidR="00721AFB" w:rsidRPr="001D582D" w:rsidRDefault="00721AFB" w:rsidP="00721AFB">
      <w:pPr>
        <w:pStyle w:val="Akapitzlist"/>
        <w:numPr>
          <w:ilvl w:val="1"/>
          <w:numId w:val="42"/>
        </w:numPr>
        <w:tabs>
          <w:tab w:val="clear" w:pos="1440"/>
          <w:tab w:val="num" w:pos="851"/>
        </w:tabs>
        <w:spacing w:line="240" w:lineRule="auto"/>
        <w:ind w:left="714" w:hanging="357"/>
        <w:contextualSpacing w:val="0"/>
        <w:rPr>
          <w:rFonts w:ascii="Calibri" w:hAnsi="Calibri" w:cs="Calibri"/>
        </w:rPr>
      </w:pPr>
      <w:r w:rsidRPr="001D582D">
        <w:rPr>
          <w:rFonts w:ascii="Calibri" w:hAnsi="Calibri" w:cs="Calibri"/>
        </w:rPr>
        <w:t>Wykonawcy, o której mowa w ust. 5 powyżej, znajduje się na stronie internetowej: ______/w </w:t>
      </w:r>
      <w:r w:rsidRPr="001D582D">
        <w:rPr>
          <w:rFonts w:ascii="Calibri" w:hAnsi="Calibri" w:cs="Calibri"/>
          <w:b/>
          <w:bCs/>
          <w:i/>
          <w:iCs/>
          <w:u w:val="single"/>
        </w:rPr>
        <w:t xml:space="preserve">Załączniku nr </w:t>
      </w:r>
      <w:r>
        <w:rPr>
          <w:rFonts w:ascii="Calibri" w:hAnsi="Calibri" w:cs="Calibri"/>
          <w:b/>
          <w:bCs/>
          <w:i/>
          <w:iCs/>
          <w:u w:val="single"/>
        </w:rPr>
        <w:t>6</w:t>
      </w:r>
      <w:r w:rsidRPr="001D582D">
        <w:rPr>
          <w:rFonts w:ascii="Calibri" w:hAnsi="Calibri" w:cs="Calibri"/>
        </w:rPr>
        <w:t xml:space="preserve"> do Umowy/Wykonawca oświadcza, że nie powołał Inspektora Ochrony Danych Osobowych, natomiast osobą kontaktową we wszystkich sprawach związanych z ochroną danych osobowych u Wykonawcy jest: _______, email: _______, tel. _______.</w:t>
      </w:r>
      <w:r w:rsidRPr="001D582D">
        <w:rPr>
          <w:rStyle w:val="Odwoanieprzypisudolnego"/>
          <w:rFonts w:ascii="Calibri" w:hAnsi="Calibri"/>
          <w:color w:val="FF0000"/>
        </w:rPr>
        <w:footnoteReference w:id="9"/>
      </w:r>
    </w:p>
    <w:p w14:paraId="5A3A2B81" w14:textId="1E47AECF" w:rsidR="00C91661" w:rsidRPr="009C2A16" w:rsidRDefault="00C91661" w:rsidP="00332D75">
      <w:pPr>
        <w:numPr>
          <w:ilvl w:val="0"/>
          <w:numId w:val="42"/>
        </w:numPr>
        <w:spacing w:line="240" w:lineRule="auto"/>
        <w:ind w:left="357" w:hanging="357"/>
        <w:rPr>
          <w:rFonts w:ascii="Calibri" w:hAnsi="Calibri" w:cs="Calibri"/>
          <w:szCs w:val="22"/>
        </w:rPr>
      </w:pPr>
      <w:r w:rsidRPr="009C2A16">
        <w:rPr>
          <w:rFonts w:ascii="Calibri" w:hAnsi="Calibri" w:cs="Calibri"/>
          <w:szCs w:val="22"/>
        </w:rPr>
        <w:t>Niezależnie od postanowień powyżej, każda ze Stron</w:t>
      </w:r>
      <w:r w:rsidR="00B33646" w:rsidRPr="009C2A16">
        <w:rPr>
          <w:rFonts w:ascii="Calibri" w:hAnsi="Calibri" w:cs="Calibri"/>
          <w:szCs w:val="22"/>
        </w:rPr>
        <w:t xml:space="preserve"> oraz Zarządzający</w:t>
      </w:r>
      <w:r w:rsidRPr="009C2A16">
        <w:rPr>
          <w:rFonts w:ascii="Calibri" w:hAnsi="Calibri" w:cs="Calibri"/>
          <w:szCs w:val="22"/>
        </w:rPr>
        <w:t>, jeśli będzie to konieczne, zrealizuje własny obowiązek informacyjny w przyjęty przez siebie sposób.</w:t>
      </w:r>
    </w:p>
    <w:p w14:paraId="2B8DBC5B" w14:textId="77777777" w:rsidR="00F3129A" w:rsidRPr="009C2A16" w:rsidRDefault="00F3129A" w:rsidP="00F3129A">
      <w:pPr>
        <w:numPr>
          <w:ilvl w:val="0"/>
          <w:numId w:val="42"/>
        </w:numPr>
        <w:spacing w:line="240" w:lineRule="auto"/>
        <w:ind w:left="357" w:hanging="357"/>
        <w:rPr>
          <w:rFonts w:ascii="Calibri" w:hAnsi="Calibri" w:cs="Calibri"/>
          <w:szCs w:val="22"/>
        </w:rPr>
      </w:pPr>
      <w:r w:rsidRPr="009C2A16">
        <w:rPr>
          <w:rFonts w:ascii="Calibri" w:hAnsi="Calibri" w:cs="Calibri"/>
          <w:szCs w:val="22"/>
        </w:rPr>
        <w:t>Strony oraz Zarządzający jako odbiorcy danych zobowiązują się do:</w:t>
      </w:r>
    </w:p>
    <w:p w14:paraId="777FB437" w14:textId="77777777" w:rsidR="00F3129A" w:rsidRPr="009C2A16" w:rsidRDefault="00F3129A" w:rsidP="00F3129A">
      <w:pPr>
        <w:numPr>
          <w:ilvl w:val="1"/>
          <w:numId w:val="42"/>
        </w:numPr>
        <w:tabs>
          <w:tab w:val="clear" w:pos="1440"/>
          <w:tab w:val="num" w:pos="709"/>
        </w:tabs>
        <w:spacing w:line="240" w:lineRule="auto"/>
        <w:ind w:left="714" w:hanging="357"/>
        <w:rPr>
          <w:rFonts w:ascii="Calibri" w:hAnsi="Calibri" w:cs="Calibri"/>
          <w:szCs w:val="22"/>
        </w:rPr>
      </w:pPr>
      <w:r w:rsidRPr="009C2A16">
        <w:rPr>
          <w:rFonts w:ascii="Calibri" w:hAnsi="Calibri" w:cs="Calibri"/>
          <w:szCs w:val="22"/>
        </w:rPr>
        <w:lastRenderedPageBreak/>
        <w:t>zachowania udostępnionych danych w poufności,</w:t>
      </w:r>
    </w:p>
    <w:p w14:paraId="7931A06B" w14:textId="77777777" w:rsidR="00F3129A" w:rsidRPr="009C2A16" w:rsidRDefault="00F3129A" w:rsidP="00F3129A">
      <w:pPr>
        <w:numPr>
          <w:ilvl w:val="1"/>
          <w:numId w:val="42"/>
        </w:numPr>
        <w:tabs>
          <w:tab w:val="clear" w:pos="1440"/>
          <w:tab w:val="num" w:pos="709"/>
        </w:tabs>
        <w:spacing w:line="240" w:lineRule="auto"/>
        <w:ind w:left="714" w:hanging="357"/>
        <w:rPr>
          <w:rFonts w:ascii="Calibri" w:hAnsi="Calibri" w:cs="Calibri"/>
          <w:szCs w:val="22"/>
        </w:rPr>
      </w:pPr>
      <w:r w:rsidRPr="009C2A16">
        <w:rPr>
          <w:rFonts w:ascii="Calibri" w:hAnsi="Calibri" w:cs="Calibri"/>
          <w:szCs w:val="22"/>
        </w:rPr>
        <w:t xml:space="preserve">ograniczenia dostępu do danych wyłącznie do osób upoważnionych do przetwarzania danych </w:t>
      </w:r>
      <w:r w:rsidRPr="009C2A16">
        <w:rPr>
          <w:rFonts w:ascii="Calibri" w:hAnsi="Calibri" w:cs="Calibri"/>
          <w:szCs w:val="22"/>
        </w:rPr>
        <w:br/>
        <w:t>i zobowiązanych do zachowania poufności,</w:t>
      </w:r>
    </w:p>
    <w:p w14:paraId="7FE429D2" w14:textId="77777777" w:rsidR="00F3129A" w:rsidRPr="009C2A16" w:rsidRDefault="00F3129A" w:rsidP="00F3129A">
      <w:pPr>
        <w:numPr>
          <w:ilvl w:val="1"/>
          <w:numId w:val="42"/>
        </w:numPr>
        <w:tabs>
          <w:tab w:val="clear" w:pos="1440"/>
          <w:tab w:val="num" w:pos="709"/>
        </w:tabs>
        <w:spacing w:line="240" w:lineRule="auto"/>
        <w:ind w:left="714" w:hanging="357"/>
        <w:rPr>
          <w:rFonts w:ascii="Calibri" w:hAnsi="Calibri" w:cs="Calibri"/>
          <w:szCs w:val="22"/>
        </w:rPr>
      </w:pPr>
      <w:r w:rsidRPr="009C2A16">
        <w:rPr>
          <w:rFonts w:ascii="Calibri" w:hAnsi="Calibri" w:cs="Calibri"/>
          <w:szCs w:val="22"/>
        </w:rPr>
        <w:t xml:space="preserve">przechowywania i przetwarzania przekazanych danych zgodnie z przepisami RODO, </w:t>
      </w:r>
      <w:r w:rsidRPr="009C2A16">
        <w:rPr>
          <w:rFonts w:ascii="Calibri" w:hAnsi="Calibri" w:cs="Calibri"/>
          <w:szCs w:val="22"/>
        </w:rPr>
        <w:br/>
        <w:t>a w szczególności zgodnie z art. 32 RODO,</w:t>
      </w:r>
    </w:p>
    <w:p w14:paraId="6F254E5A" w14:textId="77777777" w:rsidR="00F3129A" w:rsidRPr="009C2A16" w:rsidRDefault="00F3129A" w:rsidP="00F3129A">
      <w:pPr>
        <w:numPr>
          <w:ilvl w:val="1"/>
          <w:numId w:val="42"/>
        </w:numPr>
        <w:tabs>
          <w:tab w:val="clear" w:pos="1440"/>
          <w:tab w:val="num" w:pos="709"/>
        </w:tabs>
        <w:spacing w:line="240" w:lineRule="auto"/>
        <w:ind w:left="714" w:hanging="357"/>
        <w:rPr>
          <w:rFonts w:ascii="Calibri" w:hAnsi="Calibri" w:cs="Calibri"/>
          <w:szCs w:val="22"/>
        </w:rPr>
      </w:pPr>
      <w:r w:rsidRPr="009C2A16">
        <w:rPr>
          <w:rFonts w:ascii="Calibri" w:hAnsi="Calibri" w:cs="Calibri"/>
          <w:szCs w:val="22"/>
        </w:rPr>
        <w:t>przetwarzania udostępnionych danych wyłącznie przez czas niezbędny do realizacji celu przetwarzania i który wynika z przepisów prawa powszechnie obowiązującego.</w:t>
      </w:r>
    </w:p>
    <w:p w14:paraId="75C86254" w14:textId="0D9F0D1B" w:rsidR="00F3129A" w:rsidRPr="009C2A16" w:rsidRDefault="00C91661" w:rsidP="00F3129A">
      <w:pPr>
        <w:numPr>
          <w:ilvl w:val="0"/>
          <w:numId w:val="42"/>
        </w:numPr>
        <w:spacing w:line="240" w:lineRule="auto"/>
        <w:ind w:left="357" w:hanging="357"/>
        <w:rPr>
          <w:rFonts w:ascii="Calibri" w:hAnsi="Calibri" w:cs="Calibri"/>
          <w:szCs w:val="22"/>
        </w:rPr>
      </w:pPr>
      <w:r w:rsidRPr="009C2A16">
        <w:rPr>
          <w:rFonts w:ascii="Calibri" w:hAnsi="Calibri" w:cs="Calibri"/>
          <w:szCs w:val="22"/>
        </w:rPr>
        <w:t>Każda ze Stron przyjmuje do wiadomości, że jeżeli będzie dokonywać przetwarzania udostępnionych przez Stron</w:t>
      </w:r>
      <w:r w:rsidR="00B33646" w:rsidRPr="009C2A16">
        <w:rPr>
          <w:rFonts w:ascii="Calibri" w:hAnsi="Calibri" w:cs="Calibri"/>
          <w:szCs w:val="22"/>
        </w:rPr>
        <w:t>y</w:t>
      </w:r>
      <w:r w:rsidRPr="009C2A16">
        <w:rPr>
          <w:rFonts w:ascii="Calibri" w:hAnsi="Calibri" w:cs="Calibri"/>
          <w:szCs w:val="22"/>
        </w:rPr>
        <w:t xml:space="preserve"> danych osobowych w innym celu niż wskazany w Umowie lub będzie zbierać inne dane osobowe od osób, o których mowa w Umowie lub je przetwarzać,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w:t>
      </w:r>
      <w:r w:rsidR="00332D75" w:rsidRPr="009C2A16">
        <w:rPr>
          <w:rFonts w:ascii="Calibri" w:hAnsi="Calibri" w:cs="Calibri"/>
          <w:szCs w:val="22"/>
        </w:rPr>
        <w:br/>
      </w:r>
      <w:r w:rsidRPr="009C2A16">
        <w:rPr>
          <w:rFonts w:ascii="Calibri" w:hAnsi="Calibri" w:cs="Calibri"/>
          <w:szCs w:val="22"/>
        </w:rPr>
        <w:t>i</w:t>
      </w:r>
      <w:r w:rsidR="00332D75" w:rsidRPr="009C2A16">
        <w:rPr>
          <w:rFonts w:ascii="Calibri" w:hAnsi="Calibri" w:cs="Calibri"/>
          <w:szCs w:val="22"/>
        </w:rPr>
        <w:t xml:space="preserve"> </w:t>
      </w:r>
      <w:r w:rsidRPr="009C2A16">
        <w:rPr>
          <w:rFonts w:ascii="Calibri" w:hAnsi="Calibri" w:cs="Calibri"/>
          <w:szCs w:val="22"/>
        </w:rPr>
        <w:t>zaniechania innej Strony w zakresie ww. obowiązków.</w:t>
      </w:r>
      <w:r w:rsidR="00F3129A" w:rsidRPr="009C2A16">
        <w:rPr>
          <w:rFonts w:ascii="Calibri" w:hAnsi="Calibri" w:cs="Calibri"/>
          <w:szCs w:val="22"/>
        </w:rPr>
        <w:t xml:space="preserve"> </w:t>
      </w:r>
    </w:p>
    <w:p w14:paraId="438B8200" w14:textId="4A239437" w:rsidR="00F3129A" w:rsidRPr="009C2A16" w:rsidRDefault="00F3129A" w:rsidP="00F3129A">
      <w:pPr>
        <w:numPr>
          <w:ilvl w:val="0"/>
          <w:numId w:val="42"/>
        </w:numPr>
        <w:spacing w:line="240" w:lineRule="auto"/>
        <w:ind w:left="357" w:hanging="357"/>
        <w:rPr>
          <w:rFonts w:ascii="Calibri" w:hAnsi="Calibri" w:cs="Calibri"/>
          <w:szCs w:val="22"/>
        </w:rPr>
      </w:pPr>
      <w:r w:rsidRPr="009C2A16">
        <w:rPr>
          <w:rFonts w:ascii="Calibri" w:hAnsi="Calibri" w:cs="Calibri"/>
          <w:szCs w:val="22"/>
        </w:rPr>
        <w:t xml:space="preserve">Niezależnie od ustępów powyższych, jeżeli w związku z wykonaniem Umowy niezbędne będzie powierzenie przetwarzania danych osobowych, Strony zobowiązane są uwzględnić wymogi określone w obowiązujących przepisach i zobowiązane są uregulować kwestię przepływu danych osobowych w formie pisemnej poprzez zawarcie odrębnej umowy powierzenia danych osobowych, w której uregulują w szczególności cel i zakres przetwarzanych danych osobowych zgodnie </w:t>
      </w:r>
      <w:r w:rsidR="00CC6F73">
        <w:rPr>
          <w:rFonts w:ascii="Calibri" w:hAnsi="Calibri" w:cs="Calibri"/>
          <w:szCs w:val="22"/>
        </w:rPr>
        <w:br/>
      </w:r>
      <w:r w:rsidRPr="009C2A16">
        <w:rPr>
          <w:rFonts w:ascii="Calibri" w:hAnsi="Calibri" w:cs="Calibri"/>
          <w:szCs w:val="22"/>
        </w:rPr>
        <w:t>z art. 28 RODO.</w:t>
      </w:r>
    </w:p>
    <w:p w14:paraId="297E3300" w14:textId="07C0E249" w:rsidR="00E9633C" w:rsidRPr="009C2A16" w:rsidRDefault="00E9633C" w:rsidP="00797827">
      <w:pPr>
        <w:pStyle w:val="Nagwek1"/>
        <w:numPr>
          <w:ilvl w:val="0"/>
          <w:numId w:val="0"/>
        </w:numPr>
        <w:spacing w:before="120" w:after="120" w:line="240" w:lineRule="auto"/>
        <w:jc w:val="center"/>
        <w:rPr>
          <w:rFonts w:ascii="Calibri" w:hAnsi="Calibri" w:cs="Arial"/>
          <w:b w:val="0"/>
          <w:bCs/>
          <w:color w:val="000000"/>
          <w:szCs w:val="22"/>
        </w:rPr>
      </w:pPr>
      <w:r w:rsidRPr="009C2A16">
        <w:rPr>
          <w:rFonts w:ascii="Calibri" w:hAnsi="Calibri" w:cs="Arial"/>
          <w:bCs/>
          <w:color w:val="000000"/>
          <w:szCs w:val="22"/>
        </w:rPr>
        <w:t>§ 1</w:t>
      </w:r>
      <w:r w:rsidR="00460463" w:rsidRPr="009C2A16">
        <w:rPr>
          <w:rFonts w:ascii="Calibri" w:hAnsi="Calibri" w:cs="Arial"/>
          <w:bCs/>
          <w:color w:val="000000"/>
          <w:szCs w:val="22"/>
        </w:rPr>
        <w:t>8</w:t>
      </w:r>
      <w:r w:rsidR="00797827">
        <w:rPr>
          <w:rFonts w:ascii="Calibri" w:hAnsi="Calibri" w:cs="Arial"/>
          <w:bCs/>
          <w:color w:val="000000"/>
          <w:szCs w:val="22"/>
        </w:rPr>
        <w:t xml:space="preserve"> </w:t>
      </w:r>
      <w:r w:rsidR="00797827">
        <w:rPr>
          <w:rFonts w:ascii="Calibri" w:hAnsi="Calibri" w:cs="Arial"/>
          <w:bCs/>
          <w:color w:val="000000"/>
          <w:szCs w:val="22"/>
        </w:rPr>
        <w:br/>
      </w:r>
      <w:r w:rsidRPr="009C2A16">
        <w:rPr>
          <w:rFonts w:ascii="Calibri" w:hAnsi="Calibri" w:cs="Arial"/>
          <w:bCs/>
          <w:color w:val="000000"/>
          <w:szCs w:val="22"/>
        </w:rPr>
        <w:t>Postanowienia końcowe</w:t>
      </w:r>
    </w:p>
    <w:p w14:paraId="697755E6" w14:textId="77777777" w:rsidR="00E9633C" w:rsidRPr="009C2A16" w:rsidRDefault="00E9633C" w:rsidP="007D67B1">
      <w:pPr>
        <w:numPr>
          <w:ilvl w:val="0"/>
          <w:numId w:val="33"/>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Strony oświadczają, że dane pracowników Stron wyznaczonych do </w:t>
      </w:r>
      <w:r w:rsidR="00894579" w:rsidRPr="009C2A16">
        <w:rPr>
          <w:rFonts w:ascii="Calibri" w:hAnsi="Calibri" w:cs="Arial"/>
          <w:color w:val="000000"/>
          <w:szCs w:val="22"/>
        </w:rPr>
        <w:t xml:space="preserve">zawarcia lub </w:t>
      </w:r>
      <w:r w:rsidRPr="009C2A16">
        <w:rPr>
          <w:rFonts w:ascii="Calibri" w:hAnsi="Calibri" w:cs="Arial"/>
          <w:color w:val="000000"/>
          <w:szCs w:val="22"/>
        </w:rPr>
        <w:t>realizacji Umowy są udostępnianie Stronom w celu realizacji Umowy.</w:t>
      </w:r>
    </w:p>
    <w:p w14:paraId="22273CA9" w14:textId="77777777" w:rsidR="00E9633C" w:rsidRPr="009C2A16" w:rsidRDefault="00E9633C" w:rsidP="007D67B1">
      <w:pPr>
        <w:numPr>
          <w:ilvl w:val="0"/>
          <w:numId w:val="33"/>
        </w:numPr>
        <w:spacing w:line="240" w:lineRule="auto"/>
        <w:ind w:left="357" w:hanging="357"/>
        <w:rPr>
          <w:rFonts w:ascii="Calibri" w:hAnsi="Calibri" w:cs="Arial"/>
          <w:color w:val="000000"/>
          <w:szCs w:val="22"/>
        </w:rPr>
      </w:pPr>
      <w:r w:rsidRPr="009C2A16">
        <w:rPr>
          <w:rFonts w:ascii="Calibri" w:hAnsi="Calibri" w:cs="Arial"/>
          <w:color w:val="000000"/>
          <w:szCs w:val="22"/>
        </w:rPr>
        <w:t>Upływ terminu obowiązywania Umowy nie zwalnia Stron z obowiązku dokonania rozliczeń pieniężnych z niej wynikających.</w:t>
      </w:r>
    </w:p>
    <w:p w14:paraId="2CD95A32" w14:textId="77777777" w:rsidR="00E9633C" w:rsidRPr="009C2A16" w:rsidRDefault="00E9633C" w:rsidP="007D67B1">
      <w:pPr>
        <w:numPr>
          <w:ilvl w:val="0"/>
          <w:numId w:val="33"/>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Wszelkie spory mogące wyniknąć przy realizacji Umowy będą rozstrzygane przez Strony </w:t>
      </w:r>
      <w:r w:rsidRPr="009C2A16">
        <w:rPr>
          <w:rFonts w:ascii="Calibri" w:hAnsi="Calibri" w:cs="Arial"/>
          <w:color w:val="000000"/>
          <w:szCs w:val="22"/>
        </w:rPr>
        <w:br/>
        <w:t>w pierwszej kolejności w drodze negocjacji. W przypadku, gdy polubowne rozstrzygnięcie sporu jest niemożliwe w terminie do 30 dni, spór ostatecznie rozstrzygnie Sąd właściwy dla siedziby Zamawiającego.</w:t>
      </w:r>
    </w:p>
    <w:p w14:paraId="4ACE57B5" w14:textId="27C25CA4" w:rsidR="00BF6AF2" w:rsidRPr="009C2A16" w:rsidRDefault="00BF6AF2" w:rsidP="00BF6AF2">
      <w:pPr>
        <w:numPr>
          <w:ilvl w:val="0"/>
          <w:numId w:val="33"/>
        </w:numPr>
        <w:spacing w:line="240" w:lineRule="auto"/>
        <w:rPr>
          <w:rFonts w:ascii="Calibri" w:hAnsi="Calibri" w:cs="Arial"/>
          <w:color w:val="000000"/>
          <w:szCs w:val="22"/>
        </w:rPr>
      </w:pPr>
      <w:r w:rsidRPr="009C2A16">
        <w:rPr>
          <w:rFonts w:ascii="Calibri" w:hAnsi="Calibri" w:cs="Arial"/>
          <w:color w:val="000000"/>
          <w:szCs w:val="22"/>
        </w:rPr>
        <w:t>Prze</w:t>
      </w:r>
      <w:r w:rsidR="009C3B51" w:rsidRPr="009C2A16">
        <w:rPr>
          <w:rFonts w:ascii="Calibri" w:hAnsi="Calibri" w:cs="Arial"/>
          <w:color w:val="000000"/>
          <w:szCs w:val="22"/>
        </w:rPr>
        <w:t>z</w:t>
      </w:r>
      <w:r w:rsidRPr="009C2A16">
        <w:rPr>
          <w:rFonts w:ascii="Calibri" w:hAnsi="Calibri" w:cs="Arial"/>
          <w:color w:val="000000"/>
          <w:szCs w:val="22"/>
        </w:rPr>
        <w:t xml:space="preserve"> </w:t>
      </w:r>
      <w:r w:rsidR="006335EB" w:rsidRPr="009C2A16">
        <w:rPr>
          <w:rFonts w:ascii="Calibri" w:hAnsi="Calibri" w:cs="Arial"/>
          <w:color w:val="000000"/>
          <w:szCs w:val="22"/>
        </w:rPr>
        <w:t>„</w:t>
      </w:r>
      <w:r w:rsidRPr="009C2A16">
        <w:rPr>
          <w:rFonts w:ascii="Calibri" w:hAnsi="Calibri" w:cs="Arial"/>
          <w:color w:val="000000"/>
          <w:szCs w:val="22"/>
        </w:rPr>
        <w:t>dni robocze</w:t>
      </w:r>
      <w:r w:rsidR="006335EB" w:rsidRPr="009C2A16">
        <w:rPr>
          <w:rFonts w:ascii="Calibri" w:hAnsi="Calibri" w:cs="Arial"/>
          <w:color w:val="000000"/>
          <w:szCs w:val="22"/>
        </w:rPr>
        <w:t>”</w:t>
      </w:r>
      <w:r w:rsidRPr="009C2A16">
        <w:rPr>
          <w:rFonts w:ascii="Calibri" w:hAnsi="Calibri" w:cs="Arial"/>
          <w:color w:val="000000"/>
          <w:szCs w:val="22"/>
        </w:rPr>
        <w:t xml:space="preserve"> na potrzeby Umowy, Strony rozumieją </w:t>
      </w:r>
      <w:r w:rsidR="006335EB" w:rsidRPr="009C2A16">
        <w:rPr>
          <w:rFonts w:ascii="Calibri" w:hAnsi="Calibri" w:cs="Arial"/>
          <w:color w:val="000000"/>
          <w:szCs w:val="22"/>
        </w:rPr>
        <w:t xml:space="preserve">- </w:t>
      </w:r>
      <w:r w:rsidR="007E67CD" w:rsidRPr="009C2A16">
        <w:rPr>
          <w:rFonts w:ascii="Calibri" w:hAnsi="Calibri" w:cs="Arial"/>
          <w:color w:val="000000"/>
          <w:szCs w:val="22"/>
        </w:rPr>
        <w:t>dni od poniedziałku do piątku z </w:t>
      </w:r>
      <w:r w:rsidRPr="009C2A16">
        <w:rPr>
          <w:rFonts w:ascii="Calibri" w:hAnsi="Calibri" w:cs="Arial"/>
          <w:color w:val="000000"/>
          <w:szCs w:val="22"/>
        </w:rPr>
        <w:t xml:space="preserve">wyłączeniem dni ustawowo wolnych od pracy.  Przez </w:t>
      </w:r>
      <w:r w:rsidR="006335EB" w:rsidRPr="009C2A16">
        <w:rPr>
          <w:rFonts w:ascii="Calibri" w:hAnsi="Calibri" w:cs="Arial"/>
          <w:color w:val="000000"/>
          <w:szCs w:val="22"/>
        </w:rPr>
        <w:t>„</w:t>
      </w:r>
      <w:r w:rsidRPr="009C2A16">
        <w:rPr>
          <w:rFonts w:ascii="Calibri" w:hAnsi="Calibri" w:cs="Arial"/>
          <w:color w:val="000000"/>
          <w:szCs w:val="22"/>
        </w:rPr>
        <w:t>Grupę Kapitałową PGE</w:t>
      </w:r>
      <w:r w:rsidR="006335EB" w:rsidRPr="009C2A16">
        <w:rPr>
          <w:rFonts w:ascii="Calibri" w:hAnsi="Calibri" w:cs="Arial"/>
          <w:color w:val="000000"/>
          <w:szCs w:val="22"/>
        </w:rPr>
        <w:t>”</w:t>
      </w:r>
      <w:r w:rsidRPr="009C2A16">
        <w:rPr>
          <w:rFonts w:ascii="Calibri" w:hAnsi="Calibri" w:cs="Arial"/>
          <w:color w:val="000000"/>
          <w:szCs w:val="22"/>
        </w:rPr>
        <w:t xml:space="preserve"> lub GK PGE, Strony rozumieją</w:t>
      </w:r>
      <w:r w:rsidRPr="009C2A16">
        <w:t xml:space="preserve"> </w:t>
      </w:r>
      <w:r w:rsidR="006335EB" w:rsidRPr="009C2A16">
        <w:t xml:space="preserve">- </w:t>
      </w:r>
      <w:r w:rsidRPr="009C2A16">
        <w:rPr>
          <w:rFonts w:ascii="Calibri" w:hAnsi="Calibri" w:cs="Arial"/>
          <w:color w:val="000000"/>
          <w:szCs w:val="22"/>
        </w:rPr>
        <w:t xml:space="preserve">PGE Polska Grupa Energetyczna S.A. z siedzibą </w:t>
      </w:r>
      <w:r w:rsidR="006335EB" w:rsidRPr="009C2A16">
        <w:rPr>
          <w:rFonts w:ascii="Calibri" w:hAnsi="Calibri" w:cs="Arial"/>
          <w:color w:val="000000"/>
          <w:szCs w:val="22"/>
        </w:rPr>
        <w:t xml:space="preserve">Lublinie </w:t>
      </w:r>
      <w:r w:rsidRPr="009C2A16">
        <w:rPr>
          <w:rFonts w:ascii="Calibri" w:hAnsi="Calibri" w:cs="Arial"/>
          <w:color w:val="000000"/>
          <w:szCs w:val="22"/>
        </w:rPr>
        <w:t>w oraz spółki w stosunku do niej dominujące, zależne lub powiązane – zarówno obecnie, jak i w przyszłości – w rozumieniu przepisów ustawy z dnia 15 września 2000 r. Kodeks spółek handlowych.</w:t>
      </w:r>
    </w:p>
    <w:p w14:paraId="632CD945" w14:textId="357A8A91" w:rsidR="00BF6AF2" w:rsidRPr="009C2A16" w:rsidRDefault="00E9633C" w:rsidP="00857575">
      <w:pPr>
        <w:numPr>
          <w:ilvl w:val="0"/>
          <w:numId w:val="33"/>
        </w:numPr>
        <w:spacing w:line="240" w:lineRule="auto"/>
        <w:ind w:left="357" w:hanging="357"/>
        <w:rPr>
          <w:rFonts w:ascii="Calibri" w:hAnsi="Calibri" w:cs="Arial"/>
          <w:color w:val="000000"/>
          <w:szCs w:val="22"/>
        </w:rPr>
      </w:pPr>
      <w:r w:rsidRPr="009C2A16">
        <w:rPr>
          <w:rFonts w:ascii="Calibri" w:hAnsi="Calibri" w:cs="Arial"/>
          <w:color w:val="000000"/>
          <w:szCs w:val="22"/>
        </w:rPr>
        <w:t>Zmiany Umowy w tym stanowiących jej integralną część Załączników do Umowy</w:t>
      </w:r>
      <w:r w:rsidR="00E80461" w:rsidRPr="009C2A16">
        <w:rPr>
          <w:rFonts w:ascii="Calibri" w:hAnsi="Calibri" w:cs="Arial"/>
          <w:color w:val="000000"/>
          <w:szCs w:val="22"/>
        </w:rPr>
        <w:t xml:space="preserve">, wypowiedzenie, odstąpienie od Umowy, </w:t>
      </w:r>
      <w:r w:rsidRPr="009C2A16">
        <w:rPr>
          <w:rFonts w:ascii="Calibri" w:hAnsi="Calibri" w:cs="Arial"/>
          <w:color w:val="000000"/>
          <w:szCs w:val="22"/>
        </w:rPr>
        <w:t>muszą być dokonane w formie pisemnej pod rygorem nieważności, chyba że Umowa stanowi inaczej.</w:t>
      </w:r>
      <w:r w:rsidR="007E67CD" w:rsidRPr="009C2A16">
        <w:rPr>
          <w:rFonts w:ascii="Calibri" w:hAnsi="Calibri" w:cs="Arial"/>
          <w:color w:val="000000"/>
          <w:szCs w:val="22"/>
        </w:rPr>
        <w:t xml:space="preserve"> Ilekroć w </w:t>
      </w:r>
      <w:r w:rsidR="00BF6AF2" w:rsidRPr="009C2A16">
        <w:rPr>
          <w:rFonts w:ascii="Calibri" w:hAnsi="Calibri" w:cs="Arial"/>
          <w:color w:val="000000"/>
          <w:szCs w:val="22"/>
        </w:rPr>
        <w:t xml:space="preserve">Umowie jest wymóg formy pisemnej, </w:t>
      </w:r>
      <w:r w:rsidR="00F51829" w:rsidRPr="009C2A16">
        <w:rPr>
          <w:rFonts w:ascii="Calibri" w:hAnsi="Calibri" w:cs="Arial"/>
          <w:color w:val="000000"/>
          <w:szCs w:val="22"/>
        </w:rPr>
        <w:t xml:space="preserve">w tym dla wywołania określonych skutków, </w:t>
      </w:r>
      <w:r w:rsidR="00BF6AF2" w:rsidRPr="009C2A16">
        <w:rPr>
          <w:rFonts w:ascii="Calibri" w:hAnsi="Calibri" w:cs="Arial"/>
          <w:color w:val="000000"/>
          <w:szCs w:val="22"/>
        </w:rPr>
        <w:t xml:space="preserve">Strony dopuszczają także </w:t>
      </w:r>
      <w:r w:rsidR="007E67CD" w:rsidRPr="009C2A16">
        <w:rPr>
          <w:rFonts w:ascii="Calibri" w:hAnsi="Calibri" w:cs="Arial"/>
          <w:color w:val="000000"/>
          <w:szCs w:val="22"/>
        </w:rPr>
        <w:t>formę elektroniczną określoną w </w:t>
      </w:r>
      <w:r w:rsidR="00BF6AF2" w:rsidRPr="009C2A16">
        <w:rPr>
          <w:rFonts w:ascii="Calibri" w:hAnsi="Calibri" w:cs="Arial"/>
          <w:color w:val="000000"/>
          <w:szCs w:val="22"/>
        </w:rPr>
        <w:t>art. 78¹ Kodeksu cywilnego.</w:t>
      </w:r>
      <w:r w:rsidR="00610433" w:rsidRPr="009C2A16">
        <w:rPr>
          <w:rFonts w:ascii="Calibri" w:hAnsi="Calibri" w:cs="Arial"/>
          <w:color w:val="000000"/>
          <w:szCs w:val="22"/>
        </w:rPr>
        <w:t xml:space="preserve"> Ilekroć w Umowie jest mowa o formie elektronicznej, Strony rozumieją formę elektroniczną określoną w art. 78¹ Kodeksu cywilnego.</w:t>
      </w:r>
    </w:p>
    <w:p w14:paraId="450AA83F" w14:textId="1C5C7180" w:rsidR="0020105F" w:rsidRPr="009C2A16" w:rsidRDefault="00E9633C" w:rsidP="007D67B1">
      <w:pPr>
        <w:numPr>
          <w:ilvl w:val="0"/>
          <w:numId w:val="33"/>
        </w:numPr>
        <w:spacing w:line="240" w:lineRule="auto"/>
        <w:ind w:left="357" w:hanging="357"/>
        <w:rPr>
          <w:rFonts w:ascii="Calibri" w:hAnsi="Calibri" w:cs="Arial"/>
          <w:color w:val="000000"/>
          <w:szCs w:val="22"/>
        </w:rPr>
      </w:pPr>
      <w:r w:rsidRPr="009C2A16">
        <w:rPr>
          <w:rFonts w:ascii="Calibri" w:hAnsi="Calibri" w:cs="Arial"/>
          <w:color w:val="000000"/>
          <w:szCs w:val="22"/>
        </w:rPr>
        <w:t>Umowa została sporządzona w dwóch jednobrzmiących egzemplarzach, po 1 egzemplarzu dla każdej ze Stron</w:t>
      </w:r>
      <w:r w:rsidR="0020105F" w:rsidRPr="009C2A16">
        <w:rPr>
          <w:rFonts w:ascii="Calibri" w:hAnsi="Calibri" w:cs="Arial"/>
          <w:color w:val="000000"/>
          <w:szCs w:val="22"/>
        </w:rPr>
        <w:t xml:space="preserve">, z zastrzeżeniem postanowień ust. </w:t>
      </w:r>
      <w:r w:rsidR="00802A77" w:rsidRPr="009C2A16">
        <w:rPr>
          <w:rFonts w:ascii="Calibri" w:hAnsi="Calibri" w:cs="Arial"/>
          <w:color w:val="000000"/>
          <w:szCs w:val="22"/>
        </w:rPr>
        <w:t xml:space="preserve">8, </w:t>
      </w:r>
      <w:r w:rsidR="0020105F" w:rsidRPr="009C2A16">
        <w:rPr>
          <w:rFonts w:ascii="Calibri" w:hAnsi="Calibri" w:cs="Arial"/>
          <w:color w:val="000000"/>
          <w:szCs w:val="22"/>
        </w:rPr>
        <w:t>9</w:t>
      </w:r>
      <w:r w:rsidR="00802A77" w:rsidRPr="009C2A16">
        <w:rPr>
          <w:rFonts w:ascii="Calibri" w:hAnsi="Calibri" w:cs="Arial"/>
          <w:color w:val="000000"/>
          <w:szCs w:val="22"/>
        </w:rPr>
        <w:t xml:space="preserve"> i</w:t>
      </w:r>
      <w:r w:rsidR="0020105F" w:rsidRPr="009C2A16">
        <w:rPr>
          <w:rFonts w:ascii="Calibri" w:hAnsi="Calibri" w:cs="Arial"/>
          <w:color w:val="000000"/>
          <w:szCs w:val="22"/>
        </w:rPr>
        <w:t xml:space="preserve"> 10 poniżej</w:t>
      </w:r>
      <w:r w:rsidR="00760216" w:rsidRPr="009C2A16">
        <w:rPr>
          <w:rFonts w:ascii="Calibri" w:hAnsi="Calibri" w:cs="Arial"/>
          <w:color w:val="000000"/>
          <w:szCs w:val="22"/>
        </w:rPr>
        <w:t>, które dotyczą wyłącznie przypadku zawarcia Umowy w formie elektronicznej</w:t>
      </w:r>
      <w:r w:rsidR="0020105F" w:rsidRPr="009C2A16">
        <w:rPr>
          <w:rFonts w:ascii="Calibri" w:hAnsi="Calibri" w:cs="Arial"/>
          <w:color w:val="000000"/>
          <w:szCs w:val="22"/>
        </w:rPr>
        <w:t>.</w:t>
      </w:r>
    </w:p>
    <w:p w14:paraId="44E55520" w14:textId="0F78989B" w:rsidR="0020105F" w:rsidRPr="009C2A16" w:rsidRDefault="0020105F" w:rsidP="0020105F">
      <w:pPr>
        <w:numPr>
          <w:ilvl w:val="0"/>
          <w:numId w:val="33"/>
        </w:numPr>
        <w:spacing w:line="240" w:lineRule="auto"/>
        <w:ind w:left="357" w:hanging="357"/>
        <w:rPr>
          <w:rFonts w:ascii="Calibri" w:hAnsi="Calibri" w:cs="Arial"/>
          <w:color w:val="000000"/>
          <w:szCs w:val="22"/>
        </w:rPr>
      </w:pPr>
      <w:r w:rsidRPr="009C2A16">
        <w:rPr>
          <w:rFonts w:ascii="Calibri" w:hAnsi="Calibri" w:cs="Arial"/>
          <w:color w:val="000000"/>
          <w:szCs w:val="22"/>
        </w:rPr>
        <w:t>Umowa zostaje zawarta w formie elektronicznej z kwalifikowanymi podpisami elektronicznymi, weryfikowanymi przy pomocy kwalifikowanego certyfikatu, zgodnie z warunkami określonymi ustawą z dnia 5 września 2016 r. o usługach zaufania oraz identyfikacji elektronicznej.</w:t>
      </w:r>
    </w:p>
    <w:p w14:paraId="2CFF771B" w14:textId="029D9A52" w:rsidR="00E9633C" w:rsidRPr="009C2A16" w:rsidRDefault="0020105F" w:rsidP="0020105F">
      <w:pPr>
        <w:numPr>
          <w:ilvl w:val="0"/>
          <w:numId w:val="33"/>
        </w:numPr>
        <w:spacing w:line="240" w:lineRule="auto"/>
        <w:rPr>
          <w:rFonts w:ascii="Calibri" w:hAnsi="Calibri" w:cs="Arial"/>
          <w:color w:val="000000"/>
          <w:szCs w:val="22"/>
        </w:rPr>
      </w:pPr>
      <w:r w:rsidRPr="009C2A16">
        <w:rPr>
          <w:rFonts w:ascii="Calibri" w:hAnsi="Calibri" w:cs="Arial"/>
          <w:color w:val="000000"/>
          <w:szCs w:val="22"/>
        </w:rPr>
        <w:t xml:space="preserve">Umowę poczytuje się za zawartą w dacie złożenia przez ostatnią ze Stron kwalifikowanego podpisu elektronicznego weryfikowanego przy pomocy kwalifikowanego certyfikatu, zgodnie </w:t>
      </w:r>
      <w:r w:rsidR="00C011D9" w:rsidRPr="009C2A16">
        <w:rPr>
          <w:rFonts w:ascii="Calibri" w:hAnsi="Calibri" w:cs="Arial"/>
          <w:color w:val="000000"/>
          <w:szCs w:val="22"/>
        </w:rPr>
        <w:br/>
      </w:r>
      <w:r w:rsidRPr="009C2A16">
        <w:rPr>
          <w:rFonts w:ascii="Calibri" w:hAnsi="Calibri" w:cs="Arial"/>
          <w:color w:val="000000"/>
          <w:szCs w:val="22"/>
        </w:rPr>
        <w:t>z warunkami określonymi ustawą z dnia 5 września 2016 r. o usługach zaufania oraz identyfikacji elektronicznej</w:t>
      </w:r>
      <w:r w:rsidR="00AC0DFF" w:rsidRPr="009C2A16">
        <w:rPr>
          <w:rFonts w:ascii="Calibri" w:hAnsi="Calibri" w:cs="Arial"/>
          <w:color w:val="000000"/>
          <w:szCs w:val="22"/>
        </w:rPr>
        <w:t>.</w:t>
      </w:r>
    </w:p>
    <w:p w14:paraId="5F890F6A" w14:textId="77777777" w:rsidR="0020105F" w:rsidRPr="009C2A16" w:rsidRDefault="0020105F" w:rsidP="0020105F">
      <w:pPr>
        <w:numPr>
          <w:ilvl w:val="0"/>
          <w:numId w:val="33"/>
        </w:numPr>
        <w:spacing w:line="240" w:lineRule="auto"/>
        <w:rPr>
          <w:rFonts w:ascii="Calibri" w:hAnsi="Calibri" w:cs="Arial"/>
          <w:color w:val="000000"/>
          <w:szCs w:val="22"/>
        </w:rPr>
      </w:pPr>
      <w:r w:rsidRPr="009C2A16">
        <w:rPr>
          <w:rFonts w:ascii="Calibri" w:hAnsi="Calibri" w:cs="Arial"/>
          <w:color w:val="000000"/>
          <w:szCs w:val="22"/>
        </w:rPr>
        <w:lastRenderedPageBreak/>
        <w:t>Każda Strona otrzymuje egzemplarz Umowy zawartej w wyżej opisany sposób i formie za pośrednictwem poczty elektronicznej e-mail.</w:t>
      </w:r>
    </w:p>
    <w:p w14:paraId="28212FB9" w14:textId="77777777" w:rsidR="00E9633C" w:rsidRPr="009C2A16" w:rsidRDefault="00E9633C" w:rsidP="007D67B1">
      <w:pPr>
        <w:numPr>
          <w:ilvl w:val="0"/>
          <w:numId w:val="33"/>
        </w:numPr>
        <w:spacing w:line="240" w:lineRule="auto"/>
        <w:ind w:left="357" w:hanging="357"/>
        <w:rPr>
          <w:rFonts w:ascii="Calibri" w:hAnsi="Calibri" w:cs="Arial"/>
          <w:color w:val="000000"/>
          <w:szCs w:val="22"/>
        </w:rPr>
      </w:pPr>
      <w:r w:rsidRPr="009C2A16">
        <w:rPr>
          <w:rFonts w:ascii="Calibri" w:hAnsi="Calibri" w:cs="Arial"/>
          <w:color w:val="000000"/>
          <w:szCs w:val="22"/>
        </w:rPr>
        <w:t xml:space="preserve">Załączniki </w:t>
      </w:r>
      <w:r w:rsidR="00894579" w:rsidRPr="009C2A16">
        <w:rPr>
          <w:rFonts w:ascii="Calibri" w:hAnsi="Calibri" w:cs="Arial"/>
          <w:color w:val="000000"/>
          <w:szCs w:val="22"/>
        </w:rPr>
        <w:t xml:space="preserve">wskazane poniżej, </w:t>
      </w:r>
      <w:r w:rsidRPr="009C2A16">
        <w:rPr>
          <w:rFonts w:ascii="Calibri" w:hAnsi="Calibri" w:cs="Arial"/>
          <w:color w:val="000000"/>
          <w:szCs w:val="22"/>
        </w:rPr>
        <w:t>stanowią integralną część Umowy.</w:t>
      </w:r>
      <w:r w:rsidR="00894579" w:rsidRPr="009C2A16">
        <w:rPr>
          <w:rFonts w:ascii="Calibri" w:hAnsi="Calibri" w:cs="Arial"/>
          <w:color w:val="000000"/>
          <w:szCs w:val="22"/>
        </w:rPr>
        <w:t xml:space="preserve"> W przypadku sprzeczności pomiędzy treścią Umowy a Załącznikami, pierwszeństwo ma Umowa. </w:t>
      </w:r>
    </w:p>
    <w:p w14:paraId="1C309A5C" w14:textId="77777777" w:rsidR="00E9633C" w:rsidRPr="009C2A16" w:rsidRDefault="00E9633C" w:rsidP="005B37E2">
      <w:pPr>
        <w:spacing w:line="240" w:lineRule="auto"/>
        <w:rPr>
          <w:rFonts w:ascii="Calibri" w:hAnsi="Calibri" w:cs="Arial"/>
          <w:color w:val="000000"/>
          <w:szCs w:val="22"/>
        </w:rPr>
      </w:pPr>
    </w:p>
    <w:p w14:paraId="0F9E8036" w14:textId="77777777" w:rsidR="00E9633C" w:rsidRPr="009C2A16" w:rsidRDefault="00E9633C" w:rsidP="00987DFA">
      <w:pPr>
        <w:keepNext/>
        <w:spacing w:line="240" w:lineRule="auto"/>
        <w:rPr>
          <w:rFonts w:ascii="Calibri" w:hAnsi="Calibri" w:cs="Arial"/>
          <w:b/>
          <w:color w:val="000000"/>
          <w:szCs w:val="22"/>
          <w:u w:val="single"/>
        </w:rPr>
      </w:pPr>
      <w:r w:rsidRPr="009C2A16">
        <w:rPr>
          <w:rFonts w:ascii="Calibri" w:hAnsi="Calibri" w:cs="Arial"/>
          <w:b/>
          <w:color w:val="000000"/>
          <w:szCs w:val="22"/>
          <w:u w:val="single"/>
        </w:rPr>
        <w:t>Załączniki:</w:t>
      </w:r>
    </w:p>
    <w:p w14:paraId="061661B4" w14:textId="011352AA" w:rsidR="00E971FB" w:rsidRPr="009C2A16" w:rsidRDefault="00E971FB" w:rsidP="00E971FB">
      <w:pPr>
        <w:numPr>
          <w:ilvl w:val="0"/>
          <w:numId w:val="34"/>
        </w:numPr>
        <w:spacing w:line="240" w:lineRule="auto"/>
        <w:rPr>
          <w:rFonts w:ascii="Calibri" w:hAnsi="Calibri" w:cs="Arial"/>
          <w:color w:val="000000"/>
          <w:sz w:val="20"/>
          <w:szCs w:val="22"/>
        </w:rPr>
      </w:pPr>
      <w:r w:rsidRPr="009C2A16">
        <w:rPr>
          <w:rFonts w:ascii="Calibri" w:hAnsi="Calibri" w:cs="Arial"/>
          <w:color w:val="000000"/>
          <w:sz w:val="20"/>
          <w:szCs w:val="22"/>
        </w:rPr>
        <w:t>Załącznik nr </w:t>
      </w:r>
      <w:r w:rsidR="00AA7971" w:rsidRPr="009C2A16">
        <w:rPr>
          <w:rFonts w:ascii="Calibri" w:hAnsi="Calibri" w:cs="Arial"/>
          <w:color w:val="000000"/>
          <w:sz w:val="20"/>
          <w:szCs w:val="22"/>
        </w:rPr>
        <w:t>1</w:t>
      </w:r>
      <w:r w:rsidRPr="009C2A16">
        <w:rPr>
          <w:rFonts w:ascii="Calibri" w:hAnsi="Calibri" w:cs="Arial"/>
          <w:color w:val="000000"/>
          <w:sz w:val="20"/>
          <w:szCs w:val="22"/>
        </w:rPr>
        <w:t>: Wymagania jakościowe i warunki dostaw Przedmiotu Umowy</w:t>
      </w:r>
    </w:p>
    <w:p w14:paraId="145774EF" w14:textId="2690AEA2" w:rsidR="00E9633C" w:rsidRPr="009C2A16" w:rsidRDefault="00EF2837" w:rsidP="007D67B1">
      <w:pPr>
        <w:numPr>
          <w:ilvl w:val="0"/>
          <w:numId w:val="34"/>
        </w:numPr>
        <w:spacing w:line="240" w:lineRule="auto"/>
        <w:ind w:left="357" w:hanging="357"/>
        <w:rPr>
          <w:rFonts w:ascii="Calibri" w:hAnsi="Calibri" w:cs="Arial"/>
          <w:color w:val="000000"/>
          <w:sz w:val="20"/>
          <w:szCs w:val="22"/>
        </w:rPr>
      </w:pPr>
      <w:r w:rsidRPr="009C2A16">
        <w:rPr>
          <w:rFonts w:ascii="Calibri" w:hAnsi="Calibri" w:cs="Arial"/>
          <w:color w:val="000000"/>
          <w:sz w:val="20"/>
          <w:szCs w:val="22"/>
        </w:rPr>
        <w:t>Załącznik nr </w:t>
      </w:r>
      <w:r>
        <w:rPr>
          <w:rFonts w:ascii="Calibri" w:hAnsi="Calibri" w:cs="Arial"/>
          <w:color w:val="000000"/>
          <w:sz w:val="20"/>
          <w:szCs w:val="22"/>
        </w:rPr>
        <w:t>2</w:t>
      </w:r>
      <w:r w:rsidRPr="009C2A16">
        <w:rPr>
          <w:rFonts w:ascii="Calibri" w:hAnsi="Calibri" w:cs="Arial"/>
          <w:color w:val="000000"/>
          <w:sz w:val="20"/>
          <w:szCs w:val="22"/>
        </w:rPr>
        <w:t xml:space="preserve">: </w:t>
      </w:r>
      <w:r w:rsidR="00A473E1" w:rsidRPr="009C2A16">
        <w:rPr>
          <w:rFonts w:ascii="Calibri" w:hAnsi="Calibri" w:cs="Arial"/>
          <w:color w:val="000000"/>
          <w:sz w:val="20"/>
          <w:szCs w:val="22"/>
        </w:rPr>
        <w:t xml:space="preserve">Wykaz </w:t>
      </w:r>
      <w:r>
        <w:rPr>
          <w:rFonts w:ascii="Calibri" w:hAnsi="Calibri" w:cs="Arial"/>
          <w:color w:val="000000"/>
          <w:sz w:val="20"/>
          <w:szCs w:val="22"/>
        </w:rPr>
        <w:t>osób</w:t>
      </w:r>
      <w:r w:rsidRPr="007C5411">
        <w:rPr>
          <w:rFonts w:ascii="Calibri" w:hAnsi="Calibri" w:cs="Arial"/>
          <w:color w:val="000000"/>
          <w:sz w:val="20"/>
          <w:szCs w:val="22"/>
        </w:rPr>
        <w:t xml:space="preserve"> upoważnion</w:t>
      </w:r>
      <w:r>
        <w:rPr>
          <w:rFonts w:ascii="Calibri" w:hAnsi="Calibri" w:cs="Arial"/>
          <w:color w:val="000000"/>
          <w:sz w:val="20"/>
          <w:szCs w:val="22"/>
        </w:rPr>
        <w:t>ych</w:t>
      </w:r>
      <w:r w:rsidRPr="007C5411">
        <w:rPr>
          <w:rFonts w:ascii="Calibri" w:hAnsi="Calibri" w:cs="Arial"/>
          <w:color w:val="000000"/>
          <w:sz w:val="20"/>
          <w:szCs w:val="22"/>
        </w:rPr>
        <w:t xml:space="preserve"> do realizacji czynności wynikających z zapisów Umowy oraz adresy wysyłkowe i dane do fakturowania</w:t>
      </w:r>
      <w:r w:rsidR="00C011D9" w:rsidRPr="009C2A16">
        <w:rPr>
          <w:rFonts w:ascii="Calibri" w:hAnsi="Calibri" w:cs="Arial"/>
          <w:color w:val="000000"/>
          <w:sz w:val="20"/>
          <w:szCs w:val="22"/>
        </w:rPr>
        <w:t>.</w:t>
      </w:r>
    </w:p>
    <w:p w14:paraId="7A2DB8B5" w14:textId="12CDB058" w:rsidR="00E9633C" w:rsidRPr="00EF2837" w:rsidRDefault="00E9633C" w:rsidP="00A35C12">
      <w:pPr>
        <w:numPr>
          <w:ilvl w:val="0"/>
          <w:numId w:val="34"/>
        </w:numPr>
        <w:spacing w:line="240" w:lineRule="auto"/>
        <w:rPr>
          <w:rFonts w:ascii="Calibri" w:hAnsi="Calibri" w:cs="Arial"/>
          <w:color w:val="000000"/>
          <w:sz w:val="20"/>
          <w:szCs w:val="22"/>
        </w:rPr>
      </w:pPr>
      <w:r w:rsidRPr="00EF2837">
        <w:rPr>
          <w:rFonts w:ascii="Calibri" w:hAnsi="Calibri" w:cs="Arial"/>
          <w:color w:val="000000"/>
          <w:sz w:val="20"/>
          <w:szCs w:val="22"/>
        </w:rPr>
        <w:t xml:space="preserve">Załącznik nr </w:t>
      </w:r>
      <w:r w:rsidR="00AA7971" w:rsidRPr="00EF2837">
        <w:rPr>
          <w:rFonts w:ascii="Calibri" w:hAnsi="Calibri" w:cs="Arial"/>
          <w:color w:val="000000"/>
          <w:sz w:val="20"/>
          <w:szCs w:val="22"/>
        </w:rPr>
        <w:t>3</w:t>
      </w:r>
      <w:r w:rsidRPr="00EF2837">
        <w:rPr>
          <w:rFonts w:ascii="Calibri" w:hAnsi="Calibri" w:cs="Arial"/>
          <w:color w:val="000000"/>
          <w:sz w:val="20"/>
          <w:szCs w:val="22"/>
        </w:rPr>
        <w:t xml:space="preserve">: </w:t>
      </w:r>
      <w:r w:rsidR="00EF2837" w:rsidRPr="00EF2837">
        <w:rPr>
          <w:rFonts w:ascii="Calibri" w:hAnsi="Calibri" w:cs="Arial"/>
          <w:color w:val="000000"/>
          <w:sz w:val="20"/>
          <w:szCs w:val="22"/>
        </w:rPr>
        <w:t>Protokół stwierdzenia wystąpienia wady w</w:t>
      </w:r>
      <w:r w:rsidR="00EF2837">
        <w:rPr>
          <w:rFonts w:ascii="Calibri" w:hAnsi="Calibri" w:cs="Arial"/>
          <w:color w:val="000000"/>
          <w:sz w:val="20"/>
          <w:szCs w:val="22"/>
        </w:rPr>
        <w:t xml:space="preserve"> </w:t>
      </w:r>
      <w:r w:rsidR="00EF2837" w:rsidRPr="00EF2837">
        <w:rPr>
          <w:rFonts w:ascii="Calibri" w:hAnsi="Calibri" w:cs="Arial"/>
          <w:color w:val="000000"/>
          <w:sz w:val="20"/>
          <w:szCs w:val="22"/>
        </w:rPr>
        <w:t>przedmiocie dostawy</w:t>
      </w:r>
    </w:p>
    <w:p w14:paraId="4713E752" w14:textId="3D5DD790" w:rsidR="00E9633C" w:rsidRDefault="00E9633C" w:rsidP="007D67B1">
      <w:pPr>
        <w:numPr>
          <w:ilvl w:val="0"/>
          <w:numId w:val="34"/>
        </w:numPr>
        <w:spacing w:line="240" w:lineRule="auto"/>
        <w:ind w:left="357" w:hanging="357"/>
        <w:rPr>
          <w:rFonts w:ascii="Calibri" w:hAnsi="Calibri" w:cs="Arial"/>
          <w:color w:val="000000"/>
          <w:sz w:val="20"/>
          <w:szCs w:val="22"/>
        </w:rPr>
      </w:pPr>
      <w:r w:rsidRPr="009C2A16">
        <w:rPr>
          <w:rFonts w:ascii="Calibri" w:hAnsi="Calibri" w:cs="Arial"/>
          <w:color w:val="000000"/>
          <w:sz w:val="20"/>
          <w:szCs w:val="22"/>
        </w:rPr>
        <w:t xml:space="preserve">Załącznik nr </w:t>
      </w:r>
      <w:r w:rsidR="00EF2837">
        <w:rPr>
          <w:rFonts w:ascii="Calibri" w:hAnsi="Calibri" w:cs="Arial"/>
          <w:color w:val="000000"/>
          <w:sz w:val="20"/>
          <w:szCs w:val="22"/>
        </w:rPr>
        <w:t>4</w:t>
      </w:r>
      <w:r w:rsidRPr="009C2A16">
        <w:rPr>
          <w:rFonts w:ascii="Calibri" w:hAnsi="Calibri" w:cs="Arial"/>
          <w:color w:val="000000"/>
          <w:sz w:val="20"/>
          <w:szCs w:val="22"/>
        </w:rPr>
        <w:t xml:space="preserve">: </w:t>
      </w:r>
      <w:r w:rsidR="0058486E" w:rsidRPr="009C2A16">
        <w:rPr>
          <w:rFonts w:ascii="Calibri" w:hAnsi="Calibri" w:cs="Arial"/>
          <w:color w:val="000000"/>
          <w:sz w:val="20"/>
          <w:szCs w:val="22"/>
        </w:rPr>
        <w:t xml:space="preserve">Klauzula sankcyjna </w:t>
      </w:r>
    </w:p>
    <w:p w14:paraId="4F846A79" w14:textId="70C7A08E" w:rsidR="00EF2837" w:rsidRDefault="00EF2837" w:rsidP="00EF2837">
      <w:pPr>
        <w:numPr>
          <w:ilvl w:val="0"/>
          <w:numId w:val="34"/>
        </w:numPr>
        <w:spacing w:line="240" w:lineRule="auto"/>
        <w:ind w:left="357" w:hanging="357"/>
        <w:rPr>
          <w:rFonts w:ascii="Calibri" w:hAnsi="Calibri" w:cs="Arial"/>
          <w:color w:val="000000"/>
          <w:sz w:val="20"/>
          <w:szCs w:val="22"/>
        </w:rPr>
      </w:pPr>
      <w:r w:rsidRPr="00F05D71">
        <w:rPr>
          <w:rFonts w:ascii="Calibri" w:hAnsi="Calibri" w:cs="Arial"/>
          <w:color w:val="000000"/>
          <w:sz w:val="20"/>
          <w:szCs w:val="22"/>
        </w:rPr>
        <w:t xml:space="preserve">Załącznik nr </w:t>
      </w:r>
      <w:r>
        <w:rPr>
          <w:rFonts w:ascii="Calibri" w:hAnsi="Calibri" w:cs="Arial"/>
          <w:color w:val="000000"/>
          <w:sz w:val="20"/>
          <w:szCs w:val="22"/>
        </w:rPr>
        <w:t>5</w:t>
      </w:r>
      <w:r w:rsidRPr="00F05D71">
        <w:rPr>
          <w:rFonts w:ascii="Calibri" w:hAnsi="Calibri" w:cs="Arial"/>
          <w:color w:val="000000"/>
          <w:sz w:val="20"/>
          <w:szCs w:val="22"/>
        </w:rPr>
        <w:t>: Klauzula informacyjna Zamawiającego</w:t>
      </w:r>
    </w:p>
    <w:p w14:paraId="25F5831E" w14:textId="59537595" w:rsidR="00EF2837" w:rsidRPr="00950286" w:rsidRDefault="00EF2837" w:rsidP="00EF2837">
      <w:pPr>
        <w:numPr>
          <w:ilvl w:val="0"/>
          <w:numId w:val="34"/>
        </w:numPr>
        <w:spacing w:line="240" w:lineRule="auto"/>
        <w:ind w:left="357" w:hanging="357"/>
        <w:rPr>
          <w:rFonts w:asciiTheme="minorHAnsi" w:hAnsiTheme="minorHAnsi"/>
        </w:rPr>
      </w:pPr>
      <w:r w:rsidRPr="00950286">
        <w:rPr>
          <w:rFonts w:ascii="Calibri" w:hAnsi="Calibri" w:cs="Arial"/>
          <w:color w:val="000000"/>
          <w:sz w:val="20"/>
          <w:szCs w:val="22"/>
        </w:rPr>
        <w:t xml:space="preserve">Załącznik nr </w:t>
      </w:r>
      <w:r>
        <w:rPr>
          <w:rFonts w:ascii="Calibri" w:hAnsi="Calibri" w:cs="Arial"/>
          <w:color w:val="000000"/>
          <w:sz w:val="20"/>
          <w:szCs w:val="22"/>
        </w:rPr>
        <w:t>6:</w:t>
      </w:r>
      <w:r w:rsidRPr="00950286">
        <w:rPr>
          <w:rFonts w:ascii="Calibri" w:hAnsi="Calibri" w:cs="Arial"/>
          <w:color w:val="000000"/>
          <w:sz w:val="20"/>
          <w:szCs w:val="22"/>
        </w:rPr>
        <w:t xml:space="preserve"> Klauzula informacyjna Wykonawcy</w:t>
      </w:r>
      <w:r w:rsidRPr="001D582D">
        <w:rPr>
          <w:rStyle w:val="Odwoanieprzypisudolnego"/>
          <w:rFonts w:ascii="Calibri" w:hAnsi="Calibri"/>
          <w:color w:val="FF0000"/>
        </w:rPr>
        <w:footnoteReference w:id="10"/>
      </w:r>
    </w:p>
    <w:p w14:paraId="79ABBAC2" w14:textId="77777777" w:rsidR="00EF2837" w:rsidRPr="009C2A16" w:rsidRDefault="00EF2837" w:rsidP="00EF2837">
      <w:pPr>
        <w:spacing w:line="240" w:lineRule="auto"/>
        <w:ind w:left="357"/>
        <w:rPr>
          <w:rFonts w:ascii="Calibri" w:hAnsi="Calibri" w:cs="Arial"/>
          <w:color w:val="000000"/>
          <w:sz w:val="20"/>
          <w:szCs w:val="22"/>
        </w:rPr>
      </w:pPr>
    </w:p>
    <w:p w14:paraId="0A502962" w14:textId="0FD46816" w:rsidR="00E9633C" w:rsidRPr="009C2A16" w:rsidRDefault="008477CA" w:rsidP="005B37E2">
      <w:pPr>
        <w:spacing w:before="240" w:line="276" w:lineRule="auto"/>
        <w:ind w:left="284" w:hanging="284"/>
        <w:jc w:val="center"/>
        <w:rPr>
          <w:rFonts w:ascii="Calibri" w:hAnsi="Calibri" w:cs="Calibri"/>
          <w:b/>
          <w:szCs w:val="22"/>
        </w:rPr>
      </w:pPr>
      <w:r w:rsidRPr="009C2A16">
        <w:rPr>
          <w:rFonts w:ascii="Calibri" w:hAnsi="Calibri" w:cs="Arial"/>
          <w:b/>
          <w:color w:val="000000"/>
          <w:szCs w:val="22"/>
        </w:rPr>
        <w:t>ZAMAWIAJĄCY</w:t>
      </w:r>
      <w:r w:rsidR="00E9633C" w:rsidRPr="009C2A16">
        <w:rPr>
          <w:rFonts w:ascii="Calibri" w:hAnsi="Calibri" w:cs="Arial"/>
          <w:b/>
          <w:color w:val="000000"/>
          <w:szCs w:val="22"/>
        </w:rPr>
        <w:tab/>
      </w:r>
      <w:r w:rsidR="00E9633C" w:rsidRPr="009C2A16">
        <w:rPr>
          <w:rFonts w:ascii="Calibri" w:hAnsi="Calibri" w:cs="Arial"/>
          <w:b/>
          <w:color w:val="000000"/>
          <w:szCs w:val="22"/>
        </w:rPr>
        <w:tab/>
      </w:r>
      <w:r w:rsidR="00E9633C" w:rsidRPr="009C2A16">
        <w:rPr>
          <w:rFonts w:ascii="Calibri" w:hAnsi="Calibri" w:cs="Arial"/>
          <w:b/>
          <w:color w:val="000000"/>
          <w:szCs w:val="22"/>
        </w:rPr>
        <w:tab/>
      </w:r>
      <w:r w:rsidR="00E9633C" w:rsidRPr="009C2A16">
        <w:rPr>
          <w:rFonts w:ascii="Calibri" w:hAnsi="Calibri" w:cs="Arial"/>
          <w:b/>
          <w:color w:val="000000"/>
          <w:szCs w:val="22"/>
        </w:rPr>
        <w:tab/>
      </w:r>
      <w:r w:rsidR="00E9633C" w:rsidRPr="009C2A16">
        <w:rPr>
          <w:rFonts w:ascii="Calibri" w:hAnsi="Calibri" w:cs="Arial"/>
          <w:b/>
          <w:color w:val="000000"/>
          <w:szCs w:val="22"/>
        </w:rPr>
        <w:tab/>
      </w:r>
      <w:r w:rsidR="00E9633C" w:rsidRPr="009C2A16">
        <w:rPr>
          <w:rFonts w:ascii="Calibri" w:hAnsi="Calibri" w:cs="Arial"/>
          <w:b/>
          <w:color w:val="000000"/>
          <w:szCs w:val="22"/>
        </w:rPr>
        <w:tab/>
      </w:r>
      <w:bookmarkStart w:id="25" w:name="mip25065868"/>
      <w:bookmarkStart w:id="26" w:name="mip28895723"/>
      <w:bookmarkStart w:id="27" w:name="mip28895720"/>
      <w:bookmarkStart w:id="28" w:name="mip28895721"/>
      <w:bookmarkStart w:id="29" w:name="mip28895722"/>
      <w:bookmarkStart w:id="30" w:name="mip28895724"/>
      <w:bookmarkEnd w:id="25"/>
      <w:bookmarkEnd w:id="26"/>
      <w:bookmarkEnd w:id="27"/>
      <w:bookmarkEnd w:id="28"/>
      <w:bookmarkEnd w:id="29"/>
      <w:bookmarkEnd w:id="30"/>
      <w:r w:rsidRPr="009C2A16">
        <w:rPr>
          <w:rFonts w:ascii="Calibri" w:hAnsi="Calibri" w:cs="Arial"/>
          <w:b/>
          <w:color w:val="000000"/>
          <w:szCs w:val="22"/>
        </w:rPr>
        <w:t>WYKONAWCA</w:t>
      </w:r>
    </w:p>
    <w:p w14:paraId="40505843" w14:textId="77777777" w:rsidR="00E9633C" w:rsidRPr="009C2A16" w:rsidRDefault="00E9633C" w:rsidP="005B37E2">
      <w:pPr>
        <w:spacing w:line="276" w:lineRule="auto"/>
        <w:ind w:left="1701" w:hanging="1701"/>
        <w:rPr>
          <w:rFonts w:ascii="Calibri" w:hAnsi="Calibri" w:cs="Calibri"/>
          <w:b/>
          <w:szCs w:val="22"/>
        </w:rPr>
      </w:pPr>
    </w:p>
    <w:p w14:paraId="506940F6" w14:textId="270CA334" w:rsidR="00987DFA" w:rsidRPr="009C2A16" w:rsidRDefault="00987DFA">
      <w:pPr>
        <w:spacing w:line="240" w:lineRule="auto"/>
        <w:jc w:val="left"/>
        <w:rPr>
          <w:rFonts w:ascii="Calibri" w:hAnsi="Calibri" w:cs="Calibri"/>
          <w:b/>
          <w:szCs w:val="22"/>
        </w:rPr>
      </w:pPr>
      <w:r w:rsidRPr="009C2A16">
        <w:rPr>
          <w:rFonts w:ascii="Calibri" w:hAnsi="Calibri" w:cs="Calibri"/>
          <w:b/>
          <w:szCs w:val="22"/>
        </w:rPr>
        <w:br w:type="page"/>
      </w:r>
    </w:p>
    <w:p w14:paraId="3FC95350" w14:textId="5BD47691" w:rsidR="00EF2837" w:rsidRPr="00F05D71" w:rsidRDefault="00EF2837" w:rsidP="00EF2837">
      <w:pPr>
        <w:pStyle w:val="Nagwek1"/>
        <w:numPr>
          <w:ilvl w:val="0"/>
          <w:numId w:val="0"/>
        </w:numPr>
        <w:spacing w:before="120" w:after="0" w:line="240" w:lineRule="auto"/>
        <w:ind w:left="1418" w:hanging="1418"/>
        <w:rPr>
          <w:rFonts w:ascii="Calibri" w:hAnsi="Calibri" w:cs="Calibri"/>
          <w:b w:val="0"/>
          <w:caps w:val="0"/>
          <w:lang w:val="pl-PL"/>
        </w:rPr>
      </w:pPr>
      <w:r w:rsidRPr="00F05D71">
        <w:rPr>
          <w:rFonts w:ascii="Calibri" w:hAnsi="Calibri" w:cs="Calibri"/>
          <w:caps w:val="0"/>
          <w:lang w:val="pl-PL"/>
        </w:rPr>
        <w:lastRenderedPageBreak/>
        <w:t xml:space="preserve">Załącznik nr 1 </w:t>
      </w:r>
      <w:r w:rsidRPr="00F05D71">
        <w:rPr>
          <w:rFonts w:ascii="Calibri" w:hAnsi="Calibri" w:cs="Calibri"/>
          <w:caps w:val="0"/>
          <w:lang w:val="pl-PL"/>
        </w:rPr>
        <w:tab/>
      </w:r>
      <w:r w:rsidRPr="00F05D71">
        <w:rPr>
          <w:rFonts w:ascii="Calibri" w:hAnsi="Calibri" w:cs="Calibri"/>
          <w:b w:val="0"/>
          <w:caps w:val="0"/>
          <w:lang w:val="pl-PL"/>
        </w:rPr>
        <w:t xml:space="preserve">do Umowy Nr </w:t>
      </w:r>
      <w:r w:rsidRPr="0042660B">
        <w:rPr>
          <w:rFonts w:ascii="Calibri" w:hAnsi="Calibri" w:cs="Arial"/>
          <w:color w:val="000000"/>
          <w:szCs w:val="22"/>
          <w:lang w:val="pl-PL"/>
        </w:rPr>
        <w:t>PGE/WA/</w:t>
      </w:r>
      <w:r>
        <w:rPr>
          <w:rFonts w:ascii="Calibri" w:hAnsi="Calibri" w:cs="Arial"/>
          <w:color w:val="000000"/>
          <w:szCs w:val="22"/>
          <w:lang w:val="pl-PL"/>
        </w:rPr>
        <w:t>__</w:t>
      </w:r>
      <w:r w:rsidRPr="0042660B">
        <w:rPr>
          <w:rFonts w:ascii="Calibri" w:hAnsi="Calibri" w:cs="Arial"/>
          <w:color w:val="000000"/>
          <w:szCs w:val="22"/>
          <w:lang w:val="pl-PL"/>
        </w:rPr>
        <w:t>/202</w:t>
      </w:r>
      <w:r>
        <w:rPr>
          <w:rFonts w:ascii="Calibri" w:hAnsi="Calibri" w:cs="Arial"/>
          <w:color w:val="000000"/>
          <w:szCs w:val="22"/>
          <w:lang w:val="pl-PL"/>
        </w:rPr>
        <w:t>6</w:t>
      </w:r>
      <w:r w:rsidRPr="00F05D71">
        <w:rPr>
          <w:rFonts w:ascii="Calibri" w:hAnsi="Calibri" w:cs="Calibri"/>
          <w:b w:val="0"/>
          <w:caps w:val="0"/>
          <w:lang w:val="pl-PL"/>
        </w:rPr>
        <w:t xml:space="preserve"> w sprawie zamówienia na dostawę </w:t>
      </w:r>
      <w:r w:rsidRPr="00297384">
        <w:rPr>
          <w:rFonts w:ascii="Calibri" w:hAnsi="Calibri" w:cs="Calibri"/>
          <w:bCs/>
          <w:caps w:val="0"/>
          <w:lang w:val="pl-PL"/>
        </w:rPr>
        <w:t>roztworu wody amoniakalnej</w:t>
      </w:r>
      <w:r w:rsidRPr="00F05D71">
        <w:rPr>
          <w:rFonts w:ascii="Calibri" w:hAnsi="Calibri" w:cs="Calibri"/>
          <w:b w:val="0"/>
          <w:caps w:val="0"/>
          <w:lang w:val="pl-PL"/>
        </w:rPr>
        <w:t xml:space="preserve"> </w:t>
      </w:r>
      <w:r w:rsidRPr="00297384">
        <w:rPr>
          <w:rFonts w:ascii="Calibri" w:hAnsi="Calibri" w:cs="Calibri"/>
          <w:bCs/>
          <w:caps w:val="0"/>
          <w:lang w:val="pl-PL"/>
        </w:rPr>
        <w:t>(24%)</w:t>
      </w:r>
      <w:r>
        <w:rPr>
          <w:rFonts w:ascii="Calibri" w:hAnsi="Calibri" w:cs="Calibri"/>
          <w:b w:val="0"/>
          <w:caps w:val="0"/>
          <w:lang w:val="pl-PL"/>
        </w:rPr>
        <w:t xml:space="preserve"> – transport samochodowy (cysterny/autocysterny) – </w:t>
      </w:r>
      <w:r>
        <w:rPr>
          <w:rFonts w:ascii="Calibri" w:hAnsi="Calibri" w:cs="Calibri"/>
          <w:b w:val="0"/>
          <w:caps w:val="0"/>
          <w:lang w:val="pl-PL"/>
        </w:rPr>
        <w:br/>
      </w:r>
      <w:r w:rsidRPr="00F05D71">
        <w:rPr>
          <w:rFonts w:ascii="Calibri" w:hAnsi="Calibri" w:cs="Calibri"/>
          <w:b w:val="0"/>
          <w:caps w:val="0"/>
          <w:lang w:val="pl-PL"/>
        </w:rPr>
        <w:t xml:space="preserve">do PGE Gryfino Dolna Odra </w:t>
      </w:r>
      <w:r w:rsidR="003923FB">
        <w:rPr>
          <w:rFonts w:ascii="Calibri" w:hAnsi="Calibri" w:cs="Calibri"/>
          <w:b w:val="0"/>
          <w:caps w:val="0"/>
          <w:lang w:val="pl-PL"/>
        </w:rPr>
        <w:t>s</w:t>
      </w:r>
      <w:r w:rsidRPr="00F05D71">
        <w:rPr>
          <w:rFonts w:ascii="Calibri" w:hAnsi="Calibri" w:cs="Calibri"/>
          <w:b w:val="0"/>
          <w:caps w:val="0"/>
          <w:lang w:val="pl-PL"/>
        </w:rPr>
        <w:t xml:space="preserve">p. z o.o. </w:t>
      </w:r>
      <w:r>
        <w:rPr>
          <w:rFonts w:ascii="Calibri" w:hAnsi="Calibri" w:cs="Calibri"/>
          <w:b w:val="0"/>
          <w:caps w:val="0"/>
          <w:lang w:val="pl-PL"/>
        </w:rPr>
        <w:t xml:space="preserve">w latach 2026-2027 </w:t>
      </w:r>
      <w:r w:rsidRPr="00F05D71">
        <w:rPr>
          <w:rFonts w:ascii="Calibri" w:hAnsi="Calibri" w:cs="Calibri"/>
          <w:b w:val="0"/>
          <w:caps w:val="0"/>
          <w:lang w:val="pl-PL"/>
        </w:rPr>
        <w:t>– Wymagania jakościowe i</w:t>
      </w:r>
      <w:r>
        <w:rPr>
          <w:rFonts w:ascii="Calibri" w:hAnsi="Calibri" w:cs="Calibri"/>
          <w:b w:val="0"/>
          <w:caps w:val="0"/>
          <w:lang w:val="pl-PL"/>
        </w:rPr>
        <w:t> </w:t>
      </w:r>
      <w:r w:rsidRPr="00F05D71">
        <w:rPr>
          <w:rFonts w:ascii="Calibri" w:hAnsi="Calibri" w:cs="Calibri"/>
          <w:b w:val="0"/>
          <w:caps w:val="0"/>
          <w:lang w:val="pl-PL"/>
        </w:rPr>
        <w:t>warunki dostaw Przedmiotu Umowy</w:t>
      </w:r>
    </w:p>
    <w:p w14:paraId="298DED6B" w14:textId="77777777" w:rsidR="00EF2837" w:rsidRDefault="00EF2837" w:rsidP="00EF2837">
      <w:pPr>
        <w:jc w:val="center"/>
        <w:rPr>
          <w:rFonts w:asciiTheme="minorHAnsi" w:hAnsiTheme="minorHAnsi"/>
          <w:b/>
        </w:rPr>
      </w:pPr>
    </w:p>
    <w:p w14:paraId="44D9F50B" w14:textId="25D98432" w:rsidR="00EF2837" w:rsidRPr="001D582D" w:rsidRDefault="00EF2837" w:rsidP="00EF2837">
      <w:pPr>
        <w:jc w:val="center"/>
        <w:rPr>
          <w:rFonts w:ascii="Calibri" w:hAnsi="Calibri"/>
          <w:b/>
          <w:caps/>
        </w:rPr>
      </w:pPr>
      <w:r w:rsidRPr="001D582D">
        <w:rPr>
          <w:rFonts w:asciiTheme="minorHAnsi" w:hAnsiTheme="minorHAnsi"/>
          <w:b/>
        </w:rPr>
        <w:t>(Opis Przedmiotu Umowy stanowi</w:t>
      </w:r>
      <w:r w:rsidR="00A43341">
        <w:rPr>
          <w:rFonts w:asciiTheme="minorHAnsi" w:hAnsiTheme="minorHAnsi"/>
          <w:b/>
        </w:rPr>
        <w:t xml:space="preserve"> </w:t>
      </w:r>
      <w:r w:rsidRPr="001D582D">
        <w:rPr>
          <w:rFonts w:asciiTheme="minorHAnsi" w:hAnsiTheme="minorHAnsi"/>
          <w:b/>
        </w:rPr>
        <w:t>Załącznik 1. do SWZ.)</w:t>
      </w:r>
    </w:p>
    <w:p w14:paraId="789A724C" w14:textId="77777777" w:rsidR="00EF2837" w:rsidRPr="00F05D71" w:rsidRDefault="00EF2837" w:rsidP="00EF2837">
      <w:pPr>
        <w:rPr>
          <w:b/>
          <w:caps/>
        </w:rPr>
      </w:pPr>
    </w:p>
    <w:p w14:paraId="581FBC81" w14:textId="77777777" w:rsidR="00EF2837" w:rsidRPr="00F05D71" w:rsidRDefault="00EF2837" w:rsidP="00EF2837">
      <w:pPr>
        <w:spacing w:line="240" w:lineRule="auto"/>
        <w:jc w:val="left"/>
        <w:rPr>
          <w:rFonts w:asciiTheme="minorHAnsi" w:hAnsiTheme="minorHAnsi" w:cstheme="minorHAnsi"/>
          <w:b/>
          <w:kern w:val="28"/>
          <w:szCs w:val="22"/>
        </w:rPr>
      </w:pPr>
      <w:r w:rsidRPr="00F05D71">
        <w:rPr>
          <w:rFonts w:asciiTheme="minorHAnsi" w:hAnsiTheme="minorHAnsi" w:cstheme="minorHAnsi"/>
          <w:caps/>
          <w:szCs w:val="22"/>
        </w:rPr>
        <w:br w:type="page"/>
      </w:r>
    </w:p>
    <w:p w14:paraId="009D46EF" w14:textId="00D59031" w:rsidR="00EF2837" w:rsidRPr="00F05D71" w:rsidRDefault="00EF2837" w:rsidP="00EF2837">
      <w:pPr>
        <w:pStyle w:val="Nagwek1"/>
        <w:numPr>
          <w:ilvl w:val="0"/>
          <w:numId w:val="0"/>
        </w:numPr>
        <w:spacing w:before="120" w:after="0" w:line="240" w:lineRule="auto"/>
        <w:ind w:left="1418" w:hanging="1418"/>
        <w:rPr>
          <w:rFonts w:ascii="Calibri" w:hAnsi="Calibri" w:cs="Calibri"/>
          <w:b w:val="0"/>
          <w:caps w:val="0"/>
          <w:lang w:val="pl-PL"/>
        </w:rPr>
      </w:pPr>
      <w:r w:rsidRPr="00F05D71">
        <w:rPr>
          <w:rFonts w:ascii="Calibri" w:hAnsi="Calibri" w:cs="Calibri"/>
          <w:caps w:val="0"/>
          <w:lang w:val="pl-PL"/>
        </w:rPr>
        <w:lastRenderedPageBreak/>
        <w:t xml:space="preserve">Załącznik nr 2 </w:t>
      </w:r>
      <w:r w:rsidRPr="00F05D71">
        <w:rPr>
          <w:rFonts w:ascii="Calibri" w:hAnsi="Calibri" w:cs="Calibri"/>
          <w:caps w:val="0"/>
          <w:lang w:val="pl-PL"/>
        </w:rPr>
        <w:tab/>
      </w:r>
      <w:r w:rsidRPr="00F05D71">
        <w:rPr>
          <w:rFonts w:ascii="Calibri" w:hAnsi="Calibri" w:cs="Calibri"/>
          <w:b w:val="0"/>
          <w:caps w:val="0"/>
          <w:lang w:val="pl-PL"/>
        </w:rPr>
        <w:t xml:space="preserve">do Umowy Nr </w:t>
      </w:r>
      <w:r w:rsidRPr="0042660B">
        <w:rPr>
          <w:rFonts w:ascii="Calibri" w:hAnsi="Calibri" w:cs="Arial"/>
          <w:color w:val="000000"/>
          <w:szCs w:val="22"/>
          <w:lang w:val="pl-PL"/>
        </w:rPr>
        <w:t>PGE/WA/</w:t>
      </w:r>
      <w:r>
        <w:rPr>
          <w:rFonts w:ascii="Calibri" w:hAnsi="Calibri" w:cs="Arial"/>
          <w:color w:val="000000"/>
          <w:szCs w:val="22"/>
          <w:lang w:val="pl-PL"/>
        </w:rPr>
        <w:t>__</w:t>
      </w:r>
      <w:r w:rsidRPr="0042660B">
        <w:rPr>
          <w:rFonts w:ascii="Calibri" w:hAnsi="Calibri" w:cs="Arial"/>
          <w:color w:val="000000"/>
          <w:szCs w:val="22"/>
          <w:lang w:val="pl-PL"/>
        </w:rPr>
        <w:t>/202</w:t>
      </w:r>
      <w:r>
        <w:rPr>
          <w:rFonts w:ascii="Calibri" w:hAnsi="Calibri" w:cs="Arial"/>
          <w:color w:val="000000"/>
          <w:szCs w:val="22"/>
          <w:lang w:val="pl-PL"/>
        </w:rPr>
        <w:t>6</w:t>
      </w:r>
      <w:r w:rsidRPr="00F05D71">
        <w:rPr>
          <w:rFonts w:ascii="Calibri" w:hAnsi="Calibri" w:cs="Calibri"/>
          <w:b w:val="0"/>
          <w:caps w:val="0"/>
          <w:lang w:val="pl-PL"/>
        </w:rPr>
        <w:t xml:space="preserve"> w sprawie zamówienia na dostawę </w:t>
      </w:r>
      <w:r w:rsidRPr="00297384">
        <w:rPr>
          <w:rFonts w:ascii="Calibri" w:hAnsi="Calibri" w:cs="Calibri"/>
          <w:bCs/>
          <w:caps w:val="0"/>
          <w:lang w:val="pl-PL"/>
        </w:rPr>
        <w:t>roztworu wody amoniakalnej</w:t>
      </w:r>
      <w:r w:rsidRPr="00F05D71">
        <w:rPr>
          <w:rFonts w:ascii="Calibri" w:hAnsi="Calibri" w:cs="Calibri"/>
          <w:b w:val="0"/>
          <w:caps w:val="0"/>
          <w:lang w:val="pl-PL"/>
        </w:rPr>
        <w:t xml:space="preserve"> </w:t>
      </w:r>
      <w:r w:rsidRPr="00297384">
        <w:rPr>
          <w:rFonts w:ascii="Calibri" w:hAnsi="Calibri" w:cs="Calibri"/>
          <w:bCs/>
          <w:caps w:val="0"/>
          <w:lang w:val="pl-PL"/>
        </w:rPr>
        <w:t>(24%)</w:t>
      </w:r>
      <w:r>
        <w:rPr>
          <w:rFonts w:ascii="Calibri" w:hAnsi="Calibri" w:cs="Calibri"/>
          <w:b w:val="0"/>
          <w:caps w:val="0"/>
          <w:lang w:val="pl-PL"/>
        </w:rPr>
        <w:t xml:space="preserve"> – transport samochodowy (cysterny/autocysterny) – </w:t>
      </w:r>
      <w:r>
        <w:rPr>
          <w:rFonts w:ascii="Calibri" w:hAnsi="Calibri" w:cs="Calibri"/>
          <w:b w:val="0"/>
          <w:caps w:val="0"/>
          <w:lang w:val="pl-PL"/>
        </w:rPr>
        <w:br/>
      </w:r>
      <w:r w:rsidRPr="00F05D71">
        <w:rPr>
          <w:rFonts w:ascii="Calibri" w:hAnsi="Calibri" w:cs="Calibri"/>
          <w:b w:val="0"/>
          <w:caps w:val="0"/>
          <w:lang w:val="pl-PL"/>
        </w:rPr>
        <w:t xml:space="preserve">do PGE Gryfino Dolna Odra </w:t>
      </w:r>
      <w:r w:rsidR="003923FB">
        <w:rPr>
          <w:rFonts w:ascii="Calibri" w:hAnsi="Calibri" w:cs="Calibri"/>
          <w:b w:val="0"/>
          <w:caps w:val="0"/>
          <w:lang w:val="pl-PL"/>
        </w:rPr>
        <w:t>s</w:t>
      </w:r>
      <w:r w:rsidRPr="00F05D71">
        <w:rPr>
          <w:rFonts w:ascii="Calibri" w:hAnsi="Calibri" w:cs="Calibri"/>
          <w:b w:val="0"/>
          <w:caps w:val="0"/>
          <w:lang w:val="pl-PL"/>
        </w:rPr>
        <w:t xml:space="preserve">p. z o.o. </w:t>
      </w:r>
      <w:r>
        <w:rPr>
          <w:rFonts w:ascii="Calibri" w:hAnsi="Calibri" w:cs="Calibri"/>
          <w:b w:val="0"/>
          <w:caps w:val="0"/>
          <w:lang w:val="pl-PL"/>
        </w:rPr>
        <w:t>w latach 2026-2027</w:t>
      </w:r>
      <w:r w:rsidRPr="00F05D71">
        <w:rPr>
          <w:rFonts w:ascii="Calibri" w:hAnsi="Calibri" w:cs="Calibri"/>
          <w:b w:val="0"/>
          <w:caps w:val="0"/>
          <w:lang w:val="pl-PL"/>
        </w:rPr>
        <w:t>.</w:t>
      </w:r>
    </w:p>
    <w:p w14:paraId="5EEC5599" w14:textId="77777777" w:rsidR="00EF2837" w:rsidRDefault="00EF2837" w:rsidP="00EF2837">
      <w:pPr>
        <w:suppressAutoHyphens/>
        <w:autoSpaceDE w:val="0"/>
        <w:autoSpaceDN w:val="0"/>
        <w:spacing w:line="240" w:lineRule="auto"/>
        <w:ind w:left="142" w:right="91"/>
        <w:jc w:val="center"/>
        <w:rPr>
          <w:rFonts w:asciiTheme="minorHAnsi" w:eastAsia="Arial" w:hAnsiTheme="minorHAnsi" w:cstheme="minorHAnsi"/>
          <w:b/>
          <w:szCs w:val="22"/>
        </w:rPr>
      </w:pPr>
    </w:p>
    <w:p w14:paraId="2CB6F4B3" w14:textId="178831D4" w:rsidR="00EF2837" w:rsidRPr="00297384" w:rsidRDefault="00EF2837" w:rsidP="00EF2837">
      <w:pPr>
        <w:suppressAutoHyphens/>
        <w:autoSpaceDE w:val="0"/>
        <w:autoSpaceDN w:val="0"/>
        <w:spacing w:line="240" w:lineRule="auto"/>
        <w:ind w:left="142" w:right="91"/>
        <w:jc w:val="center"/>
        <w:rPr>
          <w:rFonts w:asciiTheme="minorHAnsi" w:eastAsia="Arial" w:hAnsiTheme="minorHAnsi" w:cstheme="minorHAnsi"/>
          <w:b/>
          <w:szCs w:val="22"/>
        </w:rPr>
      </w:pPr>
      <w:r w:rsidRPr="00297384">
        <w:rPr>
          <w:rFonts w:asciiTheme="minorHAnsi" w:eastAsia="Arial" w:hAnsiTheme="minorHAnsi" w:cstheme="minorHAnsi"/>
          <w:b/>
          <w:szCs w:val="22"/>
        </w:rPr>
        <w:t xml:space="preserve">Osoby upoważnione do realizacji czynności wynikających z zapisów Umowy </w:t>
      </w:r>
      <w:r w:rsidRPr="00297384">
        <w:rPr>
          <w:rFonts w:asciiTheme="minorHAnsi" w:eastAsia="Arial" w:hAnsiTheme="minorHAnsi" w:cstheme="minorHAnsi"/>
          <w:b/>
          <w:szCs w:val="22"/>
        </w:rPr>
        <w:br/>
        <w:t>oraz adresy wysyłkowe i dane do fakturowania</w:t>
      </w:r>
    </w:p>
    <w:p w14:paraId="01D64183" w14:textId="77777777" w:rsidR="00EF2837" w:rsidRPr="00297384" w:rsidRDefault="00EF2837" w:rsidP="00EF2837">
      <w:pPr>
        <w:suppressAutoHyphens/>
        <w:autoSpaceDE w:val="0"/>
        <w:autoSpaceDN w:val="0"/>
        <w:spacing w:before="5" w:line="240" w:lineRule="auto"/>
        <w:jc w:val="left"/>
        <w:rPr>
          <w:rFonts w:asciiTheme="minorHAnsi" w:eastAsia="Arial" w:hAnsiTheme="minorHAnsi" w:cstheme="minorHAnsi"/>
          <w:b/>
          <w:szCs w:val="22"/>
        </w:rPr>
      </w:pPr>
    </w:p>
    <w:p w14:paraId="139BEC56" w14:textId="77777777" w:rsidR="00EF2837" w:rsidRPr="00297384" w:rsidRDefault="00EF2837" w:rsidP="00EF2837">
      <w:pPr>
        <w:widowControl w:val="0"/>
        <w:numPr>
          <w:ilvl w:val="0"/>
          <w:numId w:val="145"/>
        </w:numPr>
        <w:tabs>
          <w:tab w:val="left" w:pos="284"/>
        </w:tabs>
        <w:suppressAutoHyphens/>
        <w:autoSpaceDE w:val="0"/>
        <w:autoSpaceDN w:val="0"/>
        <w:spacing w:before="118" w:line="259" w:lineRule="auto"/>
        <w:ind w:left="284" w:right="-49" w:hanging="284"/>
        <w:jc w:val="left"/>
        <w:rPr>
          <w:rFonts w:asciiTheme="minorHAnsi" w:eastAsia="Arial" w:hAnsiTheme="minorHAnsi" w:cstheme="minorHAnsi"/>
          <w:b/>
          <w:szCs w:val="22"/>
        </w:rPr>
      </w:pPr>
      <w:r w:rsidRPr="00297384">
        <w:rPr>
          <w:rFonts w:asciiTheme="minorHAnsi" w:eastAsia="Arial" w:hAnsiTheme="minorHAnsi" w:cstheme="minorHAnsi"/>
          <w:b/>
          <w:szCs w:val="22"/>
        </w:rPr>
        <w:t xml:space="preserve">Osoby upoważnione do składania i przyjmowania oświadczeń ze </w:t>
      </w:r>
      <w:r w:rsidRPr="00297384">
        <w:rPr>
          <w:rFonts w:asciiTheme="minorHAnsi" w:eastAsia="Arial" w:hAnsiTheme="minorHAnsi" w:cstheme="minorHAnsi"/>
          <w:b/>
          <w:spacing w:val="-1"/>
          <w:szCs w:val="22"/>
        </w:rPr>
        <w:t xml:space="preserve">strony </w:t>
      </w:r>
      <w:r w:rsidRPr="00297384">
        <w:rPr>
          <w:rFonts w:asciiTheme="minorHAnsi" w:eastAsia="Arial" w:hAnsiTheme="minorHAnsi" w:cstheme="minorHAnsi"/>
          <w:b/>
          <w:szCs w:val="22"/>
        </w:rPr>
        <w:t>Zamawiającego.</w:t>
      </w:r>
    </w:p>
    <w:p w14:paraId="5FC661BE" w14:textId="77777777" w:rsidR="00EF2837" w:rsidRPr="00297384" w:rsidRDefault="00EF2837" w:rsidP="00EF2837">
      <w:pPr>
        <w:tabs>
          <w:tab w:val="left" w:pos="284"/>
        </w:tabs>
        <w:suppressAutoHyphens/>
        <w:autoSpaceDE w:val="0"/>
        <w:autoSpaceDN w:val="0"/>
        <w:spacing w:before="118" w:line="259" w:lineRule="auto"/>
        <w:ind w:left="284" w:right="-49" w:hanging="284"/>
        <w:rPr>
          <w:rFonts w:asciiTheme="minorHAnsi" w:eastAsia="Arial" w:hAnsiTheme="minorHAnsi" w:cstheme="minorHAnsi"/>
          <w:szCs w:val="22"/>
        </w:rPr>
      </w:pPr>
      <w:r w:rsidRPr="00297384">
        <w:rPr>
          <w:rFonts w:asciiTheme="minorHAnsi" w:eastAsia="Arial" w:hAnsiTheme="minorHAnsi" w:cstheme="minorHAnsi"/>
          <w:szCs w:val="22"/>
        </w:rPr>
        <w:tab/>
        <w:t>Osobami upoważnionymi do składania i przyjmowania ze skutkiem dla Zamawiającego oświadczeń</w:t>
      </w:r>
      <w:r w:rsidRPr="00297384">
        <w:rPr>
          <w:rFonts w:asciiTheme="minorHAnsi" w:eastAsia="Arial" w:hAnsiTheme="minorHAnsi" w:cstheme="minorHAnsi"/>
          <w:spacing w:val="-12"/>
          <w:szCs w:val="22"/>
        </w:rPr>
        <w:t xml:space="preserve"> </w:t>
      </w:r>
      <w:r w:rsidRPr="00297384">
        <w:rPr>
          <w:rFonts w:asciiTheme="minorHAnsi" w:eastAsia="Arial" w:hAnsiTheme="minorHAnsi" w:cstheme="minorHAnsi"/>
          <w:szCs w:val="22"/>
        </w:rPr>
        <w:t>(pisemnych,</w:t>
      </w:r>
      <w:r w:rsidRPr="00297384">
        <w:rPr>
          <w:rFonts w:asciiTheme="minorHAnsi" w:eastAsia="Arial" w:hAnsiTheme="minorHAnsi" w:cstheme="minorHAnsi"/>
          <w:spacing w:val="-13"/>
          <w:szCs w:val="22"/>
        </w:rPr>
        <w:t xml:space="preserve"> </w:t>
      </w:r>
      <w:r w:rsidRPr="00297384">
        <w:rPr>
          <w:rFonts w:asciiTheme="minorHAnsi" w:eastAsia="Arial" w:hAnsiTheme="minorHAnsi" w:cstheme="minorHAnsi"/>
          <w:szCs w:val="22"/>
        </w:rPr>
        <w:t>mailowych</w:t>
      </w:r>
      <w:r w:rsidRPr="00297384">
        <w:rPr>
          <w:rFonts w:asciiTheme="minorHAnsi" w:eastAsia="Arial" w:hAnsiTheme="minorHAnsi" w:cstheme="minorHAnsi"/>
          <w:spacing w:val="-12"/>
          <w:szCs w:val="22"/>
        </w:rPr>
        <w:t xml:space="preserve"> </w:t>
      </w:r>
      <w:r w:rsidRPr="00297384">
        <w:rPr>
          <w:rFonts w:asciiTheme="minorHAnsi" w:eastAsia="Arial" w:hAnsiTheme="minorHAnsi" w:cstheme="minorHAnsi"/>
          <w:szCs w:val="22"/>
        </w:rPr>
        <w:t>oraz</w:t>
      </w:r>
      <w:r w:rsidRPr="00297384">
        <w:rPr>
          <w:rFonts w:asciiTheme="minorHAnsi" w:eastAsia="Arial" w:hAnsiTheme="minorHAnsi" w:cstheme="minorHAnsi"/>
          <w:spacing w:val="-12"/>
          <w:szCs w:val="22"/>
        </w:rPr>
        <w:t xml:space="preserve"> </w:t>
      </w:r>
      <w:r w:rsidRPr="00297384">
        <w:rPr>
          <w:rFonts w:asciiTheme="minorHAnsi" w:eastAsia="Arial" w:hAnsiTheme="minorHAnsi" w:cstheme="minorHAnsi"/>
          <w:szCs w:val="22"/>
        </w:rPr>
        <w:t>telefonicznych)</w:t>
      </w:r>
      <w:r w:rsidRPr="00297384">
        <w:rPr>
          <w:rFonts w:asciiTheme="minorHAnsi" w:eastAsia="Arial" w:hAnsiTheme="minorHAnsi" w:cstheme="minorHAnsi"/>
          <w:spacing w:val="-11"/>
          <w:szCs w:val="22"/>
        </w:rPr>
        <w:t xml:space="preserve"> </w:t>
      </w:r>
      <w:r w:rsidRPr="00297384">
        <w:rPr>
          <w:rFonts w:asciiTheme="minorHAnsi" w:eastAsia="Arial" w:hAnsiTheme="minorHAnsi" w:cstheme="minorHAnsi"/>
          <w:szCs w:val="22"/>
        </w:rPr>
        <w:t>dotyczących</w:t>
      </w:r>
      <w:r w:rsidRPr="00297384">
        <w:rPr>
          <w:rFonts w:asciiTheme="minorHAnsi" w:eastAsia="Arial" w:hAnsiTheme="minorHAnsi" w:cstheme="minorHAnsi"/>
          <w:spacing w:val="-12"/>
          <w:szCs w:val="22"/>
        </w:rPr>
        <w:t xml:space="preserve"> </w:t>
      </w:r>
      <w:r w:rsidRPr="00297384">
        <w:rPr>
          <w:rFonts w:asciiTheme="minorHAnsi" w:eastAsia="Arial" w:hAnsiTheme="minorHAnsi" w:cstheme="minorHAnsi"/>
          <w:szCs w:val="22"/>
        </w:rPr>
        <w:t>realizacji</w:t>
      </w:r>
      <w:r w:rsidRPr="00297384">
        <w:rPr>
          <w:rFonts w:asciiTheme="minorHAnsi" w:eastAsia="Arial" w:hAnsiTheme="minorHAnsi" w:cstheme="minorHAnsi"/>
          <w:spacing w:val="-13"/>
          <w:szCs w:val="22"/>
        </w:rPr>
        <w:t xml:space="preserve"> </w:t>
      </w:r>
      <w:r w:rsidRPr="00297384">
        <w:rPr>
          <w:rFonts w:asciiTheme="minorHAnsi" w:eastAsia="Arial" w:hAnsiTheme="minorHAnsi" w:cstheme="minorHAnsi"/>
          <w:szCs w:val="22"/>
        </w:rPr>
        <w:t>postanowień Umowy są osoby wymienione w poniższej</w:t>
      </w:r>
      <w:r w:rsidRPr="00297384">
        <w:rPr>
          <w:rFonts w:asciiTheme="minorHAnsi" w:eastAsia="Arial" w:hAnsiTheme="minorHAnsi" w:cstheme="minorHAnsi"/>
          <w:spacing w:val="-11"/>
          <w:szCs w:val="22"/>
        </w:rPr>
        <w:t xml:space="preserve"> </w:t>
      </w:r>
      <w:r w:rsidRPr="00297384">
        <w:rPr>
          <w:rFonts w:asciiTheme="minorHAnsi" w:eastAsia="Arial" w:hAnsiTheme="minorHAnsi" w:cstheme="minorHAnsi"/>
          <w:szCs w:val="22"/>
        </w:rPr>
        <w:t>tabeli.</w:t>
      </w:r>
    </w:p>
    <w:p w14:paraId="58A09B96" w14:textId="77777777" w:rsidR="00EF2837" w:rsidRPr="00297384" w:rsidRDefault="00EF2837" w:rsidP="00EF2837">
      <w:pPr>
        <w:tabs>
          <w:tab w:val="left" w:pos="540"/>
        </w:tabs>
        <w:suppressAutoHyphens/>
        <w:autoSpaceDE w:val="0"/>
        <w:autoSpaceDN w:val="0"/>
        <w:spacing w:before="9" w:line="240" w:lineRule="auto"/>
        <w:ind w:right="-49" w:hanging="540"/>
        <w:jc w:val="left"/>
        <w:rPr>
          <w:rFonts w:asciiTheme="minorHAnsi" w:eastAsia="Arial" w:hAnsiTheme="minorHAnsi" w:cstheme="minorHAnsi"/>
          <w:b/>
          <w:szCs w:val="22"/>
        </w:rPr>
      </w:pPr>
    </w:p>
    <w:tbl>
      <w:tblPr>
        <w:tblStyle w:val="TableNormal"/>
        <w:tblW w:w="4846" w:type="pct"/>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88"/>
        <w:gridCol w:w="2207"/>
        <w:gridCol w:w="3526"/>
      </w:tblGrid>
      <w:tr w:rsidR="00EF2837" w:rsidRPr="00297384" w14:paraId="03192E46" w14:textId="77777777" w:rsidTr="007C5411">
        <w:trPr>
          <w:trHeight w:val="20"/>
        </w:trPr>
        <w:tc>
          <w:tcPr>
            <w:tcW w:w="1787" w:type="pct"/>
            <w:vAlign w:val="center"/>
          </w:tcPr>
          <w:p w14:paraId="247DBEAF" w14:textId="77777777" w:rsidR="00EF2837" w:rsidRPr="00E53BC1" w:rsidRDefault="00EF2837" w:rsidP="007C5411">
            <w:pPr>
              <w:tabs>
                <w:tab w:val="left" w:pos="540"/>
              </w:tabs>
              <w:suppressAutoHyphens/>
              <w:autoSpaceDE w:val="0"/>
              <w:autoSpaceDN w:val="0"/>
              <w:spacing w:line="240" w:lineRule="auto"/>
              <w:ind w:left="-1" w:right="-49" w:firstLine="1"/>
              <w:jc w:val="center"/>
              <w:rPr>
                <w:rFonts w:eastAsia="Arial" w:cstheme="minorHAnsi"/>
                <w:b/>
                <w:szCs w:val="22"/>
                <w:lang w:val="pl-PL"/>
              </w:rPr>
            </w:pPr>
            <w:r w:rsidRPr="00E53BC1">
              <w:rPr>
                <w:rFonts w:eastAsia="Arial" w:cstheme="minorHAnsi"/>
                <w:b/>
                <w:szCs w:val="22"/>
                <w:lang w:val="pl-PL"/>
              </w:rPr>
              <w:t>Imię i Nazwisko/Stanowisko</w:t>
            </w:r>
          </w:p>
        </w:tc>
        <w:tc>
          <w:tcPr>
            <w:tcW w:w="1237" w:type="pct"/>
            <w:vAlign w:val="center"/>
          </w:tcPr>
          <w:p w14:paraId="0708F65A" w14:textId="77777777" w:rsidR="00EF2837" w:rsidRPr="00E53BC1" w:rsidRDefault="00EF2837" w:rsidP="007C5411">
            <w:pPr>
              <w:tabs>
                <w:tab w:val="left" w:pos="540"/>
              </w:tabs>
              <w:suppressAutoHyphens/>
              <w:autoSpaceDE w:val="0"/>
              <w:autoSpaceDN w:val="0"/>
              <w:spacing w:line="240" w:lineRule="auto"/>
              <w:ind w:left="64" w:right="-49" w:hanging="67"/>
              <w:jc w:val="center"/>
              <w:rPr>
                <w:rFonts w:eastAsia="Arial" w:cstheme="minorHAnsi"/>
                <w:b/>
                <w:szCs w:val="22"/>
                <w:lang w:val="pl-PL"/>
              </w:rPr>
            </w:pPr>
            <w:r w:rsidRPr="00E53BC1">
              <w:rPr>
                <w:rFonts w:eastAsia="Arial" w:cstheme="minorHAnsi"/>
                <w:b/>
                <w:szCs w:val="22"/>
                <w:lang w:val="pl-PL"/>
              </w:rPr>
              <w:t>Telefon</w:t>
            </w:r>
          </w:p>
        </w:tc>
        <w:tc>
          <w:tcPr>
            <w:tcW w:w="1976" w:type="pct"/>
            <w:vAlign w:val="center"/>
          </w:tcPr>
          <w:p w14:paraId="7DDF85B3" w14:textId="77777777" w:rsidR="00EF2837" w:rsidRPr="00297384" w:rsidRDefault="00EF2837" w:rsidP="007C5411">
            <w:pPr>
              <w:tabs>
                <w:tab w:val="left" w:pos="540"/>
              </w:tabs>
              <w:suppressAutoHyphens/>
              <w:autoSpaceDE w:val="0"/>
              <w:autoSpaceDN w:val="0"/>
              <w:spacing w:line="240" w:lineRule="auto"/>
              <w:ind w:left="64" w:right="-49" w:hanging="67"/>
              <w:jc w:val="center"/>
              <w:rPr>
                <w:rFonts w:eastAsia="Arial" w:cstheme="minorHAnsi"/>
                <w:b/>
                <w:szCs w:val="22"/>
              </w:rPr>
            </w:pPr>
            <w:r w:rsidRPr="00297384">
              <w:rPr>
                <w:rFonts w:eastAsia="Arial" w:cstheme="minorHAnsi"/>
                <w:b/>
                <w:szCs w:val="22"/>
              </w:rPr>
              <w:t>e-mail</w:t>
            </w:r>
          </w:p>
        </w:tc>
      </w:tr>
      <w:tr w:rsidR="00EF2837" w:rsidRPr="00297384" w14:paraId="3C34DB6C" w14:textId="77777777" w:rsidTr="007C5411">
        <w:trPr>
          <w:trHeight w:val="20"/>
        </w:trPr>
        <w:tc>
          <w:tcPr>
            <w:tcW w:w="5000" w:type="pct"/>
            <w:gridSpan w:val="3"/>
            <w:vAlign w:val="center"/>
          </w:tcPr>
          <w:p w14:paraId="7810EBD9" w14:textId="77777777" w:rsidR="00EF2837" w:rsidRPr="00297384" w:rsidRDefault="00EF2837" w:rsidP="00EF2837">
            <w:pPr>
              <w:numPr>
                <w:ilvl w:val="0"/>
                <w:numId w:val="146"/>
              </w:numPr>
              <w:tabs>
                <w:tab w:val="left" w:pos="540"/>
                <w:tab w:val="left" w:pos="566"/>
              </w:tabs>
              <w:suppressAutoHyphens/>
              <w:autoSpaceDE w:val="0"/>
              <w:autoSpaceDN w:val="0"/>
              <w:spacing w:line="240" w:lineRule="auto"/>
              <w:ind w:left="424" w:right="-49" w:hanging="142"/>
              <w:jc w:val="left"/>
              <w:rPr>
                <w:rFonts w:eastAsia="Arial" w:cstheme="minorHAnsi"/>
                <w:b/>
                <w:szCs w:val="22"/>
                <w:lang w:val="pl-PL"/>
              </w:rPr>
            </w:pPr>
            <w:r w:rsidRPr="00297384">
              <w:rPr>
                <w:rFonts w:eastAsia="Arial" w:cstheme="minorHAnsi"/>
                <w:b/>
                <w:szCs w:val="22"/>
                <w:lang w:val="pl-PL"/>
              </w:rPr>
              <w:t>W kwestiach dotyczących realizacji postanowień Umowy</w:t>
            </w:r>
          </w:p>
        </w:tc>
      </w:tr>
      <w:tr w:rsidR="00EF2837" w:rsidRPr="00297384" w14:paraId="6A71D823" w14:textId="77777777" w:rsidTr="007C5411">
        <w:trPr>
          <w:trHeight w:val="20"/>
        </w:trPr>
        <w:tc>
          <w:tcPr>
            <w:tcW w:w="1787" w:type="pct"/>
            <w:vAlign w:val="center"/>
          </w:tcPr>
          <w:p w14:paraId="52D284E4" w14:textId="77777777" w:rsidR="00EF2837" w:rsidRPr="00297384" w:rsidRDefault="00EF2837" w:rsidP="007C5411">
            <w:pPr>
              <w:tabs>
                <w:tab w:val="left" w:pos="540"/>
              </w:tabs>
              <w:suppressAutoHyphens/>
              <w:autoSpaceDE w:val="0"/>
              <w:autoSpaceDN w:val="0"/>
              <w:spacing w:line="240" w:lineRule="auto"/>
              <w:ind w:left="67" w:right="-49" w:hanging="540"/>
              <w:jc w:val="center"/>
              <w:rPr>
                <w:rFonts w:eastAsia="Arial" w:cstheme="minorHAnsi"/>
                <w:szCs w:val="22"/>
                <w:lang w:val="pl-PL"/>
              </w:rPr>
            </w:pPr>
          </w:p>
        </w:tc>
        <w:tc>
          <w:tcPr>
            <w:tcW w:w="1237" w:type="pct"/>
            <w:vAlign w:val="center"/>
          </w:tcPr>
          <w:p w14:paraId="714103AE"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eastAsia="Arial" w:cstheme="minorHAnsi"/>
                <w:szCs w:val="22"/>
                <w:lang w:val="pl-PL"/>
              </w:rPr>
            </w:pPr>
          </w:p>
        </w:tc>
        <w:tc>
          <w:tcPr>
            <w:tcW w:w="1976" w:type="pct"/>
            <w:vAlign w:val="center"/>
          </w:tcPr>
          <w:p w14:paraId="663716C8"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eastAsia="Arial" w:cstheme="minorHAnsi"/>
                <w:szCs w:val="22"/>
                <w:lang w:val="pl-PL"/>
              </w:rPr>
            </w:pPr>
          </w:p>
        </w:tc>
      </w:tr>
      <w:tr w:rsidR="00EF2837" w:rsidRPr="00297384" w14:paraId="2D986F05" w14:textId="77777777" w:rsidTr="007C5411">
        <w:trPr>
          <w:trHeight w:val="20"/>
        </w:trPr>
        <w:tc>
          <w:tcPr>
            <w:tcW w:w="1787" w:type="pct"/>
            <w:vAlign w:val="center"/>
          </w:tcPr>
          <w:p w14:paraId="2C7D9C9E" w14:textId="77777777" w:rsidR="00EF2837" w:rsidRPr="00297384" w:rsidRDefault="00EF2837" w:rsidP="007C5411">
            <w:pPr>
              <w:tabs>
                <w:tab w:val="left" w:pos="540"/>
              </w:tabs>
              <w:suppressAutoHyphens/>
              <w:autoSpaceDE w:val="0"/>
              <w:autoSpaceDN w:val="0"/>
              <w:spacing w:line="240" w:lineRule="auto"/>
              <w:ind w:left="67" w:right="-49" w:hanging="540"/>
              <w:jc w:val="center"/>
              <w:rPr>
                <w:rFonts w:eastAsia="Arial" w:cstheme="minorHAnsi"/>
                <w:szCs w:val="22"/>
                <w:lang w:val="pl-PL"/>
              </w:rPr>
            </w:pPr>
          </w:p>
        </w:tc>
        <w:tc>
          <w:tcPr>
            <w:tcW w:w="1237" w:type="pct"/>
            <w:vAlign w:val="center"/>
          </w:tcPr>
          <w:p w14:paraId="69EE346F"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eastAsia="Arial" w:cstheme="minorHAnsi"/>
                <w:szCs w:val="22"/>
                <w:lang w:val="pl-PL"/>
              </w:rPr>
            </w:pPr>
          </w:p>
        </w:tc>
        <w:tc>
          <w:tcPr>
            <w:tcW w:w="1976" w:type="pct"/>
            <w:vAlign w:val="center"/>
          </w:tcPr>
          <w:p w14:paraId="725E7AC3"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eastAsia="Arial" w:cstheme="minorHAnsi"/>
                <w:szCs w:val="22"/>
                <w:lang w:val="pl-PL"/>
              </w:rPr>
            </w:pPr>
          </w:p>
        </w:tc>
      </w:tr>
      <w:tr w:rsidR="00EF2837" w:rsidRPr="00297384" w14:paraId="7D00EBE0" w14:textId="77777777" w:rsidTr="007C5411">
        <w:trPr>
          <w:trHeight w:val="20"/>
        </w:trPr>
        <w:tc>
          <w:tcPr>
            <w:tcW w:w="1787" w:type="pct"/>
            <w:vAlign w:val="center"/>
          </w:tcPr>
          <w:p w14:paraId="4BE7E71C" w14:textId="77777777" w:rsidR="00EF2837" w:rsidRPr="00297384" w:rsidRDefault="00EF2837" w:rsidP="007C5411">
            <w:pPr>
              <w:tabs>
                <w:tab w:val="left" w:pos="540"/>
              </w:tabs>
              <w:suppressAutoHyphens/>
              <w:autoSpaceDE w:val="0"/>
              <w:autoSpaceDN w:val="0"/>
              <w:spacing w:line="240" w:lineRule="auto"/>
              <w:ind w:left="67" w:right="-49" w:hanging="540"/>
              <w:jc w:val="center"/>
              <w:rPr>
                <w:rFonts w:eastAsia="Arial" w:cstheme="minorHAnsi"/>
                <w:szCs w:val="22"/>
                <w:lang w:val="pl-PL"/>
              </w:rPr>
            </w:pPr>
          </w:p>
        </w:tc>
        <w:tc>
          <w:tcPr>
            <w:tcW w:w="1237" w:type="pct"/>
            <w:vAlign w:val="center"/>
          </w:tcPr>
          <w:p w14:paraId="1A9A0447"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eastAsia="Arial" w:cstheme="minorHAnsi"/>
                <w:szCs w:val="22"/>
                <w:lang w:val="pl-PL"/>
              </w:rPr>
            </w:pPr>
          </w:p>
        </w:tc>
        <w:tc>
          <w:tcPr>
            <w:tcW w:w="1976" w:type="pct"/>
            <w:vAlign w:val="center"/>
          </w:tcPr>
          <w:p w14:paraId="21A2C8E0"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eastAsia="Arial" w:cstheme="minorHAnsi"/>
                <w:szCs w:val="22"/>
                <w:lang w:val="pl-PL"/>
              </w:rPr>
            </w:pPr>
          </w:p>
        </w:tc>
      </w:tr>
      <w:tr w:rsidR="00EF2837" w:rsidRPr="00297384" w14:paraId="097E158A" w14:textId="77777777" w:rsidTr="007C5411">
        <w:trPr>
          <w:trHeight w:val="20"/>
        </w:trPr>
        <w:tc>
          <w:tcPr>
            <w:tcW w:w="5000" w:type="pct"/>
            <w:gridSpan w:val="3"/>
            <w:vAlign w:val="center"/>
          </w:tcPr>
          <w:p w14:paraId="2765DA8D" w14:textId="77777777" w:rsidR="00EF2837" w:rsidRPr="00297384" w:rsidRDefault="00EF2837" w:rsidP="00EF2837">
            <w:pPr>
              <w:numPr>
                <w:ilvl w:val="0"/>
                <w:numId w:val="146"/>
              </w:numPr>
              <w:tabs>
                <w:tab w:val="left" w:pos="540"/>
                <w:tab w:val="left" w:pos="566"/>
              </w:tabs>
              <w:suppressAutoHyphens/>
              <w:autoSpaceDE w:val="0"/>
              <w:autoSpaceDN w:val="0"/>
              <w:spacing w:line="240" w:lineRule="auto"/>
              <w:ind w:left="424" w:right="-49" w:hanging="142"/>
              <w:jc w:val="left"/>
              <w:rPr>
                <w:rFonts w:eastAsia="Arial" w:cstheme="minorHAnsi"/>
                <w:b/>
                <w:szCs w:val="22"/>
                <w:lang w:val="pl-PL"/>
              </w:rPr>
            </w:pPr>
            <w:r w:rsidRPr="00297384">
              <w:rPr>
                <w:rFonts w:eastAsia="Arial" w:cstheme="minorHAnsi"/>
                <w:b/>
                <w:szCs w:val="22"/>
                <w:lang w:val="pl-PL"/>
              </w:rPr>
              <w:t>W kwestiach zamówień, waloryzacji, logistyki, jakości oraz bieżącej współpracy</w:t>
            </w:r>
          </w:p>
        </w:tc>
      </w:tr>
      <w:tr w:rsidR="00EF2837" w:rsidRPr="00297384" w14:paraId="2D305EE6" w14:textId="77777777" w:rsidTr="007C5411">
        <w:trPr>
          <w:trHeight w:val="20"/>
        </w:trPr>
        <w:tc>
          <w:tcPr>
            <w:tcW w:w="1787" w:type="pct"/>
            <w:vAlign w:val="center"/>
          </w:tcPr>
          <w:p w14:paraId="450CF918" w14:textId="77777777" w:rsidR="00EF2837" w:rsidRPr="00297384" w:rsidRDefault="00EF2837" w:rsidP="007C5411">
            <w:pPr>
              <w:tabs>
                <w:tab w:val="left" w:pos="540"/>
              </w:tabs>
              <w:suppressAutoHyphens/>
              <w:autoSpaceDE w:val="0"/>
              <w:autoSpaceDN w:val="0"/>
              <w:spacing w:line="240" w:lineRule="auto"/>
              <w:ind w:left="67" w:right="-49" w:hanging="540"/>
              <w:jc w:val="center"/>
              <w:rPr>
                <w:rFonts w:eastAsia="Arial" w:cstheme="minorHAnsi"/>
                <w:szCs w:val="22"/>
                <w:lang w:val="pl-PL"/>
              </w:rPr>
            </w:pPr>
          </w:p>
        </w:tc>
        <w:tc>
          <w:tcPr>
            <w:tcW w:w="1237" w:type="pct"/>
            <w:vAlign w:val="center"/>
          </w:tcPr>
          <w:p w14:paraId="1DBCDCC5"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eastAsia="Arial" w:cstheme="minorHAnsi"/>
                <w:szCs w:val="22"/>
                <w:lang w:val="pl-PL"/>
              </w:rPr>
            </w:pPr>
          </w:p>
        </w:tc>
        <w:tc>
          <w:tcPr>
            <w:tcW w:w="1976" w:type="pct"/>
            <w:vAlign w:val="center"/>
          </w:tcPr>
          <w:p w14:paraId="716E3D3E"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eastAsia="Arial" w:cstheme="minorHAnsi"/>
                <w:szCs w:val="22"/>
                <w:lang w:val="pl-PL"/>
              </w:rPr>
            </w:pPr>
          </w:p>
        </w:tc>
      </w:tr>
      <w:tr w:rsidR="00EF2837" w:rsidRPr="00297384" w14:paraId="18550F2D" w14:textId="77777777" w:rsidTr="007C5411">
        <w:trPr>
          <w:trHeight w:val="20"/>
        </w:trPr>
        <w:tc>
          <w:tcPr>
            <w:tcW w:w="1787" w:type="pct"/>
            <w:vAlign w:val="center"/>
          </w:tcPr>
          <w:p w14:paraId="33B55C45" w14:textId="77777777" w:rsidR="00EF2837" w:rsidRPr="00297384" w:rsidRDefault="00EF2837" w:rsidP="007C5411">
            <w:pPr>
              <w:tabs>
                <w:tab w:val="left" w:pos="540"/>
              </w:tabs>
              <w:suppressAutoHyphens/>
              <w:autoSpaceDE w:val="0"/>
              <w:autoSpaceDN w:val="0"/>
              <w:spacing w:line="240" w:lineRule="auto"/>
              <w:ind w:left="67" w:right="-49" w:hanging="540"/>
              <w:jc w:val="center"/>
              <w:rPr>
                <w:rFonts w:eastAsia="Arial" w:cstheme="minorHAnsi"/>
                <w:szCs w:val="22"/>
                <w:lang w:val="pl-PL"/>
              </w:rPr>
            </w:pPr>
          </w:p>
        </w:tc>
        <w:tc>
          <w:tcPr>
            <w:tcW w:w="1237" w:type="pct"/>
            <w:vAlign w:val="center"/>
          </w:tcPr>
          <w:p w14:paraId="4FA19E2E"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eastAsia="Arial" w:cstheme="minorHAnsi"/>
                <w:szCs w:val="22"/>
                <w:lang w:val="pl-PL"/>
              </w:rPr>
            </w:pPr>
          </w:p>
        </w:tc>
        <w:tc>
          <w:tcPr>
            <w:tcW w:w="1976" w:type="pct"/>
            <w:vAlign w:val="center"/>
          </w:tcPr>
          <w:p w14:paraId="063E1FC2"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eastAsia="Arial" w:cstheme="minorHAnsi"/>
                <w:szCs w:val="22"/>
                <w:lang w:val="pl-PL"/>
              </w:rPr>
            </w:pPr>
          </w:p>
        </w:tc>
      </w:tr>
      <w:tr w:rsidR="00EF2837" w:rsidRPr="00297384" w14:paraId="53009D9A" w14:textId="77777777" w:rsidTr="007C5411">
        <w:trPr>
          <w:trHeight w:val="20"/>
        </w:trPr>
        <w:tc>
          <w:tcPr>
            <w:tcW w:w="1787" w:type="pct"/>
            <w:vAlign w:val="center"/>
          </w:tcPr>
          <w:p w14:paraId="1233DF95" w14:textId="77777777" w:rsidR="00EF2837" w:rsidRPr="00297384" w:rsidRDefault="00EF2837" w:rsidP="007C5411">
            <w:pPr>
              <w:tabs>
                <w:tab w:val="left" w:pos="540"/>
              </w:tabs>
              <w:suppressAutoHyphens/>
              <w:autoSpaceDE w:val="0"/>
              <w:autoSpaceDN w:val="0"/>
              <w:spacing w:line="240" w:lineRule="auto"/>
              <w:ind w:left="67" w:right="-49" w:hanging="540"/>
              <w:jc w:val="center"/>
              <w:rPr>
                <w:rFonts w:eastAsia="Arial" w:cstheme="minorHAnsi"/>
                <w:szCs w:val="22"/>
                <w:lang w:val="pl-PL"/>
              </w:rPr>
            </w:pPr>
          </w:p>
        </w:tc>
        <w:tc>
          <w:tcPr>
            <w:tcW w:w="1237" w:type="pct"/>
            <w:vAlign w:val="center"/>
          </w:tcPr>
          <w:p w14:paraId="6B150D60"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eastAsia="Arial" w:cstheme="minorHAnsi"/>
                <w:szCs w:val="22"/>
                <w:lang w:val="pl-PL"/>
              </w:rPr>
            </w:pPr>
          </w:p>
        </w:tc>
        <w:tc>
          <w:tcPr>
            <w:tcW w:w="1976" w:type="pct"/>
            <w:vAlign w:val="center"/>
          </w:tcPr>
          <w:p w14:paraId="21AF0933"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eastAsia="Arial" w:cstheme="minorHAnsi"/>
                <w:szCs w:val="22"/>
                <w:lang w:val="pl-PL"/>
              </w:rPr>
            </w:pPr>
          </w:p>
        </w:tc>
      </w:tr>
      <w:tr w:rsidR="00EF2837" w:rsidRPr="00297384" w14:paraId="10A69E78" w14:textId="77777777" w:rsidTr="007C5411">
        <w:trPr>
          <w:trHeight w:val="20"/>
        </w:trPr>
        <w:tc>
          <w:tcPr>
            <w:tcW w:w="1787" w:type="pct"/>
            <w:vAlign w:val="center"/>
          </w:tcPr>
          <w:p w14:paraId="59AB0000" w14:textId="77777777" w:rsidR="00EF2837" w:rsidRPr="00297384" w:rsidRDefault="00EF2837" w:rsidP="007C5411">
            <w:pPr>
              <w:tabs>
                <w:tab w:val="left" w:pos="540"/>
              </w:tabs>
              <w:suppressAutoHyphens/>
              <w:autoSpaceDE w:val="0"/>
              <w:autoSpaceDN w:val="0"/>
              <w:spacing w:line="240" w:lineRule="auto"/>
              <w:ind w:left="67" w:right="-49" w:hanging="540"/>
              <w:jc w:val="center"/>
              <w:rPr>
                <w:rFonts w:eastAsia="Arial" w:cstheme="minorHAnsi"/>
                <w:szCs w:val="22"/>
                <w:lang w:val="pl-PL"/>
              </w:rPr>
            </w:pPr>
          </w:p>
        </w:tc>
        <w:tc>
          <w:tcPr>
            <w:tcW w:w="1237" w:type="pct"/>
            <w:vAlign w:val="center"/>
          </w:tcPr>
          <w:p w14:paraId="102BDECA"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eastAsia="Arial" w:cstheme="minorHAnsi"/>
                <w:szCs w:val="22"/>
                <w:lang w:val="pl-PL"/>
              </w:rPr>
            </w:pPr>
          </w:p>
        </w:tc>
        <w:tc>
          <w:tcPr>
            <w:tcW w:w="1976" w:type="pct"/>
            <w:vAlign w:val="center"/>
          </w:tcPr>
          <w:p w14:paraId="7E0E963D"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eastAsia="Arial" w:cstheme="minorHAnsi"/>
                <w:szCs w:val="22"/>
                <w:lang w:val="pl-PL"/>
              </w:rPr>
            </w:pPr>
          </w:p>
        </w:tc>
      </w:tr>
      <w:tr w:rsidR="00EF2837" w:rsidRPr="00297384" w14:paraId="7CA10E72" w14:textId="77777777" w:rsidTr="007C5411">
        <w:trPr>
          <w:trHeight w:val="20"/>
        </w:trPr>
        <w:tc>
          <w:tcPr>
            <w:tcW w:w="5000" w:type="pct"/>
            <w:gridSpan w:val="3"/>
            <w:tcBorders>
              <w:bottom w:val="single" w:sz="4" w:space="0" w:color="000000"/>
            </w:tcBorders>
            <w:vAlign w:val="center"/>
          </w:tcPr>
          <w:p w14:paraId="631A2241" w14:textId="77777777" w:rsidR="00EF2837" w:rsidRPr="00297384" w:rsidRDefault="00EF2837" w:rsidP="00EF2837">
            <w:pPr>
              <w:numPr>
                <w:ilvl w:val="0"/>
                <w:numId w:val="146"/>
              </w:numPr>
              <w:tabs>
                <w:tab w:val="left" w:pos="540"/>
                <w:tab w:val="left" w:pos="566"/>
              </w:tabs>
              <w:suppressAutoHyphens/>
              <w:autoSpaceDE w:val="0"/>
              <w:autoSpaceDN w:val="0"/>
              <w:spacing w:line="240" w:lineRule="auto"/>
              <w:ind w:left="424" w:right="-49" w:hanging="142"/>
              <w:jc w:val="left"/>
              <w:rPr>
                <w:rFonts w:eastAsia="Arial" w:cstheme="minorHAnsi"/>
                <w:b/>
                <w:szCs w:val="22"/>
                <w:lang w:val="pl-PL"/>
              </w:rPr>
            </w:pPr>
            <w:r w:rsidRPr="00297384">
              <w:rPr>
                <w:rFonts w:eastAsia="Arial" w:cstheme="minorHAnsi"/>
                <w:b/>
                <w:szCs w:val="22"/>
                <w:lang w:val="pl-PL"/>
              </w:rPr>
              <w:t>W kwestiach dotyczących uzgadniania rozliczeń ilościowych i wartościowych Umowy</w:t>
            </w:r>
          </w:p>
        </w:tc>
      </w:tr>
      <w:tr w:rsidR="00EF2837" w:rsidRPr="00297384" w14:paraId="5CCB1817" w14:textId="77777777" w:rsidTr="007C5411">
        <w:trPr>
          <w:trHeight w:val="20"/>
        </w:trPr>
        <w:tc>
          <w:tcPr>
            <w:tcW w:w="1787" w:type="pct"/>
            <w:tcBorders>
              <w:bottom w:val="single" w:sz="4" w:space="0" w:color="auto"/>
            </w:tcBorders>
            <w:vAlign w:val="center"/>
          </w:tcPr>
          <w:p w14:paraId="49B42EC3" w14:textId="77777777" w:rsidR="00EF2837" w:rsidRPr="00297384" w:rsidRDefault="00EF2837" w:rsidP="007C5411">
            <w:pPr>
              <w:tabs>
                <w:tab w:val="left" w:pos="540"/>
              </w:tabs>
              <w:suppressAutoHyphens/>
              <w:autoSpaceDE w:val="0"/>
              <w:autoSpaceDN w:val="0"/>
              <w:spacing w:line="240" w:lineRule="auto"/>
              <w:ind w:left="67" w:right="-49" w:hanging="540"/>
              <w:jc w:val="center"/>
              <w:rPr>
                <w:rFonts w:ascii="Calibri" w:eastAsia="Arial" w:hAnsi="Calibri" w:cs="Calibri"/>
                <w:color w:val="000000"/>
                <w:sz w:val="20"/>
                <w:szCs w:val="22"/>
                <w:lang w:val="pl-PL"/>
              </w:rPr>
            </w:pPr>
          </w:p>
        </w:tc>
        <w:tc>
          <w:tcPr>
            <w:tcW w:w="1237" w:type="pct"/>
            <w:tcBorders>
              <w:bottom w:val="single" w:sz="4" w:space="0" w:color="auto"/>
            </w:tcBorders>
            <w:vAlign w:val="center"/>
          </w:tcPr>
          <w:p w14:paraId="2072D8B7"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ascii="Calibri" w:eastAsia="Arial" w:hAnsi="Calibri" w:cs="Calibri"/>
                <w:color w:val="000000"/>
                <w:sz w:val="20"/>
                <w:szCs w:val="22"/>
                <w:lang w:val="pl-PL"/>
              </w:rPr>
            </w:pPr>
          </w:p>
        </w:tc>
        <w:tc>
          <w:tcPr>
            <w:tcW w:w="1976" w:type="pct"/>
            <w:tcBorders>
              <w:bottom w:val="single" w:sz="4" w:space="0" w:color="auto"/>
            </w:tcBorders>
            <w:vAlign w:val="center"/>
          </w:tcPr>
          <w:p w14:paraId="70F0B134"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ascii="Calibri" w:eastAsia="Arial" w:hAnsi="Calibri" w:cs="Calibri"/>
                <w:sz w:val="20"/>
                <w:szCs w:val="22"/>
                <w:lang w:val="pl-PL"/>
              </w:rPr>
            </w:pPr>
          </w:p>
        </w:tc>
      </w:tr>
      <w:tr w:rsidR="00EF2837" w:rsidRPr="00297384" w14:paraId="6B26B23C" w14:textId="77777777" w:rsidTr="007C5411">
        <w:trPr>
          <w:trHeight w:val="20"/>
        </w:trPr>
        <w:tc>
          <w:tcPr>
            <w:tcW w:w="1787" w:type="pct"/>
            <w:tcBorders>
              <w:bottom w:val="single" w:sz="4" w:space="0" w:color="auto"/>
            </w:tcBorders>
            <w:vAlign w:val="center"/>
          </w:tcPr>
          <w:p w14:paraId="76682276" w14:textId="77777777" w:rsidR="00EF2837" w:rsidRPr="00297384" w:rsidRDefault="00EF2837" w:rsidP="007C5411">
            <w:pPr>
              <w:tabs>
                <w:tab w:val="left" w:pos="540"/>
              </w:tabs>
              <w:suppressAutoHyphens/>
              <w:autoSpaceDE w:val="0"/>
              <w:autoSpaceDN w:val="0"/>
              <w:spacing w:line="240" w:lineRule="auto"/>
              <w:ind w:left="67" w:right="-49" w:hanging="540"/>
              <w:jc w:val="center"/>
              <w:rPr>
                <w:rFonts w:ascii="Calibri" w:eastAsia="Arial" w:hAnsi="Calibri" w:cs="Calibri"/>
                <w:color w:val="000000"/>
                <w:sz w:val="20"/>
                <w:szCs w:val="22"/>
                <w:lang w:val="pl-PL"/>
              </w:rPr>
            </w:pPr>
          </w:p>
        </w:tc>
        <w:tc>
          <w:tcPr>
            <w:tcW w:w="1237" w:type="pct"/>
            <w:tcBorders>
              <w:bottom w:val="single" w:sz="4" w:space="0" w:color="auto"/>
            </w:tcBorders>
            <w:vAlign w:val="center"/>
          </w:tcPr>
          <w:p w14:paraId="13FF0F97"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ascii="Calibri" w:eastAsia="Arial" w:hAnsi="Calibri" w:cs="Calibri"/>
                <w:color w:val="000000"/>
                <w:sz w:val="20"/>
                <w:szCs w:val="22"/>
                <w:lang w:val="pl-PL"/>
              </w:rPr>
            </w:pPr>
          </w:p>
        </w:tc>
        <w:tc>
          <w:tcPr>
            <w:tcW w:w="1976" w:type="pct"/>
            <w:tcBorders>
              <w:bottom w:val="single" w:sz="4" w:space="0" w:color="auto"/>
            </w:tcBorders>
            <w:vAlign w:val="center"/>
          </w:tcPr>
          <w:p w14:paraId="3B05DE1C" w14:textId="77777777" w:rsidR="00EF2837" w:rsidRPr="00297384" w:rsidRDefault="00EF2837" w:rsidP="007C5411">
            <w:pPr>
              <w:tabs>
                <w:tab w:val="left" w:pos="540"/>
              </w:tabs>
              <w:suppressAutoHyphens/>
              <w:autoSpaceDE w:val="0"/>
              <w:autoSpaceDN w:val="0"/>
              <w:spacing w:line="240" w:lineRule="auto"/>
              <w:ind w:left="64" w:right="-49" w:hanging="540"/>
              <w:jc w:val="center"/>
              <w:rPr>
                <w:rFonts w:ascii="Calibri" w:eastAsia="Arial" w:hAnsi="Calibri" w:cs="Calibri"/>
                <w:sz w:val="20"/>
                <w:szCs w:val="22"/>
                <w:lang w:val="pl-PL"/>
              </w:rPr>
            </w:pPr>
          </w:p>
        </w:tc>
      </w:tr>
    </w:tbl>
    <w:p w14:paraId="46908E60" w14:textId="77777777" w:rsidR="00EF2837" w:rsidRPr="00297384" w:rsidRDefault="00EF2837" w:rsidP="00EF2837">
      <w:pPr>
        <w:widowControl w:val="0"/>
        <w:autoSpaceDE w:val="0"/>
        <w:autoSpaceDN w:val="0"/>
        <w:spacing w:before="120" w:after="120" w:line="240" w:lineRule="auto"/>
        <w:ind w:left="284"/>
        <w:jc w:val="left"/>
        <w:rPr>
          <w:rFonts w:ascii="Calibri" w:eastAsia="Arial" w:hAnsi="Calibri" w:cs="Calibri"/>
          <w:b/>
          <w:szCs w:val="22"/>
        </w:rPr>
      </w:pPr>
      <w:r w:rsidRPr="00297384">
        <w:rPr>
          <w:rFonts w:ascii="Calibri" w:eastAsia="Arial" w:hAnsi="Calibri" w:cs="Calibri"/>
          <w:b/>
          <w:szCs w:val="22"/>
        </w:rPr>
        <w:t>Adres do korespondencji:</w:t>
      </w:r>
    </w:p>
    <w:p w14:paraId="32B2C5FA" w14:textId="77777777" w:rsidR="00EF2837" w:rsidRPr="00297384" w:rsidRDefault="00EF2837" w:rsidP="00EF2837">
      <w:pPr>
        <w:widowControl w:val="0"/>
        <w:autoSpaceDE w:val="0"/>
        <w:autoSpaceDN w:val="0"/>
        <w:spacing w:line="240" w:lineRule="auto"/>
        <w:ind w:left="284"/>
        <w:jc w:val="left"/>
        <w:rPr>
          <w:rFonts w:ascii="Calibri" w:eastAsia="Arial" w:hAnsi="Calibri" w:cs="Calibri"/>
          <w:b/>
          <w:szCs w:val="22"/>
        </w:rPr>
      </w:pPr>
      <w:r w:rsidRPr="00297384">
        <w:rPr>
          <w:rFonts w:ascii="Calibri" w:eastAsia="Arial" w:hAnsi="Calibri" w:cs="Calibri"/>
          <w:b/>
          <w:szCs w:val="22"/>
        </w:rPr>
        <w:t>PGE Polska Grupa Energetyczna S.A.</w:t>
      </w:r>
    </w:p>
    <w:p w14:paraId="0F61DE24" w14:textId="77777777" w:rsidR="00EF2837" w:rsidRPr="00297384" w:rsidRDefault="00EF2837" w:rsidP="00EF2837">
      <w:pPr>
        <w:widowControl w:val="0"/>
        <w:autoSpaceDE w:val="0"/>
        <w:autoSpaceDN w:val="0"/>
        <w:spacing w:line="240" w:lineRule="auto"/>
        <w:ind w:left="284"/>
        <w:jc w:val="left"/>
        <w:rPr>
          <w:rFonts w:ascii="Calibri" w:eastAsia="Arial" w:hAnsi="Calibri" w:cs="Calibri"/>
          <w:szCs w:val="22"/>
        </w:rPr>
      </w:pPr>
      <w:r w:rsidRPr="00297384">
        <w:rPr>
          <w:rFonts w:ascii="Calibri" w:eastAsia="Arial" w:hAnsi="Calibri" w:cs="Calibri"/>
          <w:szCs w:val="22"/>
        </w:rPr>
        <w:t>Departament Surowców i Paliw</w:t>
      </w:r>
    </w:p>
    <w:p w14:paraId="3893C825" w14:textId="77777777" w:rsidR="00EF2837" w:rsidRPr="00297384" w:rsidRDefault="00EF2837" w:rsidP="00EF2837">
      <w:pPr>
        <w:widowControl w:val="0"/>
        <w:autoSpaceDE w:val="0"/>
        <w:autoSpaceDN w:val="0"/>
        <w:spacing w:line="240" w:lineRule="auto"/>
        <w:ind w:left="284" w:right="-107"/>
        <w:jc w:val="left"/>
        <w:rPr>
          <w:rFonts w:ascii="Calibri" w:eastAsia="Arial" w:hAnsi="Calibri" w:cs="Calibri"/>
          <w:bCs/>
          <w:szCs w:val="22"/>
        </w:rPr>
      </w:pPr>
      <w:r w:rsidRPr="00297384">
        <w:rPr>
          <w:rFonts w:ascii="Calibri" w:eastAsia="Arial" w:hAnsi="Calibri" w:cs="Calibri"/>
          <w:szCs w:val="22"/>
        </w:rPr>
        <w:t>ul. Instalacyjna 2</w:t>
      </w:r>
      <w:r w:rsidRPr="00297384">
        <w:rPr>
          <w:rFonts w:ascii="Calibri" w:eastAsia="Arial" w:hAnsi="Calibri" w:cs="Calibri"/>
          <w:bCs/>
          <w:szCs w:val="22"/>
        </w:rPr>
        <w:t xml:space="preserve">, </w:t>
      </w:r>
      <w:r w:rsidRPr="00297384">
        <w:rPr>
          <w:rFonts w:ascii="Calibri" w:eastAsia="Arial" w:hAnsi="Calibri" w:cs="Calibri"/>
          <w:szCs w:val="22"/>
        </w:rPr>
        <w:t>97-427 Rogowiec</w:t>
      </w:r>
    </w:p>
    <w:p w14:paraId="18720EB5" w14:textId="77777777" w:rsidR="00EF2837" w:rsidRPr="00297384" w:rsidRDefault="00EF2837" w:rsidP="00EF2837">
      <w:pPr>
        <w:widowControl w:val="0"/>
        <w:autoSpaceDE w:val="0"/>
        <w:autoSpaceDN w:val="0"/>
        <w:spacing w:before="120" w:after="120" w:line="240" w:lineRule="auto"/>
        <w:ind w:left="284"/>
        <w:jc w:val="left"/>
        <w:rPr>
          <w:rFonts w:ascii="Calibri" w:eastAsia="Arial" w:hAnsi="Calibri" w:cs="Calibri"/>
          <w:b/>
          <w:szCs w:val="22"/>
        </w:rPr>
      </w:pPr>
      <w:r w:rsidRPr="00297384">
        <w:rPr>
          <w:rFonts w:ascii="Calibri" w:eastAsia="Arial" w:hAnsi="Calibri" w:cs="Calibri"/>
          <w:b/>
          <w:szCs w:val="22"/>
        </w:rPr>
        <w:t xml:space="preserve">Dane do fakturowania: </w:t>
      </w:r>
    </w:p>
    <w:p w14:paraId="6AAAF25E" w14:textId="77777777" w:rsidR="00EF2837" w:rsidRPr="00297384" w:rsidRDefault="00EF2837" w:rsidP="00EF2837">
      <w:pPr>
        <w:keepNext/>
        <w:keepLines/>
        <w:widowControl w:val="0"/>
        <w:autoSpaceDE w:val="0"/>
        <w:autoSpaceDN w:val="0"/>
        <w:spacing w:before="120" w:after="120" w:line="240" w:lineRule="auto"/>
        <w:ind w:left="284"/>
        <w:rPr>
          <w:rFonts w:ascii="Calibri" w:eastAsia="Arial" w:hAnsi="Calibri" w:cs="Calibri"/>
          <w:b/>
        </w:rPr>
      </w:pPr>
      <w:r w:rsidRPr="00297384">
        <w:rPr>
          <w:rFonts w:ascii="Calibri" w:eastAsia="Arial" w:hAnsi="Calibri" w:cs="Calibri"/>
          <w:szCs w:val="22"/>
        </w:rPr>
        <w:t>W przypadkach, w których z przepisów ustawy o VAT wynikać będzie, że Wykonawca będzie udostępniał faktury w sposób uzgodniony przez Strony:</w:t>
      </w:r>
    </w:p>
    <w:p w14:paraId="3B20FE54" w14:textId="77777777" w:rsidR="00EF2837" w:rsidRPr="00297384" w:rsidRDefault="00EF2837" w:rsidP="00EF2837">
      <w:pPr>
        <w:widowControl w:val="0"/>
        <w:overflowPunct w:val="0"/>
        <w:autoSpaceDE w:val="0"/>
        <w:autoSpaceDN w:val="0"/>
        <w:adjustRightInd w:val="0"/>
        <w:spacing w:line="240" w:lineRule="auto"/>
        <w:ind w:left="284"/>
        <w:jc w:val="left"/>
        <w:textAlignment w:val="baseline"/>
        <w:rPr>
          <w:rFonts w:ascii="Calibri" w:eastAsia="Arial" w:hAnsi="Calibri" w:cs="Calibri"/>
          <w:szCs w:val="22"/>
        </w:rPr>
      </w:pPr>
      <w:r w:rsidRPr="003A2EB9">
        <w:rPr>
          <w:rFonts w:ascii="Calibri" w:eastAsia="Arial" w:hAnsi="Calibri" w:cs="Calibri"/>
          <w:bCs/>
          <w:szCs w:val="22"/>
        </w:rPr>
        <w:t>Adres wysyłki</w:t>
      </w:r>
      <w:r w:rsidRPr="00297384">
        <w:rPr>
          <w:rFonts w:ascii="Calibri" w:eastAsia="Arial" w:hAnsi="Calibri" w:cs="Calibri"/>
          <w:b/>
          <w:szCs w:val="22"/>
        </w:rPr>
        <w:t xml:space="preserve"> faktur w formie papierowej:</w:t>
      </w:r>
      <w:r w:rsidRPr="00297384">
        <w:rPr>
          <w:rFonts w:ascii="Calibri" w:eastAsia="Arial" w:hAnsi="Calibri" w:cs="Calibri"/>
          <w:szCs w:val="22"/>
        </w:rPr>
        <w:t xml:space="preserve"> </w:t>
      </w:r>
    </w:p>
    <w:p w14:paraId="7BC9B1DB" w14:textId="77777777" w:rsidR="00EF2837" w:rsidRPr="00297384" w:rsidRDefault="00EF2837" w:rsidP="00EF2837">
      <w:pPr>
        <w:widowControl w:val="0"/>
        <w:autoSpaceDE w:val="0"/>
        <w:autoSpaceDN w:val="0"/>
        <w:spacing w:line="240" w:lineRule="auto"/>
        <w:ind w:left="284" w:right="-107"/>
        <w:jc w:val="left"/>
        <w:rPr>
          <w:rFonts w:ascii="Calibri" w:eastAsia="Arial" w:hAnsi="Calibri" w:cs="Calibri"/>
          <w:b/>
          <w:bCs/>
          <w:szCs w:val="22"/>
        </w:rPr>
      </w:pPr>
      <w:proofErr w:type="spellStart"/>
      <w:r w:rsidRPr="003A2EB9">
        <w:rPr>
          <w:rFonts w:ascii="Calibri" w:eastAsia="Arial" w:hAnsi="Calibri" w:cs="Calibri"/>
          <w:szCs w:val="22"/>
        </w:rPr>
        <w:t>ArchiDoc</w:t>
      </w:r>
      <w:proofErr w:type="spellEnd"/>
      <w:r w:rsidRPr="003A2EB9">
        <w:rPr>
          <w:rFonts w:ascii="Calibri" w:eastAsia="Arial" w:hAnsi="Calibri" w:cs="Calibri"/>
          <w:szCs w:val="22"/>
        </w:rPr>
        <w:t xml:space="preserve"> S.A</w:t>
      </w:r>
      <w:r w:rsidRPr="00297384">
        <w:rPr>
          <w:rFonts w:ascii="Calibri" w:eastAsia="Arial" w:hAnsi="Calibri" w:cs="Calibri"/>
          <w:b/>
          <w:bCs/>
          <w:szCs w:val="22"/>
        </w:rPr>
        <w:t>.</w:t>
      </w:r>
    </w:p>
    <w:p w14:paraId="03B91A7E" w14:textId="77777777" w:rsidR="00EF2837" w:rsidRPr="00297384" w:rsidRDefault="00EF2837" w:rsidP="00EF2837">
      <w:pPr>
        <w:widowControl w:val="0"/>
        <w:autoSpaceDE w:val="0"/>
        <w:autoSpaceDN w:val="0"/>
        <w:spacing w:line="240" w:lineRule="auto"/>
        <w:ind w:left="284" w:right="-107"/>
        <w:jc w:val="left"/>
        <w:rPr>
          <w:rFonts w:ascii="Calibri" w:eastAsia="Arial" w:hAnsi="Calibri" w:cs="Calibri"/>
          <w:szCs w:val="22"/>
        </w:rPr>
      </w:pPr>
      <w:r w:rsidRPr="00297384">
        <w:rPr>
          <w:rFonts w:ascii="Calibri" w:eastAsia="Arial" w:hAnsi="Calibri" w:cs="Calibri"/>
          <w:bCs/>
          <w:szCs w:val="22"/>
        </w:rPr>
        <w:t xml:space="preserve">ul. </w:t>
      </w:r>
      <w:proofErr w:type="spellStart"/>
      <w:r w:rsidRPr="00297384">
        <w:rPr>
          <w:rFonts w:ascii="Calibri" w:eastAsia="Arial" w:hAnsi="Calibri" w:cs="Calibri"/>
          <w:bCs/>
          <w:szCs w:val="22"/>
        </w:rPr>
        <w:t>Niedźwiedziniec</w:t>
      </w:r>
      <w:proofErr w:type="spellEnd"/>
      <w:r w:rsidRPr="00297384">
        <w:rPr>
          <w:rFonts w:ascii="Calibri" w:eastAsia="Arial" w:hAnsi="Calibri" w:cs="Calibri"/>
          <w:bCs/>
          <w:szCs w:val="22"/>
        </w:rPr>
        <w:t xml:space="preserve"> 10, 41-506 Chorzów</w:t>
      </w:r>
      <w:r w:rsidRPr="00297384">
        <w:rPr>
          <w:rFonts w:ascii="Calibri" w:eastAsia="Arial" w:hAnsi="Calibri" w:cs="Calibri"/>
          <w:szCs w:val="22"/>
        </w:rPr>
        <w:t xml:space="preserve"> </w:t>
      </w:r>
    </w:p>
    <w:p w14:paraId="6F3A1808" w14:textId="77777777" w:rsidR="00EF2837" w:rsidRPr="00297384" w:rsidRDefault="00EF2837" w:rsidP="00EF2837">
      <w:pPr>
        <w:widowControl w:val="0"/>
        <w:autoSpaceDE w:val="0"/>
        <w:autoSpaceDN w:val="0"/>
        <w:spacing w:line="240" w:lineRule="auto"/>
        <w:ind w:left="284" w:right="-107"/>
        <w:rPr>
          <w:rFonts w:ascii="Calibri" w:eastAsia="Arial" w:hAnsi="Calibri" w:cs="Calibri"/>
          <w:szCs w:val="22"/>
        </w:rPr>
      </w:pPr>
      <w:r w:rsidRPr="00297384">
        <w:rPr>
          <w:rFonts w:ascii="Calibri" w:eastAsia="Arial" w:hAnsi="Calibri" w:cs="Calibri"/>
          <w:szCs w:val="22"/>
        </w:rPr>
        <w:t>z dopiskiem: dot. PGE</w:t>
      </w:r>
      <w:r w:rsidRPr="00297384" w:rsidDel="00B15F64">
        <w:rPr>
          <w:rFonts w:ascii="Calibri" w:eastAsia="Arial" w:hAnsi="Calibri" w:cs="Calibri"/>
          <w:szCs w:val="22"/>
        </w:rPr>
        <w:t xml:space="preserve"> </w:t>
      </w:r>
    </w:p>
    <w:p w14:paraId="22B8D6F4" w14:textId="77777777" w:rsidR="00EF2837" w:rsidRPr="00297384" w:rsidRDefault="00EF2837" w:rsidP="00EF2837">
      <w:pPr>
        <w:widowControl w:val="0"/>
        <w:autoSpaceDE w:val="0"/>
        <w:autoSpaceDN w:val="0"/>
        <w:spacing w:before="120" w:line="240" w:lineRule="auto"/>
        <w:ind w:left="284" w:right="-1"/>
        <w:rPr>
          <w:rFonts w:ascii="Calibri" w:eastAsia="Arial" w:hAnsi="Calibri" w:cs="Calibri"/>
          <w:szCs w:val="22"/>
        </w:rPr>
      </w:pPr>
      <w:r w:rsidRPr="00297384">
        <w:rPr>
          <w:rFonts w:ascii="Calibri" w:eastAsia="Arial" w:hAnsi="Calibri" w:cs="Calibri"/>
          <w:szCs w:val="22"/>
        </w:rPr>
        <w:t xml:space="preserve">Wykonawca w dniu wystawienia faktury prześle jej skan drogą elektroniczną (e-mail) na adres: </w:t>
      </w:r>
      <w:hyperlink r:id="rId17" w:history="1">
        <w:r w:rsidRPr="00297384">
          <w:rPr>
            <w:rFonts w:ascii="Calibri" w:eastAsia="Arial" w:hAnsi="Calibri" w:cs="Calibri"/>
            <w:color w:val="0000FF" w:themeColor="hyperlink"/>
            <w:szCs w:val="22"/>
            <w:u w:val="single"/>
          </w:rPr>
          <w:t>surowce.faktury.pgesa@gkpge.pl</w:t>
        </w:r>
      </w:hyperlink>
      <w:r w:rsidRPr="00297384">
        <w:rPr>
          <w:rFonts w:ascii="Calibri" w:eastAsia="Arial" w:hAnsi="Calibri" w:cs="Calibri"/>
          <w:szCs w:val="22"/>
        </w:rPr>
        <w:t>.</w:t>
      </w:r>
    </w:p>
    <w:p w14:paraId="281B25C9" w14:textId="77777777" w:rsidR="00EF2837" w:rsidRPr="00297384" w:rsidRDefault="00EF2837" w:rsidP="00EF2837">
      <w:pPr>
        <w:widowControl w:val="0"/>
        <w:suppressAutoHyphens/>
        <w:autoSpaceDE w:val="0"/>
        <w:autoSpaceDN w:val="0"/>
        <w:spacing w:before="118" w:line="259" w:lineRule="auto"/>
        <w:ind w:left="284" w:right="-140"/>
        <w:rPr>
          <w:rFonts w:asciiTheme="minorHAnsi" w:eastAsia="Arial" w:hAnsiTheme="minorHAnsi" w:cstheme="minorHAnsi"/>
          <w:szCs w:val="22"/>
        </w:rPr>
      </w:pPr>
      <w:r w:rsidRPr="00297384">
        <w:rPr>
          <w:rFonts w:asciiTheme="minorHAnsi" w:eastAsia="Arial" w:hAnsiTheme="minorHAnsi" w:cstheme="minorHAnsi"/>
          <w:b/>
          <w:bCs/>
          <w:szCs w:val="22"/>
        </w:rPr>
        <w:t>Faktury VAT w formie elektronicznej</w:t>
      </w:r>
      <w:r w:rsidRPr="00297384">
        <w:rPr>
          <w:rFonts w:asciiTheme="minorHAnsi" w:eastAsia="Arial" w:hAnsiTheme="minorHAnsi" w:cstheme="minorHAnsi"/>
          <w:szCs w:val="22"/>
        </w:rPr>
        <w:t xml:space="preserve"> należy kierować na adres e-mail: </w:t>
      </w:r>
      <w:hyperlink r:id="rId18" w:history="1">
        <w:r w:rsidRPr="00297384">
          <w:rPr>
            <w:rFonts w:asciiTheme="minorHAnsi" w:eastAsia="Arial" w:hAnsiTheme="minorHAnsi" w:cstheme="minorHAnsi"/>
            <w:color w:val="0000FF" w:themeColor="hyperlink"/>
            <w:szCs w:val="22"/>
            <w:u w:val="single"/>
          </w:rPr>
          <w:t>efaktura.pge-ec@archidoc.pl</w:t>
        </w:r>
      </w:hyperlink>
      <w:r w:rsidRPr="00297384">
        <w:rPr>
          <w:rFonts w:asciiTheme="minorHAnsi" w:eastAsia="Arial" w:hAnsiTheme="minorHAnsi" w:cstheme="minorHAnsi"/>
          <w:szCs w:val="22"/>
        </w:rPr>
        <w:t xml:space="preserve"> oraz </w:t>
      </w:r>
      <w:hyperlink r:id="rId19" w:history="1">
        <w:r w:rsidRPr="00BA6B5C">
          <w:rPr>
            <w:rFonts w:asciiTheme="minorHAnsi" w:eastAsia="Arial" w:hAnsiTheme="minorHAnsi" w:cstheme="minorHAnsi"/>
            <w:color w:val="0000FF" w:themeColor="hyperlink"/>
            <w:szCs w:val="22"/>
            <w:u w:val="single"/>
          </w:rPr>
          <w:t>surowce.faktury.pgesa@gkpge.p</w:t>
        </w:r>
        <w:r w:rsidRPr="00297384">
          <w:rPr>
            <w:rFonts w:asciiTheme="minorHAnsi" w:eastAsia="Arial" w:hAnsiTheme="minorHAnsi" w:cstheme="minorHAnsi"/>
            <w:color w:val="0000FF" w:themeColor="hyperlink"/>
            <w:szCs w:val="22"/>
            <w:u w:val="single"/>
          </w:rPr>
          <w:t>l</w:t>
        </w:r>
      </w:hyperlink>
      <w:r w:rsidRPr="00297384">
        <w:rPr>
          <w:rFonts w:asciiTheme="minorHAnsi" w:eastAsia="Arial" w:hAnsiTheme="minorHAnsi" w:cstheme="minorHAnsi"/>
          <w:szCs w:val="22"/>
        </w:rPr>
        <w:t>.</w:t>
      </w:r>
    </w:p>
    <w:p w14:paraId="34854D03" w14:textId="6B0E27B6" w:rsidR="00EF2837" w:rsidRDefault="00EF2837" w:rsidP="00EF2837">
      <w:pPr>
        <w:widowControl w:val="0"/>
        <w:overflowPunct w:val="0"/>
        <w:autoSpaceDE w:val="0"/>
        <w:autoSpaceDN w:val="0"/>
        <w:adjustRightInd w:val="0"/>
        <w:spacing w:before="120" w:line="240" w:lineRule="auto"/>
        <w:ind w:left="284"/>
        <w:textAlignment w:val="baseline"/>
        <w:rPr>
          <w:rFonts w:ascii="Calibri" w:eastAsia="Arial" w:hAnsi="Calibri" w:cs="Calibri"/>
          <w:szCs w:val="22"/>
        </w:rPr>
      </w:pPr>
      <w:r w:rsidRPr="00297384">
        <w:rPr>
          <w:rFonts w:asciiTheme="minorHAnsi" w:eastAsia="Arial" w:hAnsiTheme="minorHAnsi" w:cstheme="minorHAnsi"/>
          <w:szCs w:val="22"/>
        </w:rPr>
        <w:t xml:space="preserve">Adres e-mail właściwy do przesyłania załączników do faktur: </w:t>
      </w:r>
      <w:hyperlink r:id="rId20" w:history="1">
        <w:r w:rsidR="007A0DAC" w:rsidRPr="00474B41">
          <w:rPr>
            <w:rStyle w:val="Hipercze"/>
            <w:rFonts w:asciiTheme="minorHAnsi" w:eastAsia="Arial" w:hAnsiTheme="minorHAnsi" w:cstheme="minorHAnsi"/>
            <w:szCs w:val="22"/>
          </w:rPr>
          <w:t>surowce.faktury.pgesa@gkpge.pl</w:t>
        </w:r>
      </w:hyperlink>
      <w:r w:rsidRPr="00297384">
        <w:rPr>
          <w:rFonts w:ascii="Calibri" w:eastAsia="Arial" w:hAnsi="Calibri" w:cs="Calibri"/>
          <w:szCs w:val="22"/>
        </w:rPr>
        <w:t>.</w:t>
      </w:r>
    </w:p>
    <w:p w14:paraId="32F0B0BD" w14:textId="77777777" w:rsidR="007A0DAC" w:rsidRPr="00297384" w:rsidRDefault="007A0DAC" w:rsidP="00EF2837">
      <w:pPr>
        <w:widowControl w:val="0"/>
        <w:overflowPunct w:val="0"/>
        <w:autoSpaceDE w:val="0"/>
        <w:autoSpaceDN w:val="0"/>
        <w:adjustRightInd w:val="0"/>
        <w:spacing w:before="120" w:line="240" w:lineRule="auto"/>
        <w:ind w:left="284"/>
        <w:textAlignment w:val="baseline"/>
        <w:rPr>
          <w:rFonts w:ascii="Calibri" w:eastAsia="Arial" w:hAnsi="Calibri" w:cs="Calibri"/>
          <w:szCs w:val="22"/>
        </w:rPr>
      </w:pPr>
    </w:p>
    <w:tbl>
      <w:tblPr>
        <w:tblW w:w="484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8924"/>
      </w:tblGrid>
      <w:tr w:rsidR="00EF2837" w:rsidRPr="00F05D71" w14:paraId="00FAD6B5" w14:textId="77777777" w:rsidTr="00410893">
        <w:trPr>
          <w:trHeight w:val="315"/>
        </w:trPr>
        <w:tc>
          <w:tcPr>
            <w:tcW w:w="5000" w:type="pct"/>
            <w:vAlign w:val="center"/>
          </w:tcPr>
          <w:p w14:paraId="78E84062" w14:textId="77777777" w:rsidR="00EF2837" w:rsidRPr="00F05D71" w:rsidRDefault="00EF2837" w:rsidP="00410893">
            <w:pPr>
              <w:keepNext/>
              <w:spacing w:line="240" w:lineRule="auto"/>
              <w:rPr>
                <w:rFonts w:ascii="Calibri" w:hAnsi="Calibri" w:cs="Calibri"/>
                <w:b/>
                <w:bCs/>
                <w:color w:val="000000"/>
              </w:rPr>
            </w:pPr>
            <w:r w:rsidRPr="00F05D71">
              <w:rPr>
                <w:rFonts w:ascii="Calibri" w:hAnsi="Calibri" w:cs="Calibri"/>
                <w:b/>
                <w:bCs/>
                <w:color w:val="000000"/>
              </w:rPr>
              <w:lastRenderedPageBreak/>
              <w:t>Dane do faktury (Zamawiający):</w:t>
            </w:r>
            <w:r w:rsidRPr="00F05D71">
              <w:rPr>
                <w:rStyle w:val="Odwoanieprzypisudolnego"/>
                <w:rFonts w:ascii="Calibri" w:hAnsi="Calibri"/>
                <w:bCs/>
                <w:color w:val="000000"/>
              </w:rPr>
              <w:t xml:space="preserve"> </w:t>
            </w:r>
          </w:p>
        </w:tc>
      </w:tr>
      <w:tr w:rsidR="00EF2837" w:rsidRPr="00F05D71" w14:paraId="69AD5F69" w14:textId="77777777" w:rsidTr="00410893">
        <w:trPr>
          <w:trHeight w:val="294"/>
        </w:trPr>
        <w:tc>
          <w:tcPr>
            <w:tcW w:w="5000" w:type="pct"/>
            <w:vAlign w:val="center"/>
          </w:tcPr>
          <w:p w14:paraId="320B8ED5" w14:textId="1C09506A" w:rsidR="00EF2837" w:rsidRPr="00F05D71" w:rsidRDefault="00EF2837" w:rsidP="007C5411">
            <w:pPr>
              <w:keepNext/>
              <w:overflowPunct w:val="0"/>
              <w:spacing w:line="240" w:lineRule="auto"/>
              <w:ind w:right="-108"/>
              <w:textAlignment w:val="baseline"/>
              <w:rPr>
                <w:rFonts w:ascii="Calibri" w:hAnsi="Calibri" w:cs="Arial"/>
                <w:szCs w:val="22"/>
              </w:rPr>
            </w:pPr>
            <w:r w:rsidRPr="00F05D71">
              <w:rPr>
                <w:rFonts w:ascii="Calibri" w:hAnsi="Calibri" w:cs="Arial"/>
                <w:szCs w:val="22"/>
              </w:rPr>
              <w:t xml:space="preserve">PGE Gryfino Dolna Odra </w:t>
            </w:r>
            <w:r w:rsidR="003923FB">
              <w:rPr>
                <w:rFonts w:ascii="Calibri" w:hAnsi="Calibri" w:cs="Arial"/>
                <w:szCs w:val="22"/>
              </w:rPr>
              <w:t>s</w:t>
            </w:r>
            <w:r w:rsidRPr="00F05D71">
              <w:rPr>
                <w:rFonts w:ascii="Calibri" w:hAnsi="Calibri" w:cs="Arial"/>
                <w:szCs w:val="22"/>
              </w:rPr>
              <w:t>p. z o.o.</w:t>
            </w:r>
          </w:p>
          <w:p w14:paraId="1CCE02B2" w14:textId="449F0428" w:rsidR="00A43341" w:rsidRDefault="00A43341" w:rsidP="007C5411">
            <w:pPr>
              <w:keepNext/>
              <w:spacing w:line="240" w:lineRule="auto"/>
              <w:rPr>
                <w:rFonts w:ascii="Calibri" w:hAnsi="Calibri" w:cs="Arial"/>
                <w:szCs w:val="22"/>
              </w:rPr>
            </w:pPr>
            <w:r w:rsidRPr="00A43341">
              <w:rPr>
                <w:rFonts w:ascii="Calibri" w:hAnsi="Calibri" w:cs="Arial"/>
                <w:szCs w:val="22"/>
              </w:rPr>
              <w:t>Krajnik 52, 74-105 Krajnik</w:t>
            </w:r>
            <w:r>
              <w:rPr>
                <w:rFonts w:ascii="Calibri" w:hAnsi="Calibri" w:cs="Arial"/>
                <w:szCs w:val="22"/>
              </w:rPr>
              <w:t xml:space="preserve"> </w:t>
            </w:r>
          </w:p>
          <w:p w14:paraId="6459F232" w14:textId="2F34EF53" w:rsidR="00EF2837" w:rsidRPr="00F05D71" w:rsidRDefault="00EF2837" w:rsidP="007C5411">
            <w:pPr>
              <w:keepNext/>
              <w:spacing w:line="240" w:lineRule="auto"/>
              <w:rPr>
                <w:rFonts w:ascii="Calibri" w:hAnsi="Calibri" w:cs="Calibri"/>
                <w:color w:val="000000"/>
              </w:rPr>
            </w:pPr>
            <w:r w:rsidRPr="00F05D71">
              <w:rPr>
                <w:rFonts w:ascii="Calibri" w:hAnsi="Calibri" w:cs="Arial"/>
                <w:szCs w:val="22"/>
              </w:rPr>
              <w:t>NIP: 7010438799</w:t>
            </w:r>
          </w:p>
        </w:tc>
      </w:tr>
      <w:tr w:rsidR="00EF2837" w:rsidRPr="00F05D71" w14:paraId="1105B2E5" w14:textId="77777777" w:rsidTr="00410893">
        <w:trPr>
          <w:trHeight w:val="315"/>
        </w:trPr>
        <w:tc>
          <w:tcPr>
            <w:tcW w:w="5000" w:type="pct"/>
            <w:vAlign w:val="center"/>
          </w:tcPr>
          <w:p w14:paraId="3B323AC7" w14:textId="77777777" w:rsidR="00EF2837" w:rsidRPr="00F05D71" w:rsidRDefault="00EF2837" w:rsidP="007C5411">
            <w:pPr>
              <w:keepNext/>
              <w:spacing w:line="240" w:lineRule="auto"/>
              <w:rPr>
                <w:rFonts w:ascii="Calibri" w:hAnsi="Calibri" w:cs="Calibri"/>
                <w:b/>
                <w:bCs/>
                <w:color w:val="000000"/>
              </w:rPr>
            </w:pPr>
            <w:r w:rsidRPr="00F05D71">
              <w:rPr>
                <w:rFonts w:ascii="Calibri" w:hAnsi="Calibri" w:cs="Calibri"/>
                <w:b/>
                <w:bCs/>
                <w:color w:val="000000"/>
              </w:rPr>
              <w:t>Dane do specyfikacji faktury (Oddział Zamawiającego):</w:t>
            </w:r>
          </w:p>
        </w:tc>
      </w:tr>
      <w:tr w:rsidR="00EF2837" w:rsidRPr="00F05D71" w14:paraId="7886051A" w14:textId="77777777" w:rsidTr="00410893">
        <w:trPr>
          <w:trHeight w:val="246"/>
        </w:trPr>
        <w:tc>
          <w:tcPr>
            <w:tcW w:w="5000" w:type="pct"/>
            <w:shd w:val="clear" w:color="auto" w:fill="auto"/>
            <w:vAlign w:val="center"/>
          </w:tcPr>
          <w:p w14:paraId="22ACC36D" w14:textId="2C5EB738" w:rsidR="00EF2837" w:rsidRPr="00F05D71" w:rsidRDefault="00EF2837" w:rsidP="007C5411">
            <w:pPr>
              <w:overflowPunct w:val="0"/>
              <w:spacing w:line="240" w:lineRule="auto"/>
              <w:ind w:right="-108"/>
              <w:textAlignment w:val="baseline"/>
              <w:rPr>
                <w:rFonts w:ascii="Calibri" w:hAnsi="Calibri" w:cs="Arial"/>
                <w:szCs w:val="22"/>
              </w:rPr>
            </w:pPr>
            <w:r w:rsidRPr="00F05D71">
              <w:rPr>
                <w:rFonts w:ascii="Calibri" w:hAnsi="Calibri" w:cs="Arial"/>
                <w:szCs w:val="22"/>
              </w:rPr>
              <w:t xml:space="preserve">PGE Gryfino Dolna Odra </w:t>
            </w:r>
            <w:r w:rsidR="003923FB">
              <w:rPr>
                <w:rFonts w:ascii="Calibri" w:hAnsi="Calibri" w:cs="Arial"/>
                <w:szCs w:val="22"/>
              </w:rPr>
              <w:t>s</w:t>
            </w:r>
            <w:r w:rsidRPr="00F05D71">
              <w:rPr>
                <w:rFonts w:ascii="Calibri" w:hAnsi="Calibri" w:cs="Arial"/>
                <w:szCs w:val="22"/>
              </w:rPr>
              <w:t>p. z o.o.</w:t>
            </w:r>
          </w:p>
          <w:p w14:paraId="026BDE22" w14:textId="77777777" w:rsidR="00A43341" w:rsidRDefault="00A43341" w:rsidP="007C5411">
            <w:pPr>
              <w:spacing w:line="240" w:lineRule="auto"/>
              <w:rPr>
                <w:rFonts w:ascii="Calibri" w:hAnsi="Calibri" w:cs="Arial"/>
                <w:szCs w:val="22"/>
              </w:rPr>
            </w:pPr>
            <w:r w:rsidRPr="00A43341">
              <w:rPr>
                <w:rFonts w:ascii="Calibri" w:hAnsi="Calibri" w:cs="Arial"/>
                <w:szCs w:val="22"/>
              </w:rPr>
              <w:t>Krajnik 52,</w:t>
            </w:r>
            <w:r>
              <w:rPr>
                <w:rFonts w:ascii="Calibri" w:hAnsi="Calibri" w:cs="Arial"/>
                <w:szCs w:val="22"/>
              </w:rPr>
              <w:t xml:space="preserve"> </w:t>
            </w:r>
            <w:r w:rsidRPr="00A43341">
              <w:rPr>
                <w:rFonts w:ascii="Calibri" w:hAnsi="Calibri" w:cs="Arial"/>
                <w:szCs w:val="22"/>
              </w:rPr>
              <w:t>74-105 Krajnik</w:t>
            </w:r>
          </w:p>
          <w:p w14:paraId="072383DA" w14:textId="77777777" w:rsidR="00EF2837" w:rsidRPr="00F05D71" w:rsidRDefault="00EF2837" w:rsidP="007C5411">
            <w:pPr>
              <w:spacing w:line="240" w:lineRule="auto"/>
              <w:rPr>
                <w:rFonts w:ascii="Calibri" w:hAnsi="Calibri" w:cs="Calibri"/>
                <w:color w:val="000000"/>
              </w:rPr>
            </w:pPr>
            <w:r w:rsidRPr="00F05D71">
              <w:rPr>
                <w:rFonts w:ascii="Calibri" w:hAnsi="Calibri" w:cs="Arial"/>
                <w:szCs w:val="22"/>
              </w:rPr>
              <w:t>NIP: 7010438799</w:t>
            </w:r>
          </w:p>
        </w:tc>
      </w:tr>
      <w:tr w:rsidR="00EF2837" w:rsidRPr="00F05D71" w14:paraId="415FA266" w14:textId="77777777" w:rsidTr="00410893">
        <w:trPr>
          <w:trHeight w:val="246"/>
        </w:trPr>
        <w:tc>
          <w:tcPr>
            <w:tcW w:w="5000" w:type="pct"/>
            <w:shd w:val="clear" w:color="auto" w:fill="auto"/>
            <w:vAlign w:val="center"/>
          </w:tcPr>
          <w:p w14:paraId="487EBE84" w14:textId="77777777" w:rsidR="00EF2837" w:rsidRPr="00F05D71" w:rsidRDefault="00EF2837" w:rsidP="007C5411">
            <w:pPr>
              <w:overflowPunct w:val="0"/>
              <w:spacing w:line="240" w:lineRule="auto"/>
              <w:ind w:right="-108"/>
              <w:textAlignment w:val="baseline"/>
              <w:rPr>
                <w:rFonts w:ascii="Calibri" w:hAnsi="Calibri" w:cs="Arial"/>
                <w:szCs w:val="22"/>
              </w:rPr>
            </w:pPr>
            <w:r w:rsidRPr="00297384">
              <w:rPr>
                <w:rFonts w:ascii="Calibri" w:eastAsia="Arial" w:hAnsi="Calibri" w:cs="Arial"/>
                <w:b/>
                <w:szCs w:val="22"/>
              </w:rPr>
              <w:t xml:space="preserve">ID WEW w </w:t>
            </w:r>
            <w:proofErr w:type="spellStart"/>
            <w:r w:rsidRPr="00297384">
              <w:rPr>
                <w:rFonts w:ascii="Calibri" w:eastAsia="Arial" w:hAnsi="Calibri" w:cs="Arial"/>
                <w:b/>
                <w:szCs w:val="22"/>
              </w:rPr>
              <w:t>KSeF</w:t>
            </w:r>
            <w:proofErr w:type="spellEnd"/>
            <w:r w:rsidRPr="00297384">
              <w:rPr>
                <w:rFonts w:ascii="Calibri" w:eastAsia="Arial" w:hAnsi="Calibri" w:cs="Arial"/>
                <w:b/>
                <w:szCs w:val="22"/>
              </w:rPr>
              <w:t>:</w:t>
            </w:r>
          </w:p>
        </w:tc>
      </w:tr>
      <w:tr w:rsidR="00EF2837" w:rsidRPr="00F05D71" w14:paraId="6C776221" w14:textId="77777777" w:rsidTr="00410893">
        <w:trPr>
          <w:trHeight w:val="246"/>
        </w:trPr>
        <w:tc>
          <w:tcPr>
            <w:tcW w:w="5000" w:type="pct"/>
            <w:shd w:val="clear" w:color="auto" w:fill="auto"/>
            <w:vAlign w:val="center"/>
          </w:tcPr>
          <w:p w14:paraId="0CE5F1BC" w14:textId="3A4E330B" w:rsidR="00EF2837" w:rsidRPr="00F05D71" w:rsidRDefault="00637929" w:rsidP="007C5411">
            <w:pPr>
              <w:overflowPunct w:val="0"/>
              <w:spacing w:line="240" w:lineRule="auto"/>
              <w:ind w:right="-108"/>
              <w:textAlignment w:val="baseline"/>
              <w:rPr>
                <w:rFonts w:ascii="Calibri" w:hAnsi="Calibri" w:cs="Arial"/>
                <w:szCs w:val="22"/>
              </w:rPr>
            </w:pPr>
            <w:r>
              <w:rPr>
                <w:rFonts w:ascii="Calibri" w:eastAsia="Arial" w:hAnsi="Calibri" w:cs="Arial"/>
                <w:szCs w:val="22"/>
              </w:rPr>
              <w:t>-</w:t>
            </w:r>
          </w:p>
        </w:tc>
      </w:tr>
      <w:tr w:rsidR="00EF2837" w:rsidRPr="00F05D71" w14:paraId="059265DD" w14:textId="77777777" w:rsidTr="00410893">
        <w:trPr>
          <w:trHeight w:val="315"/>
        </w:trPr>
        <w:tc>
          <w:tcPr>
            <w:tcW w:w="5000" w:type="pct"/>
            <w:shd w:val="clear" w:color="auto" w:fill="auto"/>
            <w:vAlign w:val="center"/>
          </w:tcPr>
          <w:p w14:paraId="3AFC8BF7" w14:textId="77777777" w:rsidR="00EF2837" w:rsidRPr="00F05D71" w:rsidRDefault="00EF2837" w:rsidP="007C5411">
            <w:pPr>
              <w:spacing w:line="240" w:lineRule="auto"/>
              <w:rPr>
                <w:rFonts w:ascii="Calibri" w:hAnsi="Calibri" w:cs="Calibri"/>
                <w:b/>
                <w:bCs/>
                <w:color w:val="000000"/>
              </w:rPr>
            </w:pPr>
            <w:r w:rsidRPr="00F05D71">
              <w:rPr>
                <w:rFonts w:ascii="Calibri" w:hAnsi="Calibri" w:cs="Calibri"/>
                <w:b/>
                <w:bCs/>
                <w:color w:val="000000"/>
              </w:rPr>
              <w:t>Adres korespondencyjny:</w:t>
            </w:r>
          </w:p>
        </w:tc>
      </w:tr>
      <w:tr w:rsidR="00EF2837" w:rsidRPr="00F05D71" w14:paraId="07A7F399" w14:textId="77777777" w:rsidTr="00410893">
        <w:trPr>
          <w:trHeight w:val="288"/>
        </w:trPr>
        <w:tc>
          <w:tcPr>
            <w:tcW w:w="5000" w:type="pct"/>
            <w:shd w:val="clear" w:color="auto" w:fill="auto"/>
            <w:vAlign w:val="center"/>
          </w:tcPr>
          <w:p w14:paraId="5C5A8EAC" w14:textId="48A7B3FA" w:rsidR="00EF2837" w:rsidRPr="00F05D71" w:rsidRDefault="00EF2837" w:rsidP="007C5411">
            <w:pPr>
              <w:spacing w:line="240" w:lineRule="auto"/>
              <w:rPr>
                <w:rFonts w:ascii="Calibri" w:eastAsia="Microsoft Sans Serif" w:hAnsi="Calibri"/>
                <w:color w:val="000000"/>
                <w:szCs w:val="22"/>
                <w:lang w:val="pl"/>
              </w:rPr>
            </w:pPr>
            <w:r w:rsidRPr="00F05D71">
              <w:rPr>
                <w:rFonts w:ascii="Calibri" w:eastAsia="Microsoft Sans Serif" w:hAnsi="Calibri"/>
                <w:color w:val="000000"/>
                <w:szCs w:val="22"/>
                <w:lang w:val="pl"/>
              </w:rPr>
              <w:t xml:space="preserve">PGE Gryfino Dolna Odra </w:t>
            </w:r>
            <w:r w:rsidR="003923FB">
              <w:rPr>
                <w:rFonts w:ascii="Calibri" w:eastAsia="Microsoft Sans Serif" w:hAnsi="Calibri"/>
                <w:color w:val="000000"/>
                <w:szCs w:val="22"/>
                <w:lang w:val="pl"/>
              </w:rPr>
              <w:t>s</w:t>
            </w:r>
            <w:r w:rsidRPr="00F05D71">
              <w:rPr>
                <w:rFonts w:ascii="Calibri" w:eastAsia="Microsoft Sans Serif" w:hAnsi="Calibri"/>
                <w:color w:val="000000"/>
                <w:szCs w:val="22"/>
                <w:lang w:val="pl"/>
              </w:rPr>
              <w:t xml:space="preserve">p. z o.o. </w:t>
            </w:r>
          </w:p>
          <w:p w14:paraId="19204FF4" w14:textId="64B04ABB" w:rsidR="00EF2837" w:rsidRPr="00F05D71" w:rsidRDefault="00EF2837" w:rsidP="007C5411">
            <w:pPr>
              <w:spacing w:line="240" w:lineRule="auto"/>
              <w:rPr>
                <w:rFonts w:ascii="Calibri" w:eastAsia="Microsoft Sans Serif" w:hAnsi="Calibri" w:cs="Calibri"/>
                <w:color w:val="000000"/>
                <w:szCs w:val="22"/>
                <w:lang w:val="pl"/>
              </w:rPr>
            </w:pPr>
            <w:r w:rsidRPr="00F05D71">
              <w:rPr>
                <w:rFonts w:ascii="Calibri" w:eastAsia="Microsoft Sans Serif" w:hAnsi="Calibri"/>
                <w:color w:val="000000"/>
                <w:szCs w:val="22"/>
                <w:lang w:val="pl"/>
              </w:rPr>
              <w:t>74-105 Nowe Czarnowo k</w:t>
            </w:r>
            <w:r w:rsidR="003923FB">
              <w:rPr>
                <w:rFonts w:ascii="Calibri" w:eastAsia="Microsoft Sans Serif" w:hAnsi="Calibri"/>
                <w:color w:val="000000"/>
                <w:szCs w:val="22"/>
                <w:lang w:val="pl"/>
              </w:rPr>
              <w:t xml:space="preserve">. </w:t>
            </w:r>
            <w:r w:rsidRPr="00F05D71">
              <w:rPr>
                <w:rFonts w:ascii="Calibri" w:eastAsia="Microsoft Sans Serif" w:hAnsi="Calibri"/>
                <w:color w:val="000000"/>
                <w:szCs w:val="22"/>
                <w:lang w:val="pl"/>
              </w:rPr>
              <w:t>Gryfina - Elektrownia Gryfino</w:t>
            </w:r>
          </w:p>
        </w:tc>
      </w:tr>
    </w:tbl>
    <w:p w14:paraId="5138F1A6" w14:textId="77777777" w:rsidR="00EF2837" w:rsidRPr="00297384" w:rsidRDefault="00EF2837" w:rsidP="00EF2837">
      <w:pPr>
        <w:tabs>
          <w:tab w:val="left" w:pos="540"/>
        </w:tabs>
        <w:suppressAutoHyphens/>
        <w:autoSpaceDE w:val="0"/>
        <w:autoSpaceDN w:val="0"/>
        <w:spacing w:before="2" w:line="240" w:lineRule="auto"/>
        <w:ind w:right="-49" w:hanging="540"/>
        <w:jc w:val="left"/>
        <w:rPr>
          <w:rFonts w:asciiTheme="minorHAnsi" w:eastAsia="Arial" w:hAnsiTheme="minorHAnsi" w:cstheme="minorHAnsi"/>
          <w:b/>
          <w:szCs w:val="22"/>
        </w:rPr>
      </w:pPr>
    </w:p>
    <w:p w14:paraId="109B4892" w14:textId="77777777" w:rsidR="00EF2837" w:rsidRPr="00297384" w:rsidRDefault="00EF2837" w:rsidP="00EF2837">
      <w:pPr>
        <w:widowControl w:val="0"/>
        <w:numPr>
          <w:ilvl w:val="0"/>
          <w:numId w:val="145"/>
        </w:numPr>
        <w:tabs>
          <w:tab w:val="left" w:pos="284"/>
        </w:tabs>
        <w:suppressAutoHyphens/>
        <w:autoSpaceDE w:val="0"/>
        <w:autoSpaceDN w:val="0"/>
        <w:spacing w:before="118" w:line="259" w:lineRule="auto"/>
        <w:ind w:left="284" w:right="-49" w:hanging="284"/>
        <w:jc w:val="left"/>
        <w:rPr>
          <w:rFonts w:asciiTheme="minorHAnsi" w:eastAsia="Arial" w:hAnsiTheme="minorHAnsi" w:cstheme="minorHAnsi"/>
          <w:b/>
          <w:szCs w:val="22"/>
        </w:rPr>
      </w:pPr>
      <w:r w:rsidRPr="00297384">
        <w:rPr>
          <w:rFonts w:asciiTheme="minorHAnsi" w:eastAsia="Arial" w:hAnsiTheme="minorHAnsi" w:cstheme="minorHAnsi"/>
          <w:b/>
          <w:szCs w:val="22"/>
        </w:rPr>
        <w:t>Osoby upoważnione do składania i przyjmowania oświadczeń ze strony</w:t>
      </w:r>
      <w:r w:rsidRPr="00297384">
        <w:rPr>
          <w:rFonts w:asciiTheme="minorHAnsi" w:eastAsia="Arial" w:hAnsiTheme="minorHAnsi" w:cstheme="minorHAnsi"/>
          <w:b/>
          <w:spacing w:val="-20"/>
          <w:szCs w:val="22"/>
        </w:rPr>
        <w:t xml:space="preserve"> </w:t>
      </w:r>
      <w:r w:rsidRPr="00297384">
        <w:rPr>
          <w:rFonts w:asciiTheme="minorHAnsi" w:eastAsia="Arial" w:hAnsiTheme="minorHAnsi" w:cstheme="minorHAnsi"/>
          <w:b/>
          <w:szCs w:val="22"/>
        </w:rPr>
        <w:t>Wykonawcy.</w:t>
      </w:r>
    </w:p>
    <w:p w14:paraId="303BC5A8" w14:textId="77777777" w:rsidR="00EF2837" w:rsidRPr="00297384" w:rsidRDefault="00EF2837" w:rsidP="00BA1F4A">
      <w:pPr>
        <w:keepNext/>
        <w:keepLines/>
        <w:widowControl w:val="0"/>
        <w:autoSpaceDE w:val="0"/>
        <w:autoSpaceDN w:val="0"/>
        <w:spacing w:before="120" w:after="120" w:line="240" w:lineRule="auto"/>
        <w:ind w:left="284"/>
        <w:rPr>
          <w:rFonts w:ascii="Calibri" w:eastAsia="Arial" w:hAnsi="Calibri" w:cs="Calibri"/>
          <w:szCs w:val="22"/>
        </w:rPr>
      </w:pPr>
      <w:bookmarkStart w:id="31" w:name="_Hlk218771765"/>
      <w:r w:rsidRPr="00297384">
        <w:rPr>
          <w:rFonts w:ascii="Calibri" w:eastAsia="Arial" w:hAnsi="Calibri" w:cs="Calibri"/>
          <w:szCs w:val="22"/>
        </w:rPr>
        <w:t>Osobami upoważnionymi do składania i przyjmowania ze skutkiem prawnym oświadczeń woli w imieniu Wykonawcy (dopuszczalna forma pisemna lub elektroniczna) oraz bieżących kontaktów z Zamawiającym dotyczących realizacji postanowień Umowy (dopuszczalna forma pisemna, elektroniczna lub telefoniczna) są osoby wymienione w poniższej tabeli.</w:t>
      </w:r>
    </w:p>
    <w:tbl>
      <w:tblPr>
        <w:tblW w:w="4846"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91"/>
        <w:gridCol w:w="2448"/>
        <w:gridCol w:w="3882"/>
      </w:tblGrid>
      <w:tr w:rsidR="00EF2837" w:rsidRPr="00297384" w14:paraId="651903D9" w14:textId="77777777" w:rsidTr="007C5411">
        <w:trPr>
          <w:trHeight w:val="510"/>
          <w:jc w:val="right"/>
        </w:trPr>
        <w:tc>
          <w:tcPr>
            <w:tcW w:w="1452" w:type="pct"/>
            <w:vAlign w:val="center"/>
          </w:tcPr>
          <w:p w14:paraId="001A95DA" w14:textId="77777777" w:rsidR="00EF2837" w:rsidRPr="00297384" w:rsidRDefault="00EF2837" w:rsidP="007C5411">
            <w:pPr>
              <w:widowControl w:val="0"/>
              <w:overflowPunct w:val="0"/>
              <w:autoSpaceDE w:val="0"/>
              <w:autoSpaceDN w:val="0"/>
              <w:adjustRightInd w:val="0"/>
              <w:spacing w:line="240" w:lineRule="auto"/>
              <w:ind w:left="487" w:hanging="425"/>
              <w:jc w:val="center"/>
              <w:textAlignment w:val="baseline"/>
              <w:rPr>
                <w:rFonts w:ascii="Calibri" w:eastAsia="Arial" w:hAnsi="Calibri" w:cs="Calibri"/>
                <w:b/>
                <w:bCs/>
                <w:color w:val="000000"/>
                <w:sz w:val="20"/>
                <w:szCs w:val="22"/>
              </w:rPr>
            </w:pPr>
            <w:r w:rsidRPr="00297384">
              <w:rPr>
                <w:rFonts w:ascii="Calibri" w:eastAsia="Arial" w:hAnsi="Calibri" w:cs="Calibri"/>
                <w:b/>
                <w:color w:val="000000"/>
                <w:szCs w:val="22"/>
              </w:rPr>
              <w:t>Imię i Nazwisko</w:t>
            </w:r>
          </w:p>
        </w:tc>
        <w:tc>
          <w:tcPr>
            <w:tcW w:w="1372" w:type="pct"/>
            <w:vAlign w:val="center"/>
          </w:tcPr>
          <w:p w14:paraId="16F37B2E" w14:textId="77777777" w:rsidR="00EF2837" w:rsidRPr="00297384" w:rsidRDefault="00EF2837" w:rsidP="007C5411">
            <w:pPr>
              <w:widowControl w:val="0"/>
              <w:overflowPunct w:val="0"/>
              <w:autoSpaceDE w:val="0"/>
              <w:autoSpaceDN w:val="0"/>
              <w:adjustRightInd w:val="0"/>
              <w:spacing w:line="240" w:lineRule="auto"/>
              <w:ind w:left="487" w:hanging="425"/>
              <w:jc w:val="center"/>
              <w:textAlignment w:val="baseline"/>
              <w:rPr>
                <w:rFonts w:ascii="Calibri" w:eastAsia="Arial" w:hAnsi="Calibri" w:cs="Calibri"/>
                <w:b/>
                <w:bCs/>
                <w:color w:val="000000"/>
                <w:sz w:val="20"/>
                <w:szCs w:val="22"/>
              </w:rPr>
            </w:pPr>
            <w:r w:rsidRPr="00297384">
              <w:rPr>
                <w:rFonts w:ascii="Calibri" w:eastAsia="Arial" w:hAnsi="Calibri" w:cs="Calibri"/>
                <w:b/>
                <w:color w:val="000000"/>
                <w:szCs w:val="22"/>
              </w:rPr>
              <w:t>Telefon</w:t>
            </w:r>
          </w:p>
        </w:tc>
        <w:tc>
          <w:tcPr>
            <w:tcW w:w="2176" w:type="pct"/>
            <w:vAlign w:val="center"/>
          </w:tcPr>
          <w:p w14:paraId="15C942EC" w14:textId="77777777" w:rsidR="00EF2837" w:rsidRPr="00297384" w:rsidRDefault="00EF2837" w:rsidP="007C5411">
            <w:pPr>
              <w:widowControl w:val="0"/>
              <w:overflowPunct w:val="0"/>
              <w:autoSpaceDE w:val="0"/>
              <w:autoSpaceDN w:val="0"/>
              <w:adjustRightInd w:val="0"/>
              <w:spacing w:line="240" w:lineRule="auto"/>
              <w:ind w:left="487" w:hanging="425"/>
              <w:jc w:val="center"/>
              <w:textAlignment w:val="baseline"/>
              <w:rPr>
                <w:rFonts w:ascii="Calibri" w:eastAsia="Arial" w:hAnsi="Calibri" w:cs="Calibri"/>
                <w:b/>
                <w:bCs/>
                <w:color w:val="000000"/>
                <w:sz w:val="20"/>
                <w:szCs w:val="22"/>
              </w:rPr>
            </w:pPr>
            <w:r w:rsidRPr="00297384">
              <w:rPr>
                <w:rFonts w:ascii="Calibri" w:eastAsia="Arial" w:hAnsi="Calibri" w:cs="Calibri"/>
                <w:b/>
                <w:color w:val="000000"/>
                <w:szCs w:val="22"/>
              </w:rPr>
              <w:t>e-mail</w:t>
            </w:r>
          </w:p>
        </w:tc>
      </w:tr>
      <w:tr w:rsidR="00EF2837" w:rsidRPr="00297384" w14:paraId="1F602241" w14:textId="77777777" w:rsidTr="007C5411">
        <w:trPr>
          <w:trHeight w:val="624"/>
          <w:jc w:val="right"/>
        </w:trPr>
        <w:tc>
          <w:tcPr>
            <w:tcW w:w="1452" w:type="pct"/>
            <w:vAlign w:val="center"/>
          </w:tcPr>
          <w:p w14:paraId="0BB57D00" w14:textId="77777777" w:rsidR="00EF2837" w:rsidRPr="00297384" w:rsidRDefault="00EF2837" w:rsidP="007C5411">
            <w:pPr>
              <w:widowControl w:val="0"/>
              <w:overflowPunct w:val="0"/>
              <w:autoSpaceDE w:val="0"/>
              <w:autoSpaceDN w:val="0"/>
              <w:adjustRightInd w:val="0"/>
              <w:spacing w:line="240" w:lineRule="auto"/>
              <w:jc w:val="center"/>
              <w:textAlignment w:val="baseline"/>
              <w:rPr>
                <w:rFonts w:asciiTheme="minorHAnsi" w:eastAsia="Arial" w:hAnsiTheme="minorHAnsi" w:cstheme="minorHAnsi"/>
              </w:rPr>
            </w:pPr>
          </w:p>
        </w:tc>
        <w:tc>
          <w:tcPr>
            <w:tcW w:w="1372" w:type="pct"/>
            <w:vAlign w:val="center"/>
          </w:tcPr>
          <w:p w14:paraId="4C891488" w14:textId="77777777" w:rsidR="00EF2837" w:rsidRPr="00297384" w:rsidRDefault="00EF2837" w:rsidP="007C5411">
            <w:pPr>
              <w:widowControl w:val="0"/>
              <w:overflowPunct w:val="0"/>
              <w:autoSpaceDE w:val="0"/>
              <w:autoSpaceDN w:val="0"/>
              <w:adjustRightInd w:val="0"/>
              <w:spacing w:line="240" w:lineRule="auto"/>
              <w:ind w:left="487" w:hanging="425"/>
              <w:jc w:val="center"/>
              <w:textAlignment w:val="baseline"/>
              <w:rPr>
                <w:rFonts w:asciiTheme="minorHAnsi" w:eastAsia="Arial" w:hAnsiTheme="minorHAnsi" w:cstheme="minorHAnsi"/>
              </w:rPr>
            </w:pPr>
          </w:p>
        </w:tc>
        <w:tc>
          <w:tcPr>
            <w:tcW w:w="2176" w:type="pct"/>
            <w:vAlign w:val="center"/>
          </w:tcPr>
          <w:p w14:paraId="41E593B3" w14:textId="77777777" w:rsidR="00EF2837" w:rsidRPr="00297384" w:rsidRDefault="00EF2837" w:rsidP="007C5411">
            <w:pPr>
              <w:widowControl w:val="0"/>
              <w:overflowPunct w:val="0"/>
              <w:autoSpaceDE w:val="0"/>
              <w:autoSpaceDN w:val="0"/>
              <w:adjustRightInd w:val="0"/>
              <w:spacing w:line="240" w:lineRule="auto"/>
              <w:ind w:left="487" w:hanging="425"/>
              <w:jc w:val="center"/>
              <w:textAlignment w:val="baseline"/>
              <w:rPr>
                <w:rFonts w:asciiTheme="minorHAnsi" w:eastAsia="Arial" w:hAnsiTheme="minorHAnsi" w:cstheme="minorHAnsi"/>
              </w:rPr>
            </w:pPr>
          </w:p>
        </w:tc>
      </w:tr>
      <w:tr w:rsidR="00EF2837" w:rsidRPr="00297384" w14:paraId="19245FCA" w14:textId="77777777" w:rsidTr="007C5411">
        <w:trPr>
          <w:trHeight w:val="624"/>
          <w:jc w:val="right"/>
        </w:trPr>
        <w:tc>
          <w:tcPr>
            <w:tcW w:w="1452" w:type="pct"/>
            <w:vAlign w:val="center"/>
          </w:tcPr>
          <w:p w14:paraId="460EE47D" w14:textId="77777777" w:rsidR="00EF2837" w:rsidRPr="00297384" w:rsidRDefault="00EF2837" w:rsidP="007C5411">
            <w:pPr>
              <w:widowControl w:val="0"/>
              <w:overflowPunct w:val="0"/>
              <w:autoSpaceDE w:val="0"/>
              <w:autoSpaceDN w:val="0"/>
              <w:adjustRightInd w:val="0"/>
              <w:spacing w:line="240" w:lineRule="auto"/>
              <w:jc w:val="center"/>
              <w:textAlignment w:val="baseline"/>
              <w:rPr>
                <w:rFonts w:asciiTheme="minorHAnsi" w:eastAsia="Arial" w:hAnsiTheme="minorHAnsi" w:cstheme="minorHAnsi"/>
              </w:rPr>
            </w:pPr>
          </w:p>
        </w:tc>
        <w:tc>
          <w:tcPr>
            <w:tcW w:w="1372" w:type="pct"/>
            <w:vAlign w:val="center"/>
          </w:tcPr>
          <w:p w14:paraId="44607730" w14:textId="77777777" w:rsidR="00EF2837" w:rsidRPr="00297384" w:rsidRDefault="00EF2837" w:rsidP="007C5411">
            <w:pPr>
              <w:widowControl w:val="0"/>
              <w:overflowPunct w:val="0"/>
              <w:autoSpaceDE w:val="0"/>
              <w:autoSpaceDN w:val="0"/>
              <w:adjustRightInd w:val="0"/>
              <w:spacing w:line="240" w:lineRule="auto"/>
              <w:ind w:left="487" w:hanging="425"/>
              <w:jc w:val="center"/>
              <w:textAlignment w:val="baseline"/>
              <w:rPr>
                <w:rFonts w:asciiTheme="minorHAnsi" w:eastAsia="Arial" w:hAnsiTheme="minorHAnsi" w:cstheme="minorHAnsi"/>
              </w:rPr>
            </w:pPr>
          </w:p>
        </w:tc>
        <w:tc>
          <w:tcPr>
            <w:tcW w:w="2176" w:type="pct"/>
            <w:vAlign w:val="center"/>
          </w:tcPr>
          <w:p w14:paraId="43C935DE" w14:textId="77777777" w:rsidR="00EF2837" w:rsidRPr="00297384" w:rsidRDefault="00EF2837" w:rsidP="007C5411">
            <w:pPr>
              <w:widowControl w:val="0"/>
              <w:overflowPunct w:val="0"/>
              <w:autoSpaceDE w:val="0"/>
              <w:autoSpaceDN w:val="0"/>
              <w:adjustRightInd w:val="0"/>
              <w:spacing w:line="240" w:lineRule="auto"/>
              <w:ind w:left="487" w:hanging="425"/>
              <w:jc w:val="center"/>
              <w:textAlignment w:val="baseline"/>
              <w:rPr>
                <w:rFonts w:asciiTheme="minorHAnsi" w:eastAsia="Arial" w:hAnsiTheme="minorHAnsi" w:cstheme="minorHAnsi"/>
              </w:rPr>
            </w:pPr>
          </w:p>
        </w:tc>
      </w:tr>
      <w:tr w:rsidR="00EF2837" w:rsidRPr="00297384" w14:paraId="4A14EC39" w14:textId="77777777" w:rsidTr="007C5411">
        <w:trPr>
          <w:trHeight w:val="624"/>
          <w:jc w:val="right"/>
        </w:trPr>
        <w:tc>
          <w:tcPr>
            <w:tcW w:w="1452" w:type="pct"/>
            <w:vAlign w:val="center"/>
          </w:tcPr>
          <w:p w14:paraId="237B8F91" w14:textId="77777777" w:rsidR="00EF2837" w:rsidRPr="00297384" w:rsidRDefault="00EF2837" w:rsidP="007C5411">
            <w:pPr>
              <w:widowControl w:val="0"/>
              <w:overflowPunct w:val="0"/>
              <w:autoSpaceDE w:val="0"/>
              <w:autoSpaceDN w:val="0"/>
              <w:adjustRightInd w:val="0"/>
              <w:spacing w:line="240" w:lineRule="auto"/>
              <w:jc w:val="center"/>
              <w:textAlignment w:val="baseline"/>
              <w:rPr>
                <w:rFonts w:asciiTheme="minorHAnsi" w:eastAsia="Arial" w:hAnsiTheme="minorHAnsi" w:cstheme="minorHAnsi"/>
              </w:rPr>
            </w:pPr>
          </w:p>
        </w:tc>
        <w:tc>
          <w:tcPr>
            <w:tcW w:w="1372" w:type="pct"/>
            <w:vAlign w:val="center"/>
          </w:tcPr>
          <w:p w14:paraId="563F7694" w14:textId="77777777" w:rsidR="00EF2837" w:rsidRPr="00297384" w:rsidRDefault="00EF2837" w:rsidP="007C5411">
            <w:pPr>
              <w:widowControl w:val="0"/>
              <w:overflowPunct w:val="0"/>
              <w:autoSpaceDE w:val="0"/>
              <w:autoSpaceDN w:val="0"/>
              <w:adjustRightInd w:val="0"/>
              <w:spacing w:line="240" w:lineRule="auto"/>
              <w:ind w:left="487" w:hanging="425"/>
              <w:jc w:val="center"/>
              <w:textAlignment w:val="baseline"/>
              <w:rPr>
                <w:rFonts w:asciiTheme="minorHAnsi" w:eastAsia="Arial" w:hAnsiTheme="minorHAnsi" w:cstheme="minorHAnsi"/>
              </w:rPr>
            </w:pPr>
          </w:p>
        </w:tc>
        <w:tc>
          <w:tcPr>
            <w:tcW w:w="2176" w:type="pct"/>
            <w:vAlign w:val="center"/>
          </w:tcPr>
          <w:p w14:paraId="5BB501DA" w14:textId="77777777" w:rsidR="00EF2837" w:rsidRPr="00297384" w:rsidRDefault="00EF2837" w:rsidP="007C5411">
            <w:pPr>
              <w:widowControl w:val="0"/>
              <w:overflowPunct w:val="0"/>
              <w:autoSpaceDE w:val="0"/>
              <w:autoSpaceDN w:val="0"/>
              <w:adjustRightInd w:val="0"/>
              <w:spacing w:line="240" w:lineRule="auto"/>
              <w:ind w:left="487" w:hanging="425"/>
              <w:jc w:val="center"/>
              <w:textAlignment w:val="baseline"/>
              <w:rPr>
                <w:rFonts w:asciiTheme="minorHAnsi" w:eastAsia="Arial" w:hAnsiTheme="minorHAnsi" w:cstheme="minorHAnsi"/>
              </w:rPr>
            </w:pPr>
          </w:p>
        </w:tc>
      </w:tr>
      <w:tr w:rsidR="00EF2837" w:rsidRPr="00297384" w14:paraId="2564E13B" w14:textId="77777777" w:rsidTr="007C5411">
        <w:trPr>
          <w:trHeight w:val="624"/>
          <w:jc w:val="right"/>
        </w:trPr>
        <w:tc>
          <w:tcPr>
            <w:tcW w:w="1452" w:type="pct"/>
            <w:vAlign w:val="center"/>
          </w:tcPr>
          <w:p w14:paraId="1FB7335B" w14:textId="77777777" w:rsidR="00EF2837" w:rsidRPr="00297384" w:rsidRDefault="00EF2837" w:rsidP="007C5411">
            <w:pPr>
              <w:widowControl w:val="0"/>
              <w:overflowPunct w:val="0"/>
              <w:autoSpaceDE w:val="0"/>
              <w:autoSpaceDN w:val="0"/>
              <w:adjustRightInd w:val="0"/>
              <w:spacing w:line="240" w:lineRule="auto"/>
              <w:jc w:val="center"/>
              <w:textAlignment w:val="baseline"/>
              <w:rPr>
                <w:rFonts w:asciiTheme="minorHAnsi" w:eastAsia="Arial" w:hAnsiTheme="minorHAnsi" w:cstheme="minorHAnsi"/>
              </w:rPr>
            </w:pPr>
          </w:p>
        </w:tc>
        <w:tc>
          <w:tcPr>
            <w:tcW w:w="1372" w:type="pct"/>
            <w:vAlign w:val="center"/>
          </w:tcPr>
          <w:p w14:paraId="5239EC12" w14:textId="77777777" w:rsidR="00EF2837" w:rsidRPr="00297384" w:rsidRDefault="00EF2837" w:rsidP="007C5411">
            <w:pPr>
              <w:widowControl w:val="0"/>
              <w:overflowPunct w:val="0"/>
              <w:autoSpaceDE w:val="0"/>
              <w:autoSpaceDN w:val="0"/>
              <w:adjustRightInd w:val="0"/>
              <w:spacing w:line="240" w:lineRule="auto"/>
              <w:ind w:left="487" w:hanging="425"/>
              <w:jc w:val="center"/>
              <w:textAlignment w:val="baseline"/>
              <w:rPr>
                <w:rFonts w:asciiTheme="minorHAnsi" w:eastAsia="Arial" w:hAnsiTheme="minorHAnsi" w:cstheme="minorHAnsi"/>
              </w:rPr>
            </w:pPr>
          </w:p>
        </w:tc>
        <w:tc>
          <w:tcPr>
            <w:tcW w:w="2176" w:type="pct"/>
            <w:vAlign w:val="center"/>
          </w:tcPr>
          <w:p w14:paraId="1322495B" w14:textId="77777777" w:rsidR="00EF2837" w:rsidRPr="00297384" w:rsidRDefault="00EF2837" w:rsidP="007C5411">
            <w:pPr>
              <w:widowControl w:val="0"/>
              <w:overflowPunct w:val="0"/>
              <w:autoSpaceDE w:val="0"/>
              <w:autoSpaceDN w:val="0"/>
              <w:adjustRightInd w:val="0"/>
              <w:spacing w:line="240" w:lineRule="auto"/>
              <w:ind w:left="487" w:hanging="425"/>
              <w:jc w:val="center"/>
              <w:textAlignment w:val="baseline"/>
              <w:rPr>
                <w:rFonts w:asciiTheme="minorHAnsi" w:eastAsia="Arial" w:hAnsiTheme="minorHAnsi" w:cstheme="minorHAnsi"/>
              </w:rPr>
            </w:pPr>
          </w:p>
        </w:tc>
      </w:tr>
    </w:tbl>
    <w:p w14:paraId="2A215E9D" w14:textId="77777777" w:rsidR="00EF2837" w:rsidRPr="00297384" w:rsidRDefault="00EF2837" w:rsidP="00EF2837">
      <w:pPr>
        <w:keepNext/>
        <w:keepLines/>
        <w:widowControl w:val="0"/>
        <w:autoSpaceDE w:val="0"/>
        <w:autoSpaceDN w:val="0"/>
        <w:spacing w:before="120" w:after="120" w:line="240" w:lineRule="auto"/>
        <w:ind w:left="284"/>
        <w:jc w:val="left"/>
        <w:rPr>
          <w:rFonts w:asciiTheme="minorHAnsi" w:eastAsia="Arial" w:hAnsiTheme="minorHAnsi" w:cs="Arial"/>
          <w:color w:val="0000FF" w:themeColor="hyperlink"/>
          <w:szCs w:val="22"/>
          <w:u w:val="single"/>
        </w:rPr>
      </w:pPr>
      <w:r w:rsidRPr="00297384">
        <w:rPr>
          <w:rFonts w:asciiTheme="minorHAnsi" w:eastAsia="Arial" w:hAnsiTheme="minorHAnsi" w:cs="Arial"/>
          <w:szCs w:val="22"/>
        </w:rPr>
        <w:t xml:space="preserve">Adres e-mail Wykonawcy, z którego wysyłane będą faktury elektronicznie: </w:t>
      </w:r>
      <w:r w:rsidRPr="00297384">
        <w:rPr>
          <w:rFonts w:ascii="Verdana" w:eastAsia="Arial" w:hAnsi="Verdana" w:cs="Arial"/>
          <w:sz w:val="18"/>
          <w:szCs w:val="18"/>
        </w:rPr>
        <w:t>______________</w:t>
      </w:r>
      <w:r w:rsidRPr="00297384">
        <w:rPr>
          <w:rFonts w:ascii="Calibri" w:eastAsia="Arial" w:hAnsi="Calibri" w:cs="Calibri"/>
          <w:color w:val="000000"/>
        </w:rPr>
        <w:t xml:space="preserve"> </w:t>
      </w:r>
    </w:p>
    <w:p w14:paraId="5D378021" w14:textId="77777777" w:rsidR="00EF2837" w:rsidRPr="00297384" w:rsidRDefault="00EF2837" w:rsidP="00EF2837">
      <w:pPr>
        <w:widowControl w:val="0"/>
        <w:autoSpaceDE w:val="0"/>
        <w:autoSpaceDN w:val="0"/>
        <w:spacing w:before="120" w:after="120" w:line="240" w:lineRule="auto"/>
        <w:ind w:left="284"/>
        <w:rPr>
          <w:rFonts w:ascii="Calibri" w:eastAsia="Arial" w:hAnsi="Calibri" w:cs="Calibri"/>
          <w:b/>
        </w:rPr>
      </w:pPr>
      <w:r w:rsidRPr="00297384">
        <w:rPr>
          <w:rFonts w:ascii="Calibri" w:eastAsia="Arial" w:hAnsi="Calibri" w:cs="Calibri"/>
          <w:b/>
        </w:rPr>
        <w:t>Adres do korespondencji:</w:t>
      </w:r>
    </w:p>
    <w:p w14:paraId="353B5CB0" w14:textId="77777777" w:rsidR="00EF2837" w:rsidRPr="00297384" w:rsidRDefault="00EF2837" w:rsidP="00EF2837">
      <w:pPr>
        <w:widowControl w:val="0"/>
        <w:autoSpaceDE w:val="0"/>
        <w:autoSpaceDN w:val="0"/>
        <w:spacing w:before="121" w:line="240" w:lineRule="auto"/>
        <w:ind w:left="284"/>
        <w:rPr>
          <w:rFonts w:ascii="Calibri" w:eastAsia="Arial" w:hAnsi="Calibri" w:cs="Calibri"/>
          <w:b/>
        </w:rPr>
      </w:pPr>
      <w:r w:rsidRPr="00297384">
        <w:rPr>
          <w:rFonts w:ascii="Calibri" w:eastAsia="Arial" w:hAnsi="Calibri" w:cs="Calibri"/>
          <w:b/>
        </w:rPr>
        <w:t>________</w:t>
      </w:r>
    </w:p>
    <w:p w14:paraId="415F9897" w14:textId="77777777" w:rsidR="00EF2837" w:rsidRPr="00297384" w:rsidRDefault="00EF2837" w:rsidP="00EF2837">
      <w:pPr>
        <w:widowControl w:val="0"/>
        <w:autoSpaceDE w:val="0"/>
        <w:autoSpaceDN w:val="0"/>
        <w:spacing w:before="121" w:line="240" w:lineRule="auto"/>
        <w:ind w:left="284"/>
        <w:rPr>
          <w:rFonts w:ascii="Calibri" w:eastAsia="Arial" w:hAnsi="Calibri" w:cs="Calibri"/>
          <w:bCs/>
        </w:rPr>
      </w:pPr>
      <w:r w:rsidRPr="00297384">
        <w:rPr>
          <w:rFonts w:ascii="Calibri" w:eastAsia="Arial" w:hAnsi="Calibri" w:cs="Calibri"/>
          <w:bCs/>
        </w:rPr>
        <w:t>________</w:t>
      </w:r>
    </w:p>
    <w:p w14:paraId="0B6DABBB" w14:textId="77777777" w:rsidR="00EF2837" w:rsidRPr="00297384" w:rsidRDefault="00EF2837" w:rsidP="00EF2837">
      <w:pPr>
        <w:suppressAutoHyphens/>
        <w:autoSpaceDE w:val="0"/>
        <w:autoSpaceDN w:val="0"/>
        <w:spacing w:line="240" w:lineRule="auto"/>
        <w:jc w:val="center"/>
        <w:rPr>
          <w:rFonts w:asciiTheme="minorHAnsi" w:eastAsia="Arial" w:hAnsiTheme="minorHAnsi" w:cs="Arial"/>
          <w:b/>
          <w:szCs w:val="22"/>
        </w:rPr>
      </w:pPr>
    </w:p>
    <w:p w14:paraId="0961D45E" w14:textId="77777777" w:rsidR="00EF2837" w:rsidRPr="00297384" w:rsidRDefault="00EF2837" w:rsidP="00EF2837">
      <w:pPr>
        <w:suppressAutoHyphens/>
        <w:autoSpaceDE w:val="0"/>
        <w:autoSpaceDN w:val="0"/>
        <w:spacing w:line="240" w:lineRule="auto"/>
        <w:jc w:val="center"/>
        <w:rPr>
          <w:rFonts w:asciiTheme="minorHAnsi" w:eastAsia="Arial" w:hAnsiTheme="minorHAnsi" w:cs="Arial"/>
          <w:b/>
          <w:szCs w:val="22"/>
        </w:rPr>
      </w:pPr>
    </w:p>
    <w:p w14:paraId="091CCCCE" w14:textId="77777777" w:rsidR="00EF2837" w:rsidRPr="00297384" w:rsidRDefault="00EF2837" w:rsidP="00EF2837">
      <w:pPr>
        <w:suppressAutoHyphens/>
        <w:autoSpaceDE w:val="0"/>
        <w:autoSpaceDN w:val="0"/>
        <w:spacing w:line="240" w:lineRule="auto"/>
        <w:jc w:val="center"/>
        <w:rPr>
          <w:rFonts w:asciiTheme="minorHAnsi" w:eastAsia="Arial" w:hAnsiTheme="minorHAnsi" w:cs="Arial"/>
          <w:b/>
          <w:szCs w:val="22"/>
        </w:rPr>
      </w:pPr>
    </w:p>
    <w:p w14:paraId="30E9A638" w14:textId="23C11175" w:rsidR="00EF2837" w:rsidRPr="00297384" w:rsidRDefault="00EF2837" w:rsidP="00A43341">
      <w:pPr>
        <w:suppressAutoHyphens/>
        <w:autoSpaceDE w:val="0"/>
        <w:autoSpaceDN w:val="0"/>
        <w:spacing w:line="240" w:lineRule="auto"/>
        <w:jc w:val="center"/>
        <w:rPr>
          <w:rFonts w:asciiTheme="minorHAnsi" w:eastAsia="Arial" w:hAnsiTheme="minorHAnsi" w:cs="Arial"/>
          <w:szCs w:val="22"/>
        </w:rPr>
      </w:pPr>
      <w:r w:rsidRPr="00297384">
        <w:rPr>
          <w:rFonts w:asciiTheme="minorHAnsi" w:eastAsia="Arial" w:hAnsiTheme="minorHAnsi" w:cs="Arial"/>
          <w:b/>
          <w:szCs w:val="22"/>
        </w:rPr>
        <w:t>ZAMAWIAJĄCY</w:t>
      </w:r>
      <w:r w:rsidRPr="00297384">
        <w:rPr>
          <w:rFonts w:asciiTheme="minorHAnsi" w:eastAsia="Arial" w:hAnsiTheme="minorHAnsi" w:cs="Arial"/>
          <w:b/>
          <w:szCs w:val="22"/>
        </w:rPr>
        <w:tab/>
      </w:r>
      <w:r w:rsidRPr="00297384">
        <w:rPr>
          <w:rFonts w:asciiTheme="minorHAnsi" w:eastAsia="Arial" w:hAnsiTheme="minorHAnsi" w:cs="Arial"/>
          <w:b/>
          <w:szCs w:val="22"/>
        </w:rPr>
        <w:tab/>
      </w:r>
      <w:r w:rsidRPr="00297384">
        <w:rPr>
          <w:rFonts w:asciiTheme="minorHAnsi" w:eastAsia="Arial" w:hAnsiTheme="minorHAnsi" w:cs="Arial"/>
          <w:b/>
          <w:szCs w:val="22"/>
        </w:rPr>
        <w:tab/>
      </w:r>
      <w:r w:rsidRPr="00297384">
        <w:rPr>
          <w:rFonts w:asciiTheme="minorHAnsi" w:eastAsia="Arial" w:hAnsiTheme="minorHAnsi" w:cs="Arial"/>
          <w:b/>
          <w:szCs w:val="22"/>
        </w:rPr>
        <w:tab/>
      </w:r>
      <w:r w:rsidRPr="00297384">
        <w:rPr>
          <w:rFonts w:asciiTheme="minorHAnsi" w:eastAsia="Arial" w:hAnsiTheme="minorHAnsi" w:cs="Arial"/>
          <w:b/>
          <w:szCs w:val="22"/>
        </w:rPr>
        <w:tab/>
      </w:r>
      <w:r w:rsidRPr="00297384">
        <w:rPr>
          <w:rFonts w:asciiTheme="minorHAnsi" w:eastAsia="Arial" w:hAnsiTheme="minorHAnsi" w:cs="Arial"/>
          <w:b/>
          <w:szCs w:val="22"/>
        </w:rPr>
        <w:tab/>
        <w:t>WYKONAWCA</w:t>
      </w:r>
    </w:p>
    <w:p w14:paraId="0E9A92B4" w14:textId="1E4A9D69" w:rsidR="00EF2837" w:rsidRDefault="00EF2837" w:rsidP="00BA6B5C">
      <w:pPr>
        <w:spacing w:line="240" w:lineRule="auto"/>
        <w:jc w:val="left"/>
        <w:rPr>
          <w:rFonts w:ascii="Calibri" w:hAnsi="Calibri" w:cs="Calibri"/>
          <w:b/>
          <w:kern w:val="28"/>
        </w:rPr>
      </w:pPr>
      <w:bookmarkStart w:id="32" w:name="_Hlk190682266"/>
      <w:bookmarkEnd w:id="31"/>
      <w:r>
        <w:rPr>
          <w:rFonts w:ascii="Calibri" w:hAnsi="Calibri" w:cs="Calibri"/>
          <w:caps/>
        </w:rPr>
        <w:br w:type="page"/>
      </w:r>
    </w:p>
    <w:bookmarkEnd w:id="32"/>
    <w:p w14:paraId="3D090D18" w14:textId="5A2FE669" w:rsidR="00A7181C" w:rsidRPr="009C2A16" w:rsidRDefault="00A7181C" w:rsidP="00A7181C">
      <w:pPr>
        <w:pStyle w:val="Nagwek1"/>
        <w:numPr>
          <w:ilvl w:val="0"/>
          <w:numId w:val="0"/>
        </w:numPr>
        <w:spacing w:before="120" w:after="0" w:line="240" w:lineRule="auto"/>
        <w:ind w:left="1418" w:hanging="1418"/>
        <w:rPr>
          <w:rFonts w:ascii="Calibri" w:hAnsi="Calibri" w:cs="Calibri"/>
          <w:caps w:val="0"/>
          <w:lang w:val="pl-PL"/>
        </w:rPr>
      </w:pPr>
      <w:r w:rsidRPr="009C2A16">
        <w:rPr>
          <w:rFonts w:ascii="Calibri" w:hAnsi="Calibri" w:cs="Calibri"/>
          <w:caps w:val="0"/>
          <w:lang w:val="pl-PL"/>
        </w:rPr>
        <w:lastRenderedPageBreak/>
        <w:t xml:space="preserve">Załącznik nr </w:t>
      </w:r>
      <w:r w:rsidR="00EF2837">
        <w:rPr>
          <w:rFonts w:ascii="Calibri" w:hAnsi="Calibri" w:cs="Calibri"/>
          <w:caps w:val="0"/>
          <w:lang w:val="pl-PL"/>
        </w:rPr>
        <w:t>3</w:t>
      </w:r>
      <w:r w:rsidR="008C46D3" w:rsidRPr="009C2A16">
        <w:rPr>
          <w:rFonts w:ascii="Calibri" w:hAnsi="Calibri" w:cs="Calibri"/>
          <w:caps w:val="0"/>
          <w:lang w:val="pl-PL"/>
        </w:rPr>
        <w:t xml:space="preserve"> </w:t>
      </w:r>
      <w:r w:rsidRPr="009C2A16">
        <w:rPr>
          <w:rFonts w:ascii="Calibri" w:hAnsi="Calibri" w:cs="Calibri"/>
          <w:caps w:val="0"/>
          <w:lang w:val="pl-PL"/>
        </w:rPr>
        <w:tab/>
      </w:r>
      <w:r w:rsidR="00EF2837" w:rsidRPr="00F05D71">
        <w:rPr>
          <w:rFonts w:ascii="Calibri" w:hAnsi="Calibri" w:cs="Calibri"/>
          <w:b w:val="0"/>
          <w:caps w:val="0"/>
          <w:lang w:val="pl-PL"/>
        </w:rPr>
        <w:t xml:space="preserve">do Umowy Nr </w:t>
      </w:r>
      <w:r w:rsidR="00EF2837" w:rsidRPr="0042660B">
        <w:rPr>
          <w:rFonts w:ascii="Calibri" w:hAnsi="Calibri" w:cs="Arial"/>
          <w:color w:val="000000"/>
          <w:szCs w:val="22"/>
          <w:lang w:val="pl-PL"/>
        </w:rPr>
        <w:t>PGE/WA/</w:t>
      </w:r>
      <w:r w:rsidR="00EF2837">
        <w:rPr>
          <w:rFonts w:ascii="Calibri" w:hAnsi="Calibri" w:cs="Arial"/>
          <w:color w:val="000000"/>
          <w:szCs w:val="22"/>
          <w:lang w:val="pl-PL"/>
        </w:rPr>
        <w:t>__</w:t>
      </w:r>
      <w:r w:rsidR="00EF2837" w:rsidRPr="0042660B">
        <w:rPr>
          <w:rFonts w:ascii="Calibri" w:hAnsi="Calibri" w:cs="Arial"/>
          <w:color w:val="000000"/>
          <w:szCs w:val="22"/>
          <w:lang w:val="pl-PL"/>
        </w:rPr>
        <w:t>/202</w:t>
      </w:r>
      <w:r w:rsidR="00EF2837">
        <w:rPr>
          <w:rFonts w:ascii="Calibri" w:hAnsi="Calibri" w:cs="Arial"/>
          <w:color w:val="000000"/>
          <w:szCs w:val="22"/>
          <w:lang w:val="pl-PL"/>
        </w:rPr>
        <w:t>6</w:t>
      </w:r>
      <w:r w:rsidR="00EF2837" w:rsidRPr="00F05D71">
        <w:rPr>
          <w:rFonts w:ascii="Calibri" w:hAnsi="Calibri" w:cs="Calibri"/>
          <w:b w:val="0"/>
          <w:caps w:val="0"/>
          <w:lang w:val="pl-PL"/>
        </w:rPr>
        <w:t xml:space="preserve"> w sprawie zamówienia na dostawę </w:t>
      </w:r>
      <w:r w:rsidR="00EF2837" w:rsidRPr="00297384">
        <w:rPr>
          <w:rFonts w:ascii="Calibri" w:hAnsi="Calibri" w:cs="Calibri"/>
          <w:bCs/>
          <w:caps w:val="0"/>
          <w:lang w:val="pl-PL"/>
        </w:rPr>
        <w:t>roztworu wody amoniakalnej</w:t>
      </w:r>
      <w:r w:rsidR="00EF2837" w:rsidRPr="00F05D71">
        <w:rPr>
          <w:rFonts w:ascii="Calibri" w:hAnsi="Calibri" w:cs="Calibri"/>
          <w:b w:val="0"/>
          <w:caps w:val="0"/>
          <w:lang w:val="pl-PL"/>
        </w:rPr>
        <w:t xml:space="preserve"> </w:t>
      </w:r>
      <w:r w:rsidR="00EF2837" w:rsidRPr="00297384">
        <w:rPr>
          <w:rFonts w:ascii="Calibri" w:hAnsi="Calibri" w:cs="Calibri"/>
          <w:bCs/>
          <w:caps w:val="0"/>
          <w:lang w:val="pl-PL"/>
        </w:rPr>
        <w:t>(24%)</w:t>
      </w:r>
      <w:r w:rsidR="00EF2837">
        <w:rPr>
          <w:rFonts w:ascii="Calibri" w:hAnsi="Calibri" w:cs="Calibri"/>
          <w:b w:val="0"/>
          <w:caps w:val="0"/>
          <w:lang w:val="pl-PL"/>
        </w:rPr>
        <w:t xml:space="preserve"> – transport samochodowy (cysterny/autocysterny) – </w:t>
      </w:r>
      <w:r w:rsidR="00EF2837">
        <w:rPr>
          <w:rFonts w:ascii="Calibri" w:hAnsi="Calibri" w:cs="Calibri"/>
          <w:b w:val="0"/>
          <w:caps w:val="0"/>
          <w:lang w:val="pl-PL"/>
        </w:rPr>
        <w:br/>
      </w:r>
      <w:r w:rsidR="00EF2837" w:rsidRPr="00F05D71">
        <w:rPr>
          <w:rFonts w:ascii="Calibri" w:hAnsi="Calibri" w:cs="Calibri"/>
          <w:b w:val="0"/>
          <w:caps w:val="0"/>
          <w:lang w:val="pl-PL"/>
        </w:rPr>
        <w:t xml:space="preserve">do PGE Gryfino Dolna Odra </w:t>
      </w:r>
      <w:r w:rsidR="003923FB">
        <w:rPr>
          <w:rFonts w:ascii="Calibri" w:hAnsi="Calibri" w:cs="Calibri"/>
          <w:b w:val="0"/>
          <w:caps w:val="0"/>
          <w:lang w:val="pl-PL"/>
        </w:rPr>
        <w:t>s</w:t>
      </w:r>
      <w:r w:rsidR="00EF2837" w:rsidRPr="00F05D71">
        <w:rPr>
          <w:rFonts w:ascii="Calibri" w:hAnsi="Calibri" w:cs="Calibri"/>
          <w:b w:val="0"/>
          <w:caps w:val="0"/>
          <w:lang w:val="pl-PL"/>
        </w:rPr>
        <w:t xml:space="preserve">p. z o.o. </w:t>
      </w:r>
      <w:r w:rsidR="00EF2837">
        <w:rPr>
          <w:rFonts w:ascii="Calibri" w:hAnsi="Calibri" w:cs="Calibri"/>
          <w:b w:val="0"/>
          <w:caps w:val="0"/>
          <w:lang w:val="pl-PL"/>
        </w:rPr>
        <w:t>w latach 2026-2027</w:t>
      </w:r>
      <w:r w:rsidR="007F2921" w:rsidRPr="009C2A16">
        <w:rPr>
          <w:rFonts w:ascii="Calibri" w:hAnsi="Calibri" w:cs="Calibri"/>
          <w:b w:val="0"/>
          <w:caps w:val="0"/>
          <w:lang w:val="pl-PL"/>
        </w:rPr>
        <w:t>.</w:t>
      </w:r>
    </w:p>
    <w:p w14:paraId="5772E9D2" w14:textId="77777777" w:rsidR="008F7456" w:rsidRPr="009C2A16" w:rsidRDefault="008F7456" w:rsidP="008F7456">
      <w:pPr>
        <w:widowControl w:val="0"/>
        <w:spacing w:before="9" w:line="240" w:lineRule="auto"/>
        <w:jc w:val="left"/>
        <w:rPr>
          <w:rFonts w:ascii="Calibri" w:eastAsia="Calibri" w:hAnsi="Calibri" w:cs="Calibri"/>
          <w:sz w:val="9"/>
          <w:szCs w:val="9"/>
        </w:rPr>
      </w:pPr>
    </w:p>
    <w:tbl>
      <w:tblPr>
        <w:tblStyle w:val="TableNormal"/>
        <w:tblW w:w="9214" w:type="dxa"/>
        <w:tblInd w:w="-5" w:type="dxa"/>
        <w:tblLayout w:type="fixed"/>
        <w:tblLook w:val="01E0" w:firstRow="1" w:lastRow="1" w:firstColumn="1" w:lastColumn="1" w:noHBand="0" w:noVBand="0"/>
      </w:tblPr>
      <w:tblGrid>
        <w:gridCol w:w="2835"/>
        <w:gridCol w:w="3686"/>
        <w:gridCol w:w="2693"/>
      </w:tblGrid>
      <w:tr w:rsidR="005307BC" w:rsidRPr="009C2A16" w14:paraId="7F40C1F2" w14:textId="77777777" w:rsidTr="005307BC">
        <w:trPr>
          <w:trHeight w:hRule="exact" w:val="1337"/>
        </w:trPr>
        <w:tc>
          <w:tcPr>
            <w:tcW w:w="6521" w:type="dxa"/>
            <w:gridSpan w:val="2"/>
            <w:vMerge w:val="restart"/>
            <w:tcBorders>
              <w:top w:val="single" w:sz="4" w:space="0" w:color="231F20"/>
              <w:left w:val="single" w:sz="4" w:space="0" w:color="231F20"/>
              <w:right w:val="single" w:sz="4" w:space="0" w:color="231F20"/>
            </w:tcBorders>
            <w:vAlign w:val="center"/>
          </w:tcPr>
          <w:p w14:paraId="36927A67" w14:textId="77777777" w:rsidR="005307BC" w:rsidRPr="009C2A16" w:rsidRDefault="005307BC" w:rsidP="005307BC">
            <w:pPr>
              <w:spacing w:before="7" w:line="240" w:lineRule="auto"/>
              <w:jc w:val="center"/>
              <w:rPr>
                <w:rFonts w:ascii="Calibri" w:hAnsi="Calibri" w:cs="Calibri"/>
                <w:sz w:val="2"/>
                <w:szCs w:val="2"/>
                <w:lang w:val="pl-PL"/>
              </w:rPr>
            </w:pPr>
          </w:p>
          <w:p w14:paraId="2444346F" w14:textId="473AC0F6" w:rsidR="005307BC" w:rsidRPr="009C2A16" w:rsidRDefault="005307BC" w:rsidP="005307BC">
            <w:pPr>
              <w:spacing w:line="240" w:lineRule="auto"/>
              <w:ind w:right="11"/>
              <w:jc w:val="center"/>
              <w:rPr>
                <w:rFonts w:ascii="Calibri" w:hAnsi="Calibri" w:cs="Calibri"/>
                <w:sz w:val="24"/>
                <w:szCs w:val="24"/>
                <w:lang w:val="pl-PL"/>
              </w:rPr>
            </w:pPr>
            <w:r w:rsidRPr="009C2A16">
              <w:rPr>
                <w:rFonts w:ascii="Calibri" w:hAnsi="Calibri"/>
                <w:b/>
                <w:color w:val="231F20"/>
                <w:sz w:val="24"/>
                <w:szCs w:val="22"/>
                <w:lang w:val="pl-PL"/>
              </w:rPr>
              <w:t xml:space="preserve">Protokół </w:t>
            </w:r>
            <w:r w:rsidRPr="009C2A16">
              <w:rPr>
                <w:rFonts w:ascii="Calibri" w:hAnsi="Calibri"/>
                <w:b/>
                <w:color w:val="231F20"/>
                <w:sz w:val="24"/>
                <w:szCs w:val="22"/>
                <w:lang w:val="pl-PL"/>
              </w:rPr>
              <w:br/>
              <w:t>stwierdzenia wystąpienia wady</w:t>
            </w:r>
            <w:r w:rsidRPr="009C2A16">
              <w:rPr>
                <w:rFonts w:ascii="Calibri" w:hAnsi="Calibri"/>
                <w:b/>
                <w:color w:val="231F20"/>
                <w:spacing w:val="-19"/>
                <w:sz w:val="24"/>
                <w:szCs w:val="22"/>
                <w:lang w:val="pl-PL"/>
              </w:rPr>
              <w:t xml:space="preserve"> </w:t>
            </w:r>
            <w:r w:rsidRPr="009C2A16">
              <w:rPr>
                <w:rFonts w:ascii="Calibri" w:hAnsi="Calibri"/>
                <w:b/>
                <w:color w:val="231F20"/>
                <w:sz w:val="24"/>
                <w:szCs w:val="22"/>
                <w:lang w:val="pl-PL"/>
              </w:rPr>
              <w:t>w</w:t>
            </w:r>
          </w:p>
          <w:p w14:paraId="679C4CE8" w14:textId="77777777" w:rsidR="005307BC" w:rsidRPr="009C2A16" w:rsidRDefault="005307BC" w:rsidP="005307BC">
            <w:pPr>
              <w:spacing w:before="43" w:line="240" w:lineRule="auto"/>
              <w:ind w:right="2"/>
              <w:jc w:val="center"/>
              <w:rPr>
                <w:rFonts w:ascii="Calibri" w:hAnsi="Calibri" w:cs="Calibri"/>
                <w:sz w:val="24"/>
                <w:szCs w:val="24"/>
                <w:lang w:val="pl-PL"/>
              </w:rPr>
            </w:pPr>
            <w:r w:rsidRPr="009C2A16">
              <w:rPr>
                <w:rFonts w:ascii="Calibri"/>
                <w:b/>
                <w:color w:val="231F20"/>
                <w:sz w:val="24"/>
                <w:szCs w:val="22"/>
                <w:lang w:val="pl-PL"/>
              </w:rPr>
              <w:t>przedmiocie</w:t>
            </w:r>
            <w:r w:rsidRPr="009C2A16">
              <w:rPr>
                <w:rFonts w:ascii="Calibri"/>
                <w:b/>
                <w:color w:val="231F20"/>
                <w:spacing w:val="-7"/>
                <w:sz w:val="24"/>
                <w:szCs w:val="22"/>
                <w:lang w:val="pl-PL"/>
              </w:rPr>
              <w:t xml:space="preserve"> </w:t>
            </w:r>
            <w:r w:rsidRPr="009C2A16">
              <w:rPr>
                <w:rFonts w:ascii="Calibri"/>
                <w:b/>
                <w:color w:val="231F20"/>
                <w:sz w:val="24"/>
                <w:szCs w:val="22"/>
                <w:lang w:val="pl-PL"/>
              </w:rPr>
              <w:t>dostawy</w:t>
            </w:r>
          </w:p>
        </w:tc>
        <w:tc>
          <w:tcPr>
            <w:tcW w:w="2693" w:type="dxa"/>
            <w:tcBorders>
              <w:top w:val="single" w:sz="4" w:space="0" w:color="231F20"/>
              <w:left w:val="single" w:sz="4" w:space="0" w:color="231F20"/>
              <w:bottom w:val="single" w:sz="4" w:space="0" w:color="231F20"/>
              <w:right w:val="single" w:sz="4" w:space="0" w:color="231F20"/>
            </w:tcBorders>
            <w:vAlign w:val="center"/>
          </w:tcPr>
          <w:p w14:paraId="1A52E5FB" w14:textId="114270FB" w:rsidR="005307BC" w:rsidRPr="009C2A16" w:rsidRDefault="005307BC" w:rsidP="005307BC">
            <w:pPr>
              <w:tabs>
                <w:tab w:val="left" w:pos="1982"/>
                <w:tab w:val="left" w:pos="2124"/>
              </w:tabs>
              <w:spacing w:before="240" w:line="278" w:lineRule="auto"/>
              <w:jc w:val="center"/>
              <w:rPr>
                <w:rFonts w:ascii="Calibri" w:hAnsi="Calibri"/>
                <w:b/>
                <w:color w:val="231F20"/>
                <w:sz w:val="20"/>
                <w:szCs w:val="22"/>
                <w:lang w:val="pl-PL"/>
              </w:rPr>
            </w:pPr>
            <w:r w:rsidRPr="009C2A16">
              <w:rPr>
                <w:rFonts w:ascii="Calibri" w:hAnsi="Calibri"/>
                <w:b/>
                <w:color w:val="231F20"/>
                <w:sz w:val="24"/>
                <w:szCs w:val="22"/>
                <w:lang w:val="pl-PL"/>
              </w:rPr>
              <w:t>Nr protokołu:</w:t>
            </w:r>
            <w:r w:rsidRPr="009C2A16">
              <w:rPr>
                <w:b/>
                <w:color w:val="231F20"/>
                <w:w w:val="99"/>
                <w:sz w:val="24"/>
                <w:szCs w:val="22"/>
                <w:lang w:val="pl-PL"/>
              </w:rPr>
              <w:t xml:space="preserve"> </w:t>
            </w:r>
            <w:r w:rsidRPr="009C2A16">
              <w:rPr>
                <w:rFonts w:ascii="Calibri" w:hAnsi="Calibri"/>
                <w:b/>
                <w:color w:val="231F20"/>
                <w:sz w:val="20"/>
                <w:szCs w:val="22"/>
                <w:lang w:val="pl-PL"/>
              </w:rPr>
              <w:t xml:space="preserve">PSWW </w:t>
            </w:r>
            <w:r w:rsidRPr="009C2A16">
              <w:rPr>
                <w:rFonts w:ascii="Calibri" w:hAnsi="Calibri"/>
                <w:color w:val="231F20"/>
                <w:sz w:val="20"/>
                <w:szCs w:val="22"/>
                <w:lang w:val="pl-PL"/>
              </w:rPr>
              <w:t>nr:</w:t>
            </w:r>
            <w:r w:rsidRPr="009C2A16">
              <w:rPr>
                <w:rFonts w:ascii="Calibri" w:hAnsi="Calibri"/>
                <w:color w:val="231F20"/>
                <w:spacing w:val="-19"/>
                <w:sz w:val="20"/>
                <w:szCs w:val="22"/>
                <w:lang w:val="pl-PL"/>
              </w:rPr>
              <w:t xml:space="preserve"> </w:t>
            </w:r>
          </w:p>
          <w:p w14:paraId="723F3E2A" w14:textId="1CFC68F3" w:rsidR="005307BC" w:rsidRPr="009C2A16" w:rsidRDefault="005307BC" w:rsidP="005307BC">
            <w:pPr>
              <w:tabs>
                <w:tab w:val="left" w:pos="1982"/>
                <w:tab w:val="left" w:pos="2124"/>
              </w:tabs>
              <w:spacing w:before="240" w:line="278" w:lineRule="auto"/>
              <w:jc w:val="center"/>
              <w:rPr>
                <w:rFonts w:ascii="Calibri" w:hAnsi="Calibri" w:cs="Calibri"/>
                <w:sz w:val="20"/>
                <w:lang w:val="pl-PL"/>
              </w:rPr>
            </w:pPr>
            <w:r w:rsidRPr="009C2A16">
              <w:rPr>
                <w:rFonts w:ascii="Calibri" w:hAnsi="Calibri"/>
                <w:b/>
                <w:color w:val="231F20"/>
                <w:sz w:val="20"/>
                <w:szCs w:val="22"/>
                <w:lang w:val="pl-PL"/>
              </w:rPr>
              <w:t>___________________</w:t>
            </w:r>
          </w:p>
        </w:tc>
      </w:tr>
      <w:tr w:rsidR="005307BC" w:rsidRPr="009C2A16" w14:paraId="2480EE6A" w14:textId="77777777" w:rsidTr="00EB02F4">
        <w:trPr>
          <w:trHeight w:hRule="exact" w:val="518"/>
        </w:trPr>
        <w:tc>
          <w:tcPr>
            <w:tcW w:w="6521" w:type="dxa"/>
            <w:gridSpan w:val="2"/>
            <w:vMerge/>
            <w:tcBorders>
              <w:left w:val="single" w:sz="4" w:space="0" w:color="231F20"/>
              <w:bottom w:val="single" w:sz="4" w:space="0" w:color="231F20"/>
              <w:right w:val="single" w:sz="4" w:space="0" w:color="231F20"/>
            </w:tcBorders>
          </w:tcPr>
          <w:p w14:paraId="0477813C" w14:textId="77777777" w:rsidR="005307BC" w:rsidRPr="009C2A16" w:rsidRDefault="005307BC" w:rsidP="008F7456">
            <w:pPr>
              <w:spacing w:line="240" w:lineRule="auto"/>
              <w:jc w:val="left"/>
              <w:rPr>
                <w:szCs w:val="22"/>
                <w:lang w:val="pl-PL"/>
              </w:rPr>
            </w:pPr>
          </w:p>
        </w:tc>
        <w:tc>
          <w:tcPr>
            <w:tcW w:w="2693" w:type="dxa"/>
            <w:tcBorders>
              <w:top w:val="single" w:sz="4" w:space="0" w:color="231F20"/>
              <w:left w:val="single" w:sz="4" w:space="0" w:color="231F20"/>
              <w:bottom w:val="single" w:sz="4" w:space="0" w:color="231F20"/>
              <w:right w:val="single" w:sz="4" w:space="0" w:color="231F20"/>
            </w:tcBorders>
          </w:tcPr>
          <w:p w14:paraId="77A588E0" w14:textId="0D5798C9" w:rsidR="005307BC" w:rsidRPr="009C2A16" w:rsidRDefault="005307BC" w:rsidP="005307BC">
            <w:pPr>
              <w:spacing w:before="85" w:line="240" w:lineRule="auto"/>
              <w:ind w:left="140"/>
              <w:jc w:val="left"/>
              <w:rPr>
                <w:rFonts w:ascii="Calibri" w:hAnsi="Calibri" w:cs="Calibri"/>
                <w:sz w:val="24"/>
                <w:szCs w:val="24"/>
                <w:lang w:val="pl-PL"/>
              </w:rPr>
            </w:pPr>
            <w:r w:rsidRPr="009C2A16">
              <w:rPr>
                <w:rFonts w:ascii="Calibri"/>
                <w:b/>
                <w:color w:val="231F20"/>
                <w:sz w:val="24"/>
                <w:szCs w:val="22"/>
                <w:lang w:val="pl-PL"/>
              </w:rPr>
              <w:t>Data:</w:t>
            </w:r>
          </w:p>
        </w:tc>
      </w:tr>
      <w:tr w:rsidR="008F7456" w:rsidRPr="009C2A16" w14:paraId="65CBE10F" w14:textId="77777777" w:rsidTr="005307BC">
        <w:trPr>
          <w:trHeight w:hRule="exact" w:val="340"/>
        </w:trPr>
        <w:tc>
          <w:tcPr>
            <w:tcW w:w="2835" w:type="dxa"/>
            <w:tcBorders>
              <w:top w:val="single" w:sz="4" w:space="0" w:color="231F20"/>
              <w:left w:val="single" w:sz="4" w:space="0" w:color="231F20"/>
              <w:bottom w:val="single" w:sz="4" w:space="0" w:color="231F20"/>
              <w:right w:val="single" w:sz="4" w:space="0" w:color="231F20"/>
            </w:tcBorders>
            <w:vAlign w:val="center"/>
          </w:tcPr>
          <w:p w14:paraId="014727DC" w14:textId="77777777" w:rsidR="008F7456" w:rsidRPr="009C2A16" w:rsidRDefault="008F7456" w:rsidP="005307BC">
            <w:pPr>
              <w:spacing w:before="1" w:line="243" w:lineRule="exact"/>
              <w:jc w:val="center"/>
              <w:rPr>
                <w:rFonts w:ascii="Calibri" w:hAnsi="Calibri" w:cs="Calibri"/>
                <w:sz w:val="20"/>
                <w:lang w:val="pl-PL"/>
              </w:rPr>
            </w:pPr>
            <w:r w:rsidRPr="009C2A16">
              <w:rPr>
                <w:rFonts w:ascii="Calibri" w:hAnsi="Calibri"/>
                <w:b/>
                <w:color w:val="231F20"/>
                <w:sz w:val="20"/>
                <w:szCs w:val="22"/>
                <w:lang w:val="pl-PL"/>
              </w:rPr>
              <w:t>Nr</w:t>
            </w:r>
            <w:r w:rsidRPr="009C2A16">
              <w:rPr>
                <w:rFonts w:ascii="Calibri" w:hAnsi="Calibri"/>
                <w:b/>
                <w:color w:val="231F20"/>
                <w:spacing w:val="-16"/>
                <w:sz w:val="20"/>
                <w:szCs w:val="22"/>
                <w:lang w:val="pl-PL"/>
              </w:rPr>
              <w:t xml:space="preserve"> </w:t>
            </w:r>
            <w:r w:rsidRPr="009C2A16">
              <w:rPr>
                <w:rFonts w:ascii="Calibri" w:hAnsi="Calibri"/>
                <w:b/>
                <w:color w:val="231F20"/>
                <w:sz w:val="20"/>
                <w:szCs w:val="22"/>
                <w:lang w:val="pl-PL"/>
              </w:rPr>
              <w:t>Umowy/zamówienia</w:t>
            </w:r>
          </w:p>
        </w:tc>
        <w:tc>
          <w:tcPr>
            <w:tcW w:w="6379" w:type="dxa"/>
            <w:gridSpan w:val="2"/>
            <w:tcBorders>
              <w:top w:val="single" w:sz="4" w:space="0" w:color="231F20"/>
              <w:left w:val="single" w:sz="4" w:space="0" w:color="231F20"/>
              <w:bottom w:val="single" w:sz="4" w:space="0" w:color="231F20"/>
              <w:right w:val="single" w:sz="4" w:space="0" w:color="231F20"/>
            </w:tcBorders>
          </w:tcPr>
          <w:p w14:paraId="21D0E41D" w14:textId="77777777" w:rsidR="008F7456" w:rsidRPr="009C2A16" w:rsidRDefault="008F7456" w:rsidP="008F7456">
            <w:pPr>
              <w:spacing w:line="240" w:lineRule="auto"/>
              <w:jc w:val="left"/>
              <w:rPr>
                <w:szCs w:val="22"/>
                <w:lang w:val="pl-PL"/>
              </w:rPr>
            </w:pPr>
          </w:p>
        </w:tc>
      </w:tr>
      <w:tr w:rsidR="008F7456" w:rsidRPr="009C2A16" w14:paraId="2E0764C8" w14:textId="77777777" w:rsidTr="005307BC">
        <w:trPr>
          <w:trHeight w:hRule="exact" w:val="340"/>
        </w:trPr>
        <w:tc>
          <w:tcPr>
            <w:tcW w:w="2835" w:type="dxa"/>
            <w:tcBorders>
              <w:top w:val="single" w:sz="4" w:space="0" w:color="231F20"/>
              <w:left w:val="single" w:sz="4" w:space="0" w:color="231F20"/>
              <w:bottom w:val="single" w:sz="4" w:space="0" w:color="231F20"/>
              <w:right w:val="single" w:sz="4" w:space="0" w:color="231F20"/>
            </w:tcBorders>
            <w:vAlign w:val="center"/>
          </w:tcPr>
          <w:p w14:paraId="5985EE74" w14:textId="67A6654E" w:rsidR="008F7456" w:rsidRPr="009C2A16" w:rsidRDefault="005307BC" w:rsidP="005307BC">
            <w:pPr>
              <w:spacing w:before="1" w:line="243" w:lineRule="exact"/>
              <w:jc w:val="center"/>
              <w:rPr>
                <w:rFonts w:ascii="Calibri" w:hAnsi="Calibri" w:cs="Calibri"/>
                <w:sz w:val="20"/>
                <w:lang w:val="pl-PL"/>
              </w:rPr>
            </w:pPr>
            <w:r w:rsidRPr="009C2A16">
              <w:rPr>
                <w:rFonts w:ascii="Calibri" w:hAnsi="Calibri"/>
                <w:b/>
                <w:color w:val="231F20"/>
                <w:sz w:val="20"/>
                <w:szCs w:val="22"/>
                <w:lang w:val="pl-PL"/>
              </w:rPr>
              <w:t>Przedmiot Umowy</w:t>
            </w:r>
          </w:p>
        </w:tc>
        <w:tc>
          <w:tcPr>
            <w:tcW w:w="6379" w:type="dxa"/>
            <w:gridSpan w:val="2"/>
            <w:tcBorders>
              <w:top w:val="single" w:sz="4" w:space="0" w:color="231F20"/>
              <w:left w:val="single" w:sz="4" w:space="0" w:color="231F20"/>
              <w:bottom w:val="single" w:sz="4" w:space="0" w:color="231F20"/>
              <w:right w:val="single" w:sz="4" w:space="0" w:color="231F20"/>
            </w:tcBorders>
          </w:tcPr>
          <w:p w14:paraId="0219ACD0" w14:textId="77777777" w:rsidR="008F7456" w:rsidRPr="009C2A16" w:rsidRDefault="008F7456" w:rsidP="008F7456">
            <w:pPr>
              <w:spacing w:line="240" w:lineRule="auto"/>
              <w:jc w:val="left"/>
              <w:rPr>
                <w:szCs w:val="22"/>
                <w:lang w:val="pl-PL"/>
              </w:rPr>
            </w:pPr>
          </w:p>
        </w:tc>
      </w:tr>
      <w:tr w:rsidR="008F7456" w:rsidRPr="009C2A16" w14:paraId="2CE3059A" w14:textId="77777777" w:rsidTr="005307BC">
        <w:trPr>
          <w:trHeight w:hRule="exact" w:val="340"/>
        </w:trPr>
        <w:tc>
          <w:tcPr>
            <w:tcW w:w="2835" w:type="dxa"/>
            <w:tcBorders>
              <w:top w:val="single" w:sz="4" w:space="0" w:color="231F20"/>
              <w:left w:val="single" w:sz="4" w:space="0" w:color="231F20"/>
              <w:bottom w:val="single" w:sz="4" w:space="0" w:color="231F20"/>
              <w:right w:val="single" w:sz="4" w:space="0" w:color="231F20"/>
            </w:tcBorders>
            <w:vAlign w:val="center"/>
          </w:tcPr>
          <w:p w14:paraId="6CB20F7E" w14:textId="1282B716" w:rsidR="008F7456" w:rsidRPr="009C2A16" w:rsidRDefault="005307BC" w:rsidP="005307BC">
            <w:pPr>
              <w:spacing w:before="1" w:line="243" w:lineRule="exact"/>
              <w:jc w:val="center"/>
              <w:rPr>
                <w:rFonts w:ascii="Calibri" w:hAnsi="Calibri" w:cs="Calibri"/>
                <w:sz w:val="20"/>
                <w:lang w:val="pl-PL"/>
              </w:rPr>
            </w:pPr>
            <w:r w:rsidRPr="009C2A16">
              <w:rPr>
                <w:rFonts w:ascii="Calibri"/>
                <w:b/>
                <w:color w:val="231F20"/>
                <w:sz w:val="20"/>
                <w:szCs w:val="22"/>
                <w:lang w:val="pl-PL"/>
              </w:rPr>
              <w:t>Wykonawca</w:t>
            </w:r>
          </w:p>
        </w:tc>
        <w:tc>
          <w:tcPr>
            <w:tcW w:w="6379" w:type="dxa"/>
            <w:gridSpan w:val="2"/>
            <w:tcBorders>
              <w:top w:val="single" w:sz="4" w:space="0" w:color="231F20"/>
              <w:left w:val="single" w:sz="4" w:space="0" w:color="231F20"/>
              <w:bottom w:val="single" w:sz="4" w:space="0" w:color="231F20"/>
              <w:right w:val="single" w:sz="4" w:space="0" w:color="231F20"/>
            </w:tcBorders>
          </w:tcPr>
          <w:p w14:paraId="06094685" w14:textId="77777777" w:rsidR="008F7456" w:rsidRPr="009C2A16" w:rsidRDefault="008F7456" w:rsidP="008F7456">
            <w:pPr>
              <w:spacing w:line="240" w:lineRule="auto"/>
              <w:jc w:val="left"/>
              <w:rPr>
                <w:szCs w:val="22"/>
                <w:lang w:val="pl-PL"/>
              </w:rPr>
            </w:pPr>
          </w:p>
        </w:tc>
      </w:tr>
      <w:tr w:rsidR="008F7456" w:rsidRPr="009C2A16" w14:paraId="62B986FD" w14:textId="77777777" w:rsidTr="005307BC">
        <w:trPr>
          <w:trHeight w:hRule="exact" w:val="340"/>
        </w:trPr>
        <w:tc>
          <w:tcPr>
            <w:tcW w:w="2835" w:type="dxa"/>
            <w:tcBorders>
              <w:top w:val="single" w:sz="4" w:space="0" w:color="231F20"/>
              <w:left w:val="single" w:sz="4" w:space="0" w:color="231F20"/>
              <w:bottom w:val="single" w:sz="4" w:space="0" w:color="231F20"/>
              <w:right w:val="single" w:sz="4" w:space="0" w:color="231F20"/>
            </w:tcBorders>
            <w:vAlign w:val="center"/>
          </w:tcPr>
          <w:p w14:paraId="1C5AC202" w14:textId="73303129" w:rsidR="008F7456" w:rsidRPr="009C2A16" w:rsidRDefault="005307BC" w:rsidP="005307BC">
            <w:pPr>
              <w:spacing w:before="1" w:line="243" w:lineRule="exact"/>
              <w:jc w:val="center"/>
              <w:rPr>
                <w:rFonts w:ascii="Calibri" w:hAnsi="Calibri" w:cs="Calibri"/>
                <w:sz w:val="20"/>
                <w:lang w:val="pl-PL"/>
              </w:rPr>
            </w:pPr>
            <w:r w:rsidRPr="009C2A16">
              <w:rPr>
                <w:rFonts w:ascii="Calibri" w:hAnsi="Calibri"/>
                <w:b/>
                <w:color w:val="231F20"/>
                <w:sz w:val="20"/>
                <w:szCs w:val="22"/>
                <w:lang w:val="pl-PL"/>
              </w:rPr>
              <w:t>Zamawiający</w:t>
            </w:r>
          </w:p>
        </w:tc>
        <w:tc>
          <w:tcPr>
            <w:tcW w:w="6379" w:type="dxa"/>
            <w:gridSpan w:val="2"/>
            <w:tcBorders>
              <w:top w:val="single" w:sz="4" w:space="0" w:color="231F20"/>
              <w:left w:val="single" w:sz="4" w:space="0" w:color="231F20"/>
              <w:bottom w:val="single" w:sz="4" w:space="0" w:color="231F20"/>
              <w:right w:val="single" w:sz="4" w:space="0" w:color="231F20"/>
            </w:tcBorders>
          </w:tcPr>
          <w:p w14:paraId="60D19121" w14:textId="77777777" w:rsidR="008F7456" w:rsidRPr="009C2A16" w:rsidRDefault="008F7456" w:rsidP="008F7456">
            <w:pPr>
              <w:spacing w:line="240" w:lineRule="auto"/>
              <w:jc w:val="left"/>
              <w:rPr>
                <w:szCs w:val="22"/>
                <w:lang w:val="pl-PL"/>
              </w:rPr>
            </w:pPr>
          </w:p>
        </w:tc>
      </w:tr>
    </w:tbl>
    <w:p w14:paraId="62D65EE2" w14:textId="77777777" w:rsidR="008F7456" w:rsidRPr="009C2A16" w:rsidRDefault="008F7456" w:rsidP="008F7456">
      <w:pPr>
        <w:widowControl w:val="0"/>
        <w:spacing w:before="12" w:line="240" w:lineRule="auto"/>
        <w:jc w:val="left"/>
        <w:rPr>
          <w:rFonts w:ascii="Calibri" w:eastAsia="Calibri" w:hAnsi="Calibri" w:cs="Calibri"/>
          <w:szCs w:val="22"/>
        </w:rPr>
      </w:pPr>
    </w:p>
    <w:tbl>
      <w:tblPr>
        <w:tblStyle w:val="TableNormal"/>
        <w:tblW w:w="5000" w:type="pct"/>
        <w:tblLook w:val="01E0" w:firstRow="1" w:lastRow="1" w:firstColumn="1" w:lastColumn="1" w:noHBand="0" w:noVBand="0"/>
      </w:tblPr>
      <w:tblGrid>
        <w:gridCol w:w="3288"/>
        <w:gridCol w:w="5916"/>
      </w:tblGrid>
      <w:tr w:rsidR="005307BC" w:rsidRPr="009C2A16" w14:paraId="6DC2D83C" w14:textId="77777777" w:rsidTr="005307BC">
        <w:trPr>
          <w:trHeight w:hRule="exact" w:val="290"/>
        </w:trPr>
        <w:tc>
          <w:tcPr>
            <w:tcW w:w="1786" w:type="pct"/>
            <w:tcBorders>
              <w:top w:val="single" w:sz="4" w:space="0" w:color="auto"/>
              <w:left w:val="single" w:sz="4" w:space="0" w:color="auto"/>
              <w:bottom w:val="single" w:sz="4" w:space="0" w:color="auto"/>
            </w:tcBorders>
            <w:shd w:val="clear" w:color="auto" w:fill="D9D9D9" w:themeFill="background1" w:themeFillShade="D9"/>
            <w:vAlign w:val="center"/>
          </w:tcPr>
          <w:p w14:paraId="5502EE93" w14:textId="77777777" w:rsidR="005307BC" w:rsidRPr="009C2A16" w:rsidRDefault="005307BC" w:rsidP="005307BC">
            <w:pPr>
              <w:spacing w:line="240" w:lineRule="auto"/>
              <w:jc w:val="center"/>
              <w:rPr>
                <w:szCs w:val="22"/>
                <w:lang w:val="pl-PL"/>
              </w:rPr>
            </w:pPr>
          </w:p>
        </w:tc>
        <w:tc>
          <w:tcPr>
            <w:tcW w:w="3214" w:type="pct"/>
            <w:tcBorders>
              <w:top w:val="single" w:sz="4" w:space="0" w:color="auto"/>
              <w:bottom w:val="single" w:sz="4" w:space="0" w:color="auto"/>
              <w:right w:val="single" w:sz="4" w:space="0" w:color="auto"/>
            </w:tcBorders>
            <w:shd w:val="clear" w:color="auto" w:fill="D9D9D9" w:themeFill="background1" w:themeFillShade="D9"/>
            <w:vAlign w:val="center"/>
          </w:tcPr>
          <w:p w14:paraId="1FCE8FD3" w14:textId="77777777" w:rsidR="005307BC" w:rsidRPr="009C2A16" w:rsidRDefault="005307BC" w:rsidP="005307BC">
            <w:pPr>
              <w:spacing w:before="1" w:line="240" w:lineRule="auto"/>
              <w:ind w:left="103"/>
              <w:jc w:val="center"/>
              <w:rPr>
                <w:rFonts w:ascii="Calibri" w:hAnsi="Calibri" w:cs="Calibri"/>
                <w:b/>
                <w:bCs/>
                <w:sz w:val="20"/>
                <w:lang w:val="pl-PL"/>
              </w:rPr>
            </w:pPr>
            <w:r w:rsidRPr="009C2A16">
              <w:rPr>
                <w:rFonts w:ascii="Calibri" w:hAnsi="Calibri"/>
                <w:b/>
                <w:bCs/>
                <w:color w:val="231F20"/>
                <w:sz w:val="20"/>
                <w:szCs w:val="22"/>
                <w:lang w:val="pl-PL"/>
              </w:rPr>
              <w:t>Imię</w:t>
            </w:r>
            <w:r w:rsidRPr="009C2A16">
              <w:rPr>
                <w:rFonts w:ascii="Calibri" w:hAnsi="Calibri"/>
                <w:b/>
                <w:bCs/>
                <w:color w:val="231F20"/>
                <w:spacing w:val="-6"/>
                <w:sz w:val="20"/>
                <w:szCs w:val="22"/>
                <w:lang w:val="pl-PL"/>
              </w:rPr>
              <w:t xml:space="preserve"> </w:t>
            </w:r>
            <w:r w:rsidRPr="009C2A16">
              <w:rPr>
                <w:rFonts w:ascii="Calibri" w:hAnsi="Calibri"/>
                <w:b/>
                <w:bCs/>
                <w:color w:val="231F20"/>
                <w:sz w:val="20"/>
                <w:szCs w:val="22"/>
                <w:lang w:val="pl-PL"/>
              </w:rPr>
              <w:t>Nazwisko</w:t>
            </w:r>
          </w:p>
        </w:tc>
      </w:tr>
      <w:tr w:rsidR="005307BC" w:rsidRPr="009C2A16" w14:paraId="4991A46A" w14:textId="77777777" w:rsidTr="005307BC">
        <w:trPr>
          <w:trHeight w:val="397"/>
        </w:trPr>
        <w:tc>
          <w:tcPr>
            <w:tcW w:w="1786" w:type="pct"/>
            <w:tcBorders>
              <w:top w:val="single" w:sz="4" w:space="0" w:color="auto"/>
              <w:left w:val="single" w:sz="4" w:space="0" w:color="231F20"/>
              <w:bottom w:val="single" w:sz="4" w:space="0" w:color="231F20"/>
              <w:right w:val="single" w:sz="4" w:space="0" w:color="231F20"/>
            </w:tcBorders>
            <w:vAlign w:val="center"/>
          </w:tcPr>
          <w:p w14:paraId="66EE7745" w14:textId="5F3F191D" w:rsidR="005307BC" w:rsidRPr="009C2A16" w:rsidRDefault="005307BC" w:rsidP="005307BC">
            <w:pPr>
              <w:spacing w:before="1" w:line="240" w:lineRule="auto"/>
              <w:ind w:left="103"/>
              <w:jc w:val="center"/>
              <w:rPr>
                <w:rFonts w:ascii="Calibri" w:hAnsi="Calibri" w:cs="Calibri"/>
                <w:sz w:val="20"/>
                <w:lang w:val="pl-PL"/>
              </w:rPr>
            </w:pPr>
            <w:r w:rsidRPr="009C2A16">
              <w:rPr>
                <w:rFonts w:ascii="Calibri"/>
                <w:b/>
                <w:color w:val="231F20"/>
                <w:sz w:val="20"/>
                <w:szCs w:val="22"/>
                <w:lang w:val="pl-PL"/>
              </w:rPr>
              <w:t>Przedstawiciel Wykonawcy</w:t>
            </w:r>
          </w:p>
        </w:tc>
        <w:tc>
          <w:tcPr>
            <w:tcW w:w="3214" w:type="pct"/>
            <w:tcBorders>
              <w:top w:val="single" w:sz="4" w:space="0" w:color="auto"/>
              <w:left w:val="single" w:sz="4" w:space="0" w:color="231F20"/>
              <w:bottom w:val="single" w:sz="4" w:space="0" w:color="231F20"/>
              <w:right w:val="single" w:sz="4" w:space="0" w:color="231F20"/>
            </w:tcBorders>
            <w:vAlign w:val="center"/>
          </w:tcPr>
          <w:p w14:paraId="10DA3B05" w14:textId="77777777" w:rsidR="005307BC" w:rsidRPr="009C2A16" w:rsidRDefault="005307BC" w:rsidP="005307BC">
            <w:pPr>
              <w:spacing w:line="240" w:lineRule="auto"/>
              <w:jc w:val="center"/>
              <w:rPr>
                <w:szCs w:val="22"/>
              </w:rPr>
            </w:pPr>
          </w:p>
        </w:tc>
      </w:tr>
      <w:tr w:rsidR="005307BC" w:rsidRPr="009C2A16" w14:paraId="07999B64" w14:textId="77777777" w:rsidTr="005307BC">
        <w:trPr>
          <w:trHeight w:val="397"/>
        </w:trPr>
        <w:tc>
          <w:tcPr>
            <w:tcW w:w="1786" w:type="pct"/>
            <w:tcBorders>
              <w:top w:val="single" w:sz="4" w:space="0" w:color="231F20"/>
              <w:left w:val="single" w:sz="4" w:space="0" w:color="231F20"/>
              <w:bottom w:val="single" w:sz="4" w:space="0" w:color="231F20"/>
              <w:right w:val="single" w:sz="4" w:space="0" w:color="231F20"/>
            </w:tcBorders>
            <w:vAlign w:val="center"/>
          </w:tcPr>
          <w:p w14:paraId="5DF45719" w14:textId="08D92F1F" w:rsidR="005307BC" w:rsidRPr="009C2A16" w:rsidRDefault="005307BC" w:rsidP="005307BC">
            <w:pPr>
              <w:spacing w:line="240" w:lineRule="auto"/>
              <w:ind w:left="103"/>
              <w:jc w:val="center"/>
              <w:rPr>
                <w:rFonts w:ascii="Calibri" w:hAnsi="Calibri" w:cs="Calibri"/>
                <w:sz w:val="20"/>
                <w:lang w:val="pl-PL"/>
              </w:rPr>
            </w:pPr>
            <w:r w:rsidRPr="009C2A16">
              <w:rPr>
                <w:rFonts w:ascii="Calibri" w:hAnsi="Calibri"/>
                <w:b/>
                <w:color w:val="231F20"/>
                <w:sz w:val="20"/>
                <w:szCs w:val="22"/>
                <w:lang w:val="pl-PL"/>
              </w:rPr>
              <w:t>Przedstawiciel Zamawiającego</w:t>
            </w:r>
          </w:p>
        </w:tc>
        <w:tc>
          <w:tcPr>
            <w:tcW w:w="3214" w:type="pct"/>
            <w:tcBorders>
              <w:top w:val="single" w:sz="4" w:space="0" w:color="231F20"/>
              <w:left w:val="single" w:sz="4" w:space="0" w:color="231F20"/>
              <w:bottom w:val="single" w:sz="4" w:space="0" w:color="231F20"/>
              <w:right w:val="single" w:sz="4" w:space="0" w:color="231F20"/>
            </w:tcBorders>
            <w:vAlign w:val="center"/>
          </w:tcPr>
          <w:p w14:paraId="072303D6" w14:textId="77777777" w:rsidR="005307BC" w:rsidRPr="009C2A16" w:rsidRDefault="005307BC" w:rsidP="005307BC">
            <w:pPr>
              <w:spacing w:line="240" w:lineRule="auto"/>
              <w:jc w:val="center"/>
              <w:rPr>
                <w:szCs w:val="22"/>
              </w:rPr>
            </w:pPr>
          </w:p>
        </w:tc>
      </w:tr>
      <w:tr w:rsidR="005307BC" w:rsidRPr="009C2A16" w14:paraId="5956CADF" w14:textId="77777777" w:rsidTr="005307BC">
        <w:trPr>
          <w:trHeight w:val="397"/>
        </w:trPr>
        <w:tc>
          <w:tcPr>
            <w:tcW w:w="1786" w:type="pct"/>
            <w:tcBorders>
              <w:top w:val="single" w:sz="4" w:space="0" w:color="231F20"/>
              <w:left w:val="single" w:sz="4" w:space="0" w:color="231F20"/>
              <w:bottom w:val="single" w:sz="4" w:space="0" w:color="231F20"/>
              <w:right w:val="single" w:sz="4" w:space="0" w:color="231F20"/>
            </w:tcBorders>
            <w:vAlign w:val="center"/>
          </w:tcPr>
          <w:p w14:paraId="2AEAF2AB" w14:textId="1086E084" w:rsidR="005307BC" w:rsidRPr="009C2A16" w:rsidRDefault="005307BC" w:rsidP="005307BC">
            <w:pPr>
              <w:spacing w:before="1" w:line="240" w:lineRule="auto"/>
              <w:ind w:left="103"/>
              <w:jc w:val="center"/>
              <w:rPr>
                <w:rFonts w:ascii="Calibri" w:hAnsi="Calibri" w:cs="Calibri"/>
                <w:sz w:val="20"/>
                <w:lang w:val="pl-PL"/>
              </w:rPr>
            </w:pPr>
            <w:r w:rsidRPr="009C2A16">
              <w:rPr>
                <w:rFonts w:ascii="Calibri" w:hAnsi="Calibri"/>
                <w:b/>
                <w:color w:val="231F20"/>
                <w:sz w:val="20"/>
                <w:szCs w:val="22"/>
                <w:lang w:val="pl-PL"/>
              </w:rPr>
              <w:t>Przedstawiciel Zamawiającego</w:t>
            </w:r>
          </w:p>
        </w:tc>
        <w:tc>
          <w:tcPr>
            <w:tcW w:w="3214" w:type="pct"/>
            <w:tcBorders>
              <w:top w:val="single" w:sz="4" w:space="0" w:color="231F20"/>
              <w:left w:val="single" w:sz="4" w:space="0" w:color="231F20"/>
              <w:bottom w:val="single" w:sz="4" w:space="0" w:color="231F20"/>
              <w:right w:val="single" w:sz="4" w:space="0" w:color="231F20"/>
            </w:tcBorders>
            <w:vAlign w:val="center"/>
          </w:tcPr>
          <w:p w14:paraId="5F97B054" w14:textId="77777777" w:rsidR="005307BC" w:rsidRPr="009C2A16" w:rsidRDefault="005307BC" w:rsidP="005307BC">
            <w:pPr>
              <w:spacing w:line="240" w:lineRule="auto"/>
              <w:jc w:val="center"/>
              <w:rPr>
                <w:szCs w:val="22"/>
              </w:rPr>
            </w:pPr>
          </w:p>
        </w:tc>
      </w:tr>
    </w:tbl>
    <w:p w14:paraId="71B1B157" w14:textId="77777777" w:rsidR="008F7456" w:rsidRPr="009C2A16" w:rsidRDefault="008F7456" w:rsidP="008F7456">
      <w:pPr>
        <w:widowControl w:val="0"/>
        <w:spacing w:before="1" w:line="240" w:lineRule="auto"/>
        <w:jc w:val="left"/>
        <w:rPr>
          <w:rFonts w:ascii="Calibri" w:eastAsia="Calibri" w:hAnsi="Calibri" w:cs="Calibri"/>
          <w:sz w:val="23"/>
          <w:szCs w:val="23"/>
          <w:lang w:val="en-US"/>
        </w:rPr>
      </w:pPr>
    </w:p>
    <w:p w14:paraId="48ED38C3" w14:textId="420F3096" w:rsidR="008F7456" w:rsidRPr="009C2A16" w:rsidRDefault="008F7456" w:rsidP="00A66C8E">
      <w:pPr>
        <w:widowControl w:val="0"/>
        <w:spacing w:line="240" w:lineRule="auto"/>
        <w:ind w:right="626"/>
        <w:jc w:val="left"/>
        <w:rPr>
          <w:rFonts w:ascii="Calibri" w:eastAsia="Calibri" w:hAnsi="Calibri" w:cstheme="minorBidi"/>
          <w:sz w:val="20"/>
        </w:rPr>
      </w:pPr>
      <w:r w:rsidRPr="009C2A16">
        <w:rPr>
          <w:rFonts w:ascii="Calibri" w:eastAsia="Calibri" w:hAnsi="Calibri" w:cstheme="minorBidi"/>
          <w:color w:val="231F20"/>
          <w:sz w:val="20"/>
        </w:rPr>
        <w:t>Na</w:t>
      </w:r>
      <w:r w:rsidRPr="009C2A16">
        <w:rPr>
          <w:rFonts w:ascii="Calibri" w:eastAsia="Calibri" w:hAnsi="Calibri" w:cstheme="minorBidi"/>
          <w:color w:val="231F20"/>
          <w:spacing w:val="-3"/>
          <w:sz w:val="20"/>
        </w:rPr>
        <w:t xml:space="preserve"> </w:t>
      </w:r>
      <w:r w:rsidRPr="009C2A16">
        <w:rPr>
          <w:rFonts w:ascii="Calibri" w:eastAsia="Calibri" w:hAnsi="Calibri" w:cstheme="minorBidi"/>
          <w:color w:val="231F20"/>
          <w:sz w:val="20"/>
        </w:rPr>
        <w:t>podstawie</w:t>
      </w:r>
      <w:r w:rsidRPr="009C2A16">
        <w:rPr>
          <w:rFonts w:ascii="Calibri" w:eastAsia="Calibri" w:hAnsi="Calibri" w:cstheme="minorBidi"/>
          <w:color w:val="231F20"/>
          <w:spacing w:val="-5"/>
          <w:sz w:val="20"/>
        </w:rPr>
        <w:t xml:space="preserve"> </w:t>
      </w:r>
      <w:r w:rsidRPr="009C2A16">
        <w:rPr>
          <w:rFonts w:ascii="Calibri" w:eastAsia="Calibri" w:hAnsi="Calibri" w:cstheme="minorBidi"/>
          <w:color w:val="231F20"/>
          <w:sz w:val="20"/>
        </w:rPr>
        <w:t>niniejszego</w:t>
      </w:r>
      <w:r w:rsidRPr="009C2A16">
        <w:rPr>
          <w:rFonts w:ascii="Calibri" w:eastAsia="Calibri" w:hAnsi="Calibri" w:cstheme="minorBidi"/>
          <w:color w:val="231F20"/>
          <w:spacing w:val="-4"/>
          <w:sz w:val="20"/>
        </w:rPr>
        <w:t xml:space="preserve"> </w:t>
      </w:r>
      <w:r w:rsidRPr="009C2A16">
        <w:rPr>
          <w:rFonts w:ascii="Calibri" w:eastAsia="Calibri" w:hAnsi="Calibri" w:cstheme="minorBidi"/>
          <w:color w:val="231F20"/>
          <w:sz w:val="20"/>
        </w:rPr>
        <w:t>protokołu</w:t>
      </w:r>
      <w:r w:rsidRPr="009C2A16">
        <w:rPr>
          <w:rFonts w:ascii="Calibri" w:eastAsia="Calibri" w:hAnsi="Calibri" w:cstheme="minorBidi"/>
          <w:color w:val="231F20"/>
          <w:spacing w:val="-4"/>
          <w:sz w:val="20"/>
        </w:rPr>
        <w:t xml:space="preserve"> </w:t>
      </w:r>
      <w:r w:rsidRPr="009C2A16">
        <w:rPr>
          <w:rFonts w:ascii="Calibri" w:eastAsia="Calibri" w:hAnsi="Calibri" w:cstheme="minorBidi"/>
          <w:color w:val="231F20"/>
          <w:sz w:val="20"/>
        </w:rPr>
        <w:t>stwierdzono</w:t>
      </w:r>
      <w:r w:rsidRPr="009C2A16">
        <w:rPr>
          <w:rFonts w:ascii="Calibri" w:eastAsia="Calibri" w:hAnsi="Calibri" w:cstheme="minorBidi"/>
          <w:color w:val="231F20"/>
          <w:spacing w:val="-4"/>
          <w:sz w:val="20"/>
        </w:rPr>
        <w:t xml:space="preserve"> </w:t>
      </w:r>
      <w:r w:rsidRPr="009C2A16">
        <w:rPr>
          <w:rFonts w:ascii="Calibri" w:eastAsia="Calibri" w:hAnsi="Calibri" w:cstheme="minorBidi"/>
          <w:color w:val="231F20"/>
          <w:sz w:val="20"/>
        </w:rPr>
        <w:t>wystąpienie</w:t>
      </w:r>
      <w:r w:rsidRPr="009C2A16">
        <w:rPr>
          <w:rFonts w:ascii="Calibri" w:eastAsia="Calibri" w:hAnsi="Calibri" w:cstheme="minorBidi"/>
          <w:color w:val="231F20"/>
          <w:spacing w:val="-5"/>
          <w:sz w:val="20"/>
        </w:rPr>
        <w:t xml:space="preserve"> </w:t>
      </w:r>
      <w:r w:rsidR="0007628F" w:rsidRPr="009C2A16">
        <w:rPr>
          <w:rFonts w:ascii="Calibri" w:eastAsia="Calibri" w:hAnsi="Calibri" w:cstheme="minorBidi"/>
          <w:color w:val="231F20"/>
          <w:spacing w:val="-5"/>
          <w:sz w:val="20"/>
        </w:rPr>
        <w:t xml:space="preserve">następujących </w:t>
      </w:r>
      <w:r w:rsidRPr="009C2A16">
        <w:rPr>
          <w:rFonts w:ascii="Calibri" w:eastAsia="Calibri" w:hAnsi="Calibri" w:cstheme="minorBidi"/>
          <w:color w:val="231F20"/>
          <w:sz w:val="20"/>
        </w:rPr>
        <w:t>wad</w:t>
      </w:r>
      <w:r w:rsidRPr="009C2A16">
        <w:rPr>
          <w:rFonts w:ascii="Calibri" w:eastAsia="Calibri" w:hAnsi="Calibri" w:cstheme="minorBidi"/>
          <w:color w:val="231F20"/>
          <w:spacing w:val="-3"/>
          <w:sz w:val="20"/>
        </w:rPr>
        <w:t xml:space="preserve"> </w:t>
      </w:r>
      <w:r w:rsidRPr="009C2A16">
        <w:rPr>
          <w:rFonts w:ascii="Calibri" w:eastAsia="Calibri" w:hAnsi="Calibri" w:cstheme="minorBidi"/>
          <w:color w:val="231F20"/>
          <w:sz w:val="20"/>
        </w:rPr>
        <w:t>w</w:t>
      </w:r>
      <w:r w:rsidRPr="009C2A16">
        <w:rPr>
          <w:rFonts w:ascii="Calibri" w:eastAsia="Calibri" w:hAnsi="Calibri" w:cstheme="minorBidi"/>
          <w:color w:val="231F20"/>
          <w:spacing w:val="-4"/>
          <w:sz w:val="20"/>
        </w:rPr>
        <w:t xml:space="preserve"> </w:t>
      </w:r>
      <w:r w:rsidRPr="009C2A16">
        <w:rPr>
          <w:rFonts w:ascii="Calibri" w:eastAsia="Calibri" w:hAnsi="Calibri" w:cstheme="minorBidi"/>
          <w:color w:val="231F20"/>
          <w:sz w:val="20"/>
        </w:rPr>
        <w:t>przedmiocie</w:t>
      </w:r>
      <w:r w:rsidRPr="009C2A16">
        <w:rPr>
          <w:rFonts w:ascii="Calibri" w:eastAsia="Calibri" w:hAnsi="Calibri" w:cstheme="minorBidi"/>
          <w:color w:val="231F20"/>
          <w:spacing w:val="-5"/>
          <w:sz w:val="20"/>
        </w:rPr>
        <w:t xml:space="preserve"> </w:t>
      </w:r>
      <w:r w:rsidRPr="009C2A16">
        <w:rPr>
          <w:rFonts w:ascii="Calibri" w:eastAsia="Calibri" w:hAnsi="Calibri" w:cstheme="minorBidi"/>
          <w:color w:val="231F20"/>
          <w:sz w:val="20"/>
        </w:rPr>
        <w:t>dostawy:</w:t>
      </w:r>
    </w:p>
    <w:p w14:paraId="4FA768E1" w14:textId="77777777" w:rsidR="008F7456" w:rsidRPr="009C2A16" w:rsidRDefault="008F7456" w:rsidP="008F7456">
      <w:pPr>
        <w:widowControl w:val="0"/>
        <w:spacing w:before="11" w:line="240" w:lineRule="auto"/>
        <w:jc w:val="left"/>
        <w:rPr>
          <w:rFonts w:ascii="Calibri" w:eastAsia="Calibri" w:hAnsi="Calibri" w:cs="Calibri"/>
          <w:sz w:val="2"/>
          <w:szCs w:val="2"/>
        </w:rPr>
      </w:pPr>
    </w:p>
    <w:tbl>
      <w:tblPr>
        <w:tblStyle w:val="TableNormal"/>
        <w:tblW w:w="9214" w:type="dxa"/>
        <w:tblInd w:w="-5" w:type="dxa"/>
        <w:tblLayout w:type="fixed"/>
        <w:tblLook w:val="01E0" w:firstRow="1" w:lastRow="1" w:firstColumn="1" w:lastColumn="1" w:noHBand="0" w:noVBand="0"/>
      </w:tblPr>
      <w:tblGrid>
        <w:gridCol w:w="567"/>
        <w:gridCol w:w="6804"/>
        <w:gridCol w:w="1843"/>
      </w:tblGrid>
      <w:tr w:rsidR="0072004C" w:rsidRPr="009C2A16" w14:paraId="639DDD41" w14:textId="77777777" w:rsidTr="005307BC">
        <w:trPr>
          <w:trHeight w:hRule="exact" w:val="544"/>
        </w:trPr>
        <w:tc>
          <w:tcPr>
            <w:tcW w:w="567" w:type="dxa"/>
            <w:tcBorders>
              <w:top w:val="single" w:sz="4" w:space="0" w:color="231F20"/>
              <w:left w:val="single" w:sz="4" w:space="0" w:color="231F20"/>
              <w:bottom w:val="single" w:sz="4" w:space="0" w:color="231F20"/>
              <w:right w:val="single" w:sz="4" w:space="0" w:color="231F20"/>
            </w:tcBorders>
            <w:shd w:val="clear" w:color="auto" w:fill="DCDDDE"/>
            <w:vAlign w:val="center"/>
          </w:tcPr>
          <w:p w14:paraId="646F69FC" w14:textId="77777777" w:rsidR="008F7456" w:rsidRPr="009C2A16" w:rsidRDefault="008F7456" w:rsidP="005307BC">
            <w:pPr>
              <w:spacing w:line="240" w:lineRule="auto"/>
              <w:jc w:val="center"/>
              <w:rPr>
                <w:rFonts w:ascii="Calibri" w:hAnsi="Calibri" w:cs="Calibri"/>
                <w:b/>
                <w:bCs/>
                <w:sz w:val="20"/>
                <w:lang w:val="pl-PL"/>
              </w:rPr>
            </w:pPr>
            <w:r w:rsidRPr="009C2A16">
              <w:rPr>
                <w:rFonts w:ascii="Calibri"/>
                <w:b/>
                <w:bCs/>
                <w:color w:val="231F20"/>
                <w:sz w:val="20"/>
                <w:szCs w:val="22"/>
                <w:lang w:val="pl-PL"/>
              </w:rPr>
              <w:t>Lp.</w:t>
            </w:r>
          </w:p>
        </w:tc>
        <w:tc>
          <w:tcPr>
            <w:tcW w:w="6804" w:type="dxa"/>
            <w:tcBorders>
              <w:top w:val="single" w:sz="4" w:space="0" w:color="231F20"/>
              <w:left w:val="single" w:sz="4" w:space="0" w:color="231F20"/>
              <w:bottom w:val="single" w:sz="4" w:space="0" w:color="231F20"/>
              <w:right w:val="single" w:sz="4" w:space="0" w:color="231F20"/>
            </w:tcBorders>
            <w:shd w:val="clear" w:color="auto" w:fill="DCDDDE"/>
            <w:vAlign w:val="center"/>
          </w:tcPr>
          <w:p w14:paraId="2141D81E" w14:textId="77777777" w:rsidR="008F7456" w:rsidRPr="009C2A16" w:rsidRDefault="008F7456" w:rsidP="005307BC">
            <w:pPr>
              <w:spacing w:line="240" w:lineRule="auto"/>
              <w:ind w:left="103"/>
              <w:jc w:val="center"/>
              <w:rPr>
                <w:rFonts w:ascii="Calibri" w:hAnsi="Calibri" w:cs="Calibri"/>
                <w:b/>
                <w:bCs/>
                <w:sz w:val="20"/>
                <w:lang w:val="pl-PL"/>
              </w:rPr>
            </w:pPr>
            <w:r w:rsidRPr="009C2A16">
              <w:rPr>
                <w:rFonts w:ascii="Calibri"/>
                <w:b/>
                <w:bCs/>
                <w:color w:val="231F20"/>
                <w:sz w:val="20"/>
                <w:szCs w:val="22"/>
                <w:lang w:val="pl-PL"/>
              </w:rPr>
              <w:t>Opis</w:t>
            </w:r>
            <w:r w:rsidRPr="009C2A16">
              <w:rPr>
                <w:rFonts w:ascii="Calibri"/>
                <w:b/>
                <w:bCs/>
                <w:color w:val="231F20"/>
                <w:spacing w:val="-6"/>
                <w:sz w:val="20"/>
                <w:szCs w:val="22"/>
                <w:lang w:val="pl-PL"/>
              </w:rPr>
              <w:t xml:space="preserve"> </w:t>
            </w:r>
            <w:r w:rsidRPr="009C2A16">
              <w:rPr>
                <w:rFonts w:ascii="Calibri"/>
                <w:b/>
                <w:bCs/>
                <w:color w:val="231F20"/>
                <w:sz w:val="20"/>
                <w:szCs w:val="22"/>
                <w:lang w:val="pl-PL"/>
              </w:rPr>
              <w:t>wady</w:t>
            </w:r>
          </w:p>
        </w:tc>
        <w:tc>
          <w:tcPr>
            <w:tcW w:w="1843" w:type="dxa"/>
            <w:tcBorders>
              <w:top w:val="single" w:sz="4" w:space="0" w:color="231F20"/>
              <w:left w:val="single" w:sz="4" w:space="0" w:color="231F20"/>
              <w:bottom w:val="single" w:sz="4" w:space="0" w:color="231F20"/>
              <w:right w:val="single" w:sz="4" w:space="0" w:color="231F20"/>
            </w:tcBorders>
            <w:shd w:val="clear" w:color="auto" w:fill="DCDDDE"/>
            <w:vAlign w:val="center"/>
          </w:tcPr>
          <w:p w14:paraId="619A37E5" w14:textId="3C48693F" w:rsidR="008F7456" w:rsidRPr="009C2A16" w:rsidRDefault="008F7456" w:rsidP="005307BC">
            <w:pPr>
              <w:spacing w:line="240" w:lineRule="auto"/>
              <w:ind w:left="100"/>
              <w:jc w:val="center"/>
              <w:rPr>
                <w:rFonts w:ascii="Calibri" w:hAnsi="Calibri" w:cs="Calibri"/>
                <w:b/>
                <w:bCs/>
                <w:sz w:val="20"/>
                <w:lang w:val="pl-PL"/>
              </w:rPr>
            </w:pPr>
            <w:r w:rsidRPr="009C2A16">
              <w:rPr>
                <w:rFonts w:ascii="Calibri"/>
                <w:b/>
                <w:bCs/>
                <w:color w:val="231F20"/>
                <w:sz w:val="20"/>
                <w:szCs w:val="22"/>
                <w:lang w:val="pl-PL"/>
              </w:rPr>
              <w:t>Uzgodniony</w:t>
            </w:r>
            <w:r w:rsidRPr="009C2A16">
              <w:rPr>
                <w:rFonts w:ascii="Calibri"/>
                <w:b/>
                <w:bCs/>
                <w:color w:val="231F20"/>
                <w:spacing w:val="-10"/>
                <w:sz w:val="20"/>
                <w:szCs w:val="22"/>
                <w:lang w:val="pl-PL"/>
              </w:rPr>
              <w:t xml:space="preserve"> </w:t>
            </w:r>
            <w:r w:rsidRPr="009C2A16">
              <w:rPr>
                <w:rFonts w:ascii="Calibri"/>
                <w:b/>
                <w:bCs/>
                <w:color w:val="231F20"/>
                <w:sz w:val="20"/>
                <w:szCs w:val="22"/>
                <w:lang w:val="pl-PL"/>
              </w:rPr>
              <w:t>termin</w:t>
            </w:r>
            <w:r w:rsidR="00B52A90" w:rsidRPr="009C2A16">
              <w:rPr>
                <w:rFonts w:ascii="Calibri" w:hAnsi="Calibri" w:cs="Calibri"/>
                <w:b/>
                <w:bCs/>
                <w:sz w:val="20"/>
                <w:lang w:val="pl-PL"/>
              </w:rPr>
              <w:t xml:space="preserve"> </w:t>
            </w:r>
            <w:r w:rsidRPr="009C2A16">
              <w:rPr>
                <w:rFonts w:ascii="Calibri" w:hAnsi="Calibri"/>
                <w:b/>
                <w:bCs/>
                <w:color w:val="231F20"/>
                <w:sz w:val="20"/>
                <w:szCs w:val="22"/>
                <w:lang w:val="pl-PL"/>
              </w:rPr>
              <w:t>usunięcia</w:t>
            </w:r>
            <w:r w:rsidRPr="009C2A16">
              <w:rPr>
                <w:rFonts w:ascii="Calibri" w:hAnsi="Calibri"/>
                <w:b/>
                <w:bCs/>
                <w:color w:val="231F20"/>
                <w:spacing w:val="-8"/>
                <w:sz w:val="20"/>
                <w:szCs w:val="22"/>
                <w:lang w:val="pl-PL"/>
              </w:rPr>
              <w:t xml:space="preserve"> </w:t>
            </w:r>
            <w:r w:rsidRPr="009C2A16">
              <w:rPr>
                <w:rFonts w:ascii="Calibri" w:hAnsi="Calibri"/>
                <w:b/>
                <w:bCs/>
                <w:color w:val="231F20"/>
                <w:sz w:val="20"/>
                <w:szCs w:val="22"/>
                <w:lang w:val="pl-PL"/>
              </w:rPr>
              <w:t>wady</w:t>
            </w:r>
          </w:p>
        </w:tc>
      </w:tr>
      <w:tr w:rsidR="0072004C" w:rsidRPr="009C2A16" w14:paraId="2917D3C9" w14:textId="77777777" w:rsidTr="005307BC">
        <w:trPr>
          <w:trHeight w:val="680"/>
        </w:trPr>
        <w:tc>
          <w:tcPr>
            <w:tcW w:w="567" w:type="dxa"/>
            <w:tcBorders>
              <w:top w:val="single" w:sz="4" w:space="0" w:color="231F20"/>
              <w:left w:val="single" w:sz="4" w:space="0" w:color="231F20"/>
              <w:bottom w:val="single" w:sz="4" w:space="0" w:color="231F20"/>
              <w:right w:val="single" w:sz="4" w:space="0" w:color="231F20"/>
            </w:tcBorders>
          </w:tcPr>
          <w:p w14:paraId="0450AF68" w14:textId="77777777" w:rsidR="008F7456" w:rsidRPr="009C2A16" w:rsidRDefault="008F7456" w:rsidP="008F7456">
            <w:pPr>
              <w:spacing w:line="240" w:lineRule="auto"/>
              <w:jc w:val="left"/>
              <w:rPr>
                <w:szCs w:val="22"/>
                <w:lang w:val="pl-PL"/>
              </w:rPr>
            </w:pPr>
          </w:p>
        </w:tc>
        <w:tc>
          <w:tcPr>
            <w:tcW w:w="6804" w:type="dxa"/>
            <w:tcBorders>
              <w:top w:val="single" w:sz="4" w:space="0" w:color="231F20"/>
              <w:left w:val="single" w:sz="4" w:space="0" w:color="231F20"/>
              <w:bottom w:val="single" w:sz="4" w:space="0" w:color="231F20"/>
              <w:right w:val="single" w:sz="4" w:space="0" w:color="231F20"/>
            </w:tcBorders>
          </w:tcPr>
          <w:p w14:paraId="2665D391" w14:textId="77777777" w:rsidR="008F7456" w:rsidRPr="009C2A16" w:rsidRDefault="008F7456" w:rsidP="008F7456">
            <w:pPr>
              <w:spacing w:line="240" w:lineRule="auto"/>
              <w:jc w:val="left"/>
              <w:rPr>
                <w:szCs w:val="22"/>
                <w:lang w:val="pl-PL"/>
              </w:rPr>
            </w:pPr>
          </w:p>
        </w:tc>
        <w:tc>
          <w:tcPr>
            <w:tcW w:w="1843" w:type="dxa"/>
            <w:tcBorders>
              <w:top w:val="single" w:sz="4" w:space="0" w:color="231F20"/>
              <w:left w:val="single" w:sz="4" w:space="0" w:color="231F20"/>
              <w:bottom w:val="single" w:sz="4" w:space="0" w:color="231F20"/>
              <w:right w:val="single" w:sz="4" w:space="0" w:color="231F20"/>
            </w:tcBorders>
          </w:tcPr>
          <w:p w14:paraId="2B7230A7" w14:textId="77777777" w:rsidR="008F7456" w:rsidRPr="009C2A16" w:rsidRDefault="008F7456" w:rsidP="008F7456">
            <w:pPr>
              <w:spacing w:line="240" w:lineRule="auto"/>
              <w:jc w:val="left"/>
              <w:rPr>
                <w:szCs w:val="22"/>
                <w:lang w:val="pl-PL"/>
              </w:rPr>
            </w:pPr>
          </w:p>
        </w:tc>
      </w:tr>
      <w:tr w:rsidR="0072004C" w:rsidRPr="009C2A16" w14:paraId="5BBAB38A" w14:textId="77777777" w:rsidTr="005307BC">
        <w:trPr>
          <w:trHeight w:val="680"/>
        </w:trPr>
        <w:tc>
          <w:tcPr>
            <w:tcW w:w="567" w:type="dxa"/>
            <w:tcBorders>
              <w:top w:val="single" w:sz="4" w:space="0" w:color="231F20"/>
              <w:left w:val="single" w:sz="4" w:space="0" w:color="231F20"/>
              <w:bottom w:val="single" w:sz="4" w:space="0" w:color="231F20"/>
              <w:right w:val="single" w:sz="4" w:space="0" w:color="231F20"/>
            </w:tcBorders>
          </w:tcPr>
          <w:p w14:paraId="4E0FC15E" w14:textId="77777777" w:rsidR="008F7456" w:rsidRPr="009C2A16" w:rsidRDefault="008F7456" w:rsidP="008F7456">
            <w:pPr>
              <w:spacing w:line="240" w:lineRule="auto"/>
              <w:jc w:val="left"/>
              <w:rPr>
                <w:szCs w:val="22"/>
                <w:lang w:val="pl-PL"/>
              </w:rPr>
            </w:pPr>
          </w:p>
        </w:tc>
        <w:tc>
          <w:tcPr>
            <w:tcW w:w="6804" w:type="dxa"/>
            <w:tcBorders>
              <w:top w:val="single" w:sz="4" w:space="0" w:color="231F20"/>
              <w:left w:val="single" w:sz="4" w:space="0" w:color="231F20"/>
              <w:bottom w:val="single" w:sz="4" w:space="0" w:color="231F20"/>
              <w:right w:val="single" w:sz="4" w:space="0" w:color="231F20"/>
            </w:tcBorders>
          </w:tcPr>
          <w:p w14:paraId="4D7A17C7" w14:textId="77777777" w:rsidR="008F7456" w:rsidRPr="009C2A16" w:rsidRDefault="008F7456" w:rsidP="008F7456">
            <w:pPr>
              <w:spacing w:line="240" w:lineRule="auto"/>
              <w:jc w:val="left"/>
              <w:rPr>
                <w:szCs w:val="22"/>
                <w:lang w:val="pl-PL"/>
              </w:rPr>
            </w:pPr>
          </w:p>
        </w:tc>
        <w:tc>
          <w:tcPr>
            <w:tcW w:w="1843" w:type="dxa"/>
            <w:tcBorders>
              <w:top w:val="single" w:sz="4" w:space="0" w:color="231F20"/>
              <w:left w:val="single" w:sz="4" w:space="0" w:color="231F20"/>
              <w:bottom w:val="single" w:sz="4" w:space="0" w:color="231F20"/>
              <w:right w:val="single" w:sz="4" w:space="0" w:color="231F20"/>
            </w:tcBorders>
          </w:tcPr>
          <w:p w14:paraId="5FEF04F5" w14:textId="77777777" w:rsidR="008F7456" w:rsidRPr="009C2A16" w:rsidRDefault="008F7456" w:rsidP="008F7456">
            <w:pPr>
              <w:spacing w:line="240" w:lineRule="auto"/>
              <w:jc w:val="left"/>
              <w:rPr>
                <w:szCs w:val="22"/>
                <w:lang w:val="pl-PL"/>
              </w:rPr>
            </w:pPr>
          </w:p>
        </w:tc>
      </w:tr>
      <w:tr w:rsidR="005307BC" w:rsidRPr="009C2A16" w14:paraId="37BA39DE" w14:textId="77777777" w:rsidTr="005307BC">
        <w:trPr>
          <w:trHeight w:val="680"/>
        </w:trPr>
        <w:tc>
          <w:tcPr>
            <w:tcW w:w="567" w:type="dxa"/>
            <w:tcBorders>
              <w:top w:val="single" w:sz="4" w:space="0" w:color="231F20"/>
              <w:left w:val="single" w:sz="4" w:space="0" w:color="231F20"/>
              <w:bottom w:val="single" w:sz="4" w:space="0" w:color="231F20"/>
              <w:right w:val="single" w:sz="4" w:space="0" w:color="231F20"/>
            </w:tcBorders>
          </w:tcPr>
          <w:p w14:paraId="6EC57AAA" w14:textId="77777777" w:rsidR="005307BC" w:rsidRPr="009C2A16" w:rsidRDefault="005307BC" w:rsidP="008F7456">
            <w:pPr>
              <w:spacing w:line="240" w:lineRule="auto"/>
              <w:jc w:val="left"/>
              <w:rPr>
                <w:szCs w:val="22"/>
              </w:rPr>
            </w:pPr>
          </w:p>
        </w:tc>
        <w:tc>
          <w:tcPr>
            <w:tcW w:w="6804" w:type="dxa"/>
            <w:tcBorders>
              <w:top w:val="single" w:sz="4" w:space="0" w:color="231F20"/>
              <w:left w:val="single" w:sz="4" w:space="0" w:color="231F20"/>
              <w:bottom w:val="single" w:sz="4" w:space="0" w:color="231F20"/>
              <w:right w:val="single" w:sz="4" w:space="0" w:color="231F20"/>
            </w:tcBorders>
          </w:tcPr>
          <w:p w14:paraId="28FFBD80" w14:textId="77777777" w:rsidR="005307BC" w:rsidRPr="009C2A16" w:rsidRDefault="005307BC" w:rsidP="008F7456">
            <w:pPr>
              <w:spacing w:line="240" w:lineRule="auto"/>
              <w:jc w:val="left"/>
              <w:rPr>
                <w:szCs w:val="22"/>
              </w:rPr>
            </w:pPr>
          </w:p>
        </w:tc>
        <w:tc>
          <w:tcPr>
            <w:tcW w:w="1843" w:type="dxa"/>
            <w:tcBorders>
              <w:top w:val="single" w:sz="4" w:space="0" w:color="231F20"/>
              <w:left w:val="single" w:sz="4" w:space="0" w:color="231F20"/>
              <w:bottom w:val="single" w:sz="4" w:space="0" w:color="231F20"/>
              <w:right w:val="single" w:sz="4" w:space="0" w:color="231F20"/>
            </w:tcBorders>
          </w:tcPr>
          <w:p w14:paraId="7615A725" w14:textId="77777777" w:rsidR="005307BC" w:rsidRPr="009C2A16" w:rsidRDefault="005307BC" w:rsidP="008F7456">
            <w:pPr>
              <w:spacing w:line="240" w:lineRule="auto"/>
              <w:jc w:val="left"/>
              <w:rPr>
                <w:szCs w:val="22"/>
              </w:rPr>
            </w:pPr>
          </w:p>
        </w:tc>
      </w:tr>
      <w:tr w:rsidR="005307BC" w:rsidRPr="009C2A16" w14:paraId="33229F97" w14:textId="77777777" w:rsidTr="005307BC">
        <w:trPr>
          <w:trHeight w:val="680"/>
        </w:trPr>
        <w:tc>
          <w:tcPr>
            <w:tcW w:w="567" w:type="dxa"/>
            <w:tcBorders>
              <w:top w:val="single" w:sz="4" w:space="0" w:color="231F20"/>
              <w:left w:val="single" w:sz="4" w:space="0" w:color="231F20"/>
              <w:bottom w:val="single" w:sz="4" w:space="0" w:color="231F20"/>
              <w:right w:val="single" w:sz="4" w:space="0" w:color="231F20"/>
            </w:tcBorders>
          </w:tcPr>
          <w:p w14:paraId="0D02DB39" w14:textId="77777777" w:rsidR="005307BC" w:rsidRPr="009C2A16" w:rsidRDefault="005307BC" w:rsidP="008F7456">
            <w:pPr>
              <w:spacing w:line="240" w:lineRule="auto"/>
              <w:jc w:val="left"/>
              <w:rPr>
                <w:szCs w:val="22"/>
              </w:rPr>
            </w:pPr>
          </w:p>
        </w:tc>
        <w:tc>
          <w:tcPr>
            <w:tcW w:w="6804" w:type="dxa"/>
            <w:tcBorders>
              <w:top w:val="single" w:sz="4" w:space="0" w:color="231F20"/>
              <w:left w:val="single" w:sz="4" w:space="0" w:color="231F20"/>
              <w:bottom w:val="single" w:sz="4" w:space="0" w:color="231F20"/>
              <w:right w:val="single" w:sz="4" w:space="0" w:color="231F20"/>
            </w:tcBorders>
          </w:tcPr>
          <w:p w14:paraId="41A0CEAE" w14:textId="77777777" w:rsidR="005307BC" w:rsidRPr="009C2A16" w:rsidRDefault="005307BC" w:rsidP="008F7456">
            <w:pPr>
              <w:spacing w:line="240" w:lineRule="auto"/>
              <w:jc w:val="left"/>
              <w:rPr>
                <w:szCs w:val="22"/>
              </w:rPr>
            </w:pPr>
          </w:p>
        </w:tc>
        <w:tc>
          <w:tcPr>
            <w:tcW w:w="1843" w:type="dxa"/>
            <w:tcBorders>
              <w:top w:val="single" w:sz="4" w:space="0" w:color="231F20"/>
              <w:left w:val="single" w:sz="4" w:space="0" w:color="231F20"/>
              <w:bottom w:val="single" w:sz="4" w:space="0" w:color="231F20"/>
              <w:right w:val="single" w:sz="4" w:space="0" w:color="231F20"/>
            </w:tcBorders>
          </w:tcPr>
          <w:p w14:paraId="5125D329" w14:textId="77777777" w:rsidR="005307BC" w:rsidRPr="009C2A16" w:rsidRDefault="005307BC" w:rsidP="008F7456">
            <w:pPr>
              <w:spacing w:line="240" w:lineRule="auto"/>
              <w:jc w:val="left"/>
              <w:rPr>
                <w:szCs w:val="22"/>
              </w:rPr>
            </w:pPr>
          </w:p>
        </w:tc>
      </w:tr>
    </w:tbl>
    <w:p w14:paraId="1F2941BE" w14:textId="77777777" w:rsidR="008F7456" w:rsidRPr="009C2A16" w:rsidRDefault="008F7456" w:rsidP="008F7456">
      <w:pPr>
        <w:widowControl w:val="0"/>
        <w:spacing w:before="3" w:line="240" w:lineRule="auto"/>
        <w:jc w:val="left"/>
        <w:rPr>
          <w:rFonts w:ascii="Calibri" w:eastAsia="Calibri" w:hAnsi="Calibri" w:cs="Calibri"/>
          <w:sz w:val="18"/>
          <w:szCs w:val="18"/>
          <w:lang w:val="en-US"/>
        </w:rPr>
      </w:pPr>
    </w:p>
    <w:p w14:paraId="0CCBD963" w14:textId="77777777" w:rsidR="008F7456" w:rsidRPr="009C2A16" w:rsidRDefault="008F7456" w:rsidP="00A66C8E">
      <w:pPr>
        <w:widowControl w:val="0"/>
        <w:spacing w:before="59" w:line="240" w:lineRule="auto"/>
        <w:ind w:right="626"/>
        <w:jc w:val="left"/>
        <w:rPr>
          <w:rFonts w:ascii="Calibri" w:eastAsia="Calibri" w:hAnsi="Calibri" w:cs="Calibri"/>
          <w:sz w:val="20"/>
          <w:lang w:val="en-US"/>
        </w:rPr>
      </w:pPr>
      <w:r w:rsidRPr="009C2A16">
        <w:rPr>
          <w:rFonts w:ascii="Calibri" w:eastAsia="Calibri" w:hAnsi="Calibri" w:cstheme="minorBidi"/>
          <w:color w:val="231F20"/>
          <w:sz w:val="20"/>
        </w:rPr>
        <w:t>Uwagi</w:t>
      </w:r>
      <w:r w:rsidRPr="009C2A16">
        <w:rPr>
          <w:rFonts w:ascii="Calibri" w:eastAsia="Calibri" w:hAnsi="Calibri" w:cstheme="minorBidi"/>
          <w:color w:val="231F20"/>
          <w:sz w:val="20"/>
          <w:lang w:val="en-US"/>
        </w:rPr>
        <w:t>:</w:t>
      </w:r>
    </w:p>
    <w:p w14:paraId="36BC2EBF" w14:textId="668C6CD1" w:rsidR="00A66C8E" w:rsidRPr="009C2A16" w:rsidRDefault="005307BC" w:rsidP="005307BC">
      <w:pPr>
        <w:widowControl w:val="0"/>
        <w:tabs>
          <w:tab w:val="left" w:leader="underscore" w:pos="9072"/>
        </w:tabs>
        <w:spacing w:before="240" w:line="240" w:lineRule="auto"/>
        <w:ind w:right="624"/>
        <w:jc w:val="left"/>
        <w:rPr>
          <w:rFonts w:ascii="Calibri" w:eastAsia="Calibri" w:hAnsi="Calibri" w:cstheme="minorBidi"/>
          <w:color w:val="231F20"/>
          <w:sz w:val="20"/>
          <w:lang w:val="en-US"/>
        </w:rPr>
      </w:pPr>
      <w:r w:rsidRPr="009C2A16">
        <w:rPr>
          <w:rFonts w:ascii="Calibri" w:eastAsia="Calibri" w:hAnsi="Calibri" w:cstheme="minorBidi"/>
          <w:color w:val="231F20"/>
          <w:sz w:val="20"/>
          <w:lang w:val="en-US"/>
        </w:rPr>
        <w:tab/>
      </w:r>
    </w:p>
    <w:p w14:paraId="05D8BD9C" w14:textId="30232DF1" w:rsidR="005307BC" w:rsidRPr="009C2A16" w:rsidRDefault="005307BC" w:rsidP="005307BC">
      <w:pPr>
        <w:widowControl w:val="0"/>
        <w:tabs>
          <w:tab w:val="left" w:leader="underscore" w:pos="9072"/>
        </w:tabs>
        <w:spacing w:before="240" w:line="240" w:lineRule="auto"/>
        <w:ind w:right="624"/>
        <w:jc w:val="left"/>
        <w:rPr>
          <w:rFonts w:ascii="Calibri" w:eastAsia="Calibri" w:hAnsi="Calibri" w:cstheme="minorBidi"/>
          <w:color w:val="231F20"/>
          <w:sz w:val="20"/>
          <w:lang w:val="en-US"/>
        </w:rPr>
      </w:pPr>
      <w:r w:rsidRPr="009C2A16">
        <w:rPr>
          <w:rFonts w:ascii="Calibri" w:eastAsia="Calibri" w:hAnsi="Calibri" w:cstheme="minorBidi"/>
          <w:color w:val="231F20"/>
          <w:sz w:val="20"/>
          <w:lang w:val="en-US"/>
        </w:rPr>
        <w:tab/>
      </w:r>
    </w:p>
    <w:p w14:paraId="0F0967FE" w14:textId="77777777" w:rsidR="005307BC" w:rsidRPr="009C2A16" w:rsidRDefault="005307BC" w:rsidP="00A66C8E">
      <w:pPr>
        <w:widowControl w:val="0"/>
        <w:spacing w:before="36" w:line="240" w:lineRule="auto"/>
        <w:ind w:right="626"/>
        <w:jc w:val="left"/>
        <w:rPr>
          <w:rFonts w:ascii="Calibri" w:eastAsia="Calibri" w:hAnsi="Calibri" w:cstheme="minorBidi"/>
          <w:color w:val="231F20"/>
          <w:sz w:val="20"/>
          <w:lang w:val="en-US"/>
        </w:rPr>
      </w:pPr>
    </w:p>
    <w:p w14:paraId="589978FD" w14:textId="77777777" w:rsidR="005307BC" w:rsidRPr="009C2A16" w:rsidRDefault="005307BC" w:rsidP="005307BC">
      <w:pPr>
        <w:spacing w:before="240" w:line="276" w:lineRule="auto"/>
        <w:ind w:left="284" w:hanging="284"/>
        <w:jc w:val="center"/>
        <w:rPr>
          <w:rFonts w:ascii="Calibri" w:hAnsi="Calibri" w:cs="Calibri"/>
          <w:b/>
          <w:szCs w:val="22"/>
        </w:rPr>
      </w:pPr>
      <w:r w:rsidRPr="009C2A16">
        <w:rPr>
          <w:rFonts w:ascii="Calibri" w:hAnsi="Calibri" w:cs="Arial"/>
          <w:b/>
          <w:color w:val="000000"/>
          <w:szCs w:val="22"/>
        </w:rPr>
        <w:t>ZAMAWIAJĄCY</w:t>
      </w:r>
      <w:r w:rsidRPr="009C2A16">
        <w:rPr>
          <w:rFonts w:ascii="Calibri" w:hAnsi="Calibri" w:cs="Arial"/>
          <w:b/>
          <w:color w:val="000000"/>
          <w:szCs w:val="22"/>
        </w:rPr>
        <w:tab/>
      </w:r>
      <w:r w:rsidRPr="009C2A16">
        <w:rPr>
          <w:rFonts w:ascii="Calibri" w:hAnsi="Calibri" w:cs="Arial"/>
          <w:b/>
          <w:color w:val="000000"/>
          <w:szCs w:val="22"/>
        </w:rPr>
        <w:tab/>
      </w:r>
      <w:r w:rsidRPr="009C2A16">
        <w:rPr>
          <w:rFonts w:ascii="Calibri" w:hAnsi="Calibri" w:cs="Arial"/>
          <w:b/>
          <w:color w:val="000000"/>
          <w:szCs w:val="22"/>
        </w:rPr>
        <w:tab/>
      </w:r>
      <w:r w:rsidRPr="009C2A16">
        <w:rPr>
          <w:rFonts w:ascii="Calibri" w:hAnsi="Calibri" w:cs="Arial"/>
          <w:b/>
          <w:color w:val="000000"/>
          <w:szCs w:val="22"/>
        </w:rPr>
        <w:tab/>
      </w:r>
      <w:r w:rsidRPr="009C2A16">
        <w:rPr>
          <w:rFonts w:ascii="Calibri" w:hAnsi="Calibri" w:cs="Arial"/>
          <w:b/>
          <w:color w:val="000000"/>
          <w:szCs w:val="22"/>
        </w:rPr>
        <w:tab/>
      </w:r>
      <w:r w:rsidRPr="009C2A16">
        <w:rPr>
          <w:rFonts w:ascii="Calibri" w:hAnsi="Calibri" w:cs="Arial"/>
          <w:b/>
          <w:color w:val="000000"/>
          <w:szCs w:val="22"/>
        </w:rPr>
        <w:tab/>
        <w:t>WYKONAWCA</w:t>
      </w:r>
    </w:p>
    <w:p w14:paraId="47AEE8AC" w14:textId="77777777" w:rsidR="008F7456" w:rsidRPr="009C2A16" w:rsidRDefault="008F7456" w:rsidP="005307BC">
      <w:pPr>
        <w:widowControl w:val="0"/>
        <w:spacing w:before="36" w:line="240" w:lineRule="auto"/>
        <w:ind w:right="626"/>
        <w:jc w:val="center"/>
        <w:rPr>
          <w:rFonts w:ascii="Calibri" w:eastAsia="Calibri" w:hAnsi="Calibri" w:cstheme="minorBidi"/>
          <w:color w:val="231F20"/>
          <w:sz w:val="20"/>
        </w:rPr>
      </w:pPr>
    </w:p>
    <w:p w14:paraId="072B1DD3" w14:textId="77777777" w:rsidR="00B52A90" w:rsidRPr="009C2A16" w:rsidRDefault="00B52A90" w:rsidP="00A66C8E">
      <w:pPr>
        <w:widowControl w:val="0"/>
        <w:spacing w:before="36" w:line="240" w:lineRule="auto"/>
        <w:ind w:right="626"/>
        <w:jc w:val="left"/>
        <w:rPr>
          <w:rFonts w:ascii="Calibri" w:eastAsia="Calibri" w:hAnsi="Calibri" w:cstheme="minorBidi"/>
          <w:color w:val="231F20"/>
          <w:sz w:val="20"/>
        </w:rPr>
      </w:pPr>
    </w:p>
    <w:p w14:paraId="27580A20" w14:textId="77777777" w:rsidR="00B52A90" w:rsidRPr="009C2A16" w:rsidRDefault="00B52A90" w:rsidP="00A66C8E">
      <w:pPr>
        <w:widowControl w:val="0"/>
        <w:spacing w:before="36" w:line="240" w:lineRule="auto"/>
        <w:ind w:right="626"/>
        <w:jc w:val="left"/>
        <w:rPr>
          <w:rFonts w:ascii="Calibri" w:eastAsia="Calibri" w:hAnsi="Calibri" w:cstheme="minorBidi"/>
          <w:color w:val="231F20"/>
          <w:sz w:val="20"/>
        </w:rPr>
      </w:pPr>
      <w:r w:rsidRPr="009C2A16">
        <w:rPr>
          <w:rFonts w:ascii="Calibri" w:eastAsia="Calibri" w:hAnsi="Calibri" w:cstheme="minorBidi"/>
          <w:color w:val="231F20"/>
          <w:sz w:val="20"/>
        </w:rPr>
        <w:br w:type="page"/>
      </w:r>
    </w:p>
    <w:p w14:paraId="4600274D" w14:textId="7AA73B5C" w:rsidR="00EF2837" w:rsidRPr="00F05D71" w:rsidRDefault="00EF2837" w:rsidP="00EF2837">
      <w:pPr>
        <w:pStyle w:val="Nagwek1"/>
        <w:numPr>
          <w:ilvl w:val="0"/>
          <w:numId w:val="0"/>
        </w:numPr>
        <w:spacing w:before="120" w:after="0" w:line="240" w:lineRule="auto"/>
        <w:ind w:left="1418" w:hanging="1418"/>
        <w:rPr>
          <w:rFonts w:ascii="Calibri" w:hAnsi="Calibri" w:cs="Calibri"/>
          <w:b w:val="0"/>
          <w:caps w:val="0"/>
          <w:lang w:val="pl-PL"/>
        </w:rPr>
      </w:pPr>
      <w:r w:rsidRPr="00F05D71">
        <w:rPr>
          <w:rFonts w:ascii="Calibri" w:hAnsi="Calibri" w:cs="Calibri"/>
          <w:caps w:val="0"/>
          <w:lang w:val="pl-PL"/>
        </w:rPr>
        <w:lastRenderedPageBreak/>
        <w:t xml:space="preserve">Załącznik nr </w:t>
      </w:r>
      <w:r>
        <w:rPr>
          <w:rFonts w:ascii="Calibri" w:hAnsi="Calibri" w:cs="Calibri"/>
          <w:caps w:val="0"/>
          <w:lang w:val="pl-PL"/>
        </w:rPr>
        <w:t>4</w:t>
      </w:r>
      <w:r w:rsidRPr="00F05D71">
        <w:rPr>
          <w:rFonts w:ascii="Calibri" w:hAnsi="Calibri" w:cs="Calibri"/>
          <w:caps w:val="0"/>
          <w:lang w:val="pl-PL"/>
        </w:rPr>
        <w:t xml:space="preserve"> </w:t>
      </w:r>
      <w:r w:rsidRPr="00F05D71">
        <w:rPr>
          <w:rFonts w:ascii="Calibri" w:hAnsi="Calibri" w:cs="Calibri"/>
          <w:caps w:val="0"/>
          <w:lang w:val="pl-PL"/>
        </w:rPr>
        <w:tab/>
      </w:r>
      <w:r w:rsidRPr="00F05D71">
        <w:rPr>
          <w:rFonts w:ascii="Calibri" w:hAnsi="Calibri" w:cs="Calibri"/>
          <w:b w:val="0"/>
          <w:caps w:val="0"/>
          <w:lang w:val="pl-PL"/>
        </w:rPr>
        <w:t xml:space="preserve">do Umowy Nr </w:t>
      </w:r>
      <w:r w:rsidRPr="0042660B">
        <w:rPr>
          <w:rFonts w:ascii="Calibri" w:hAnsi="Calibri" w:cs="Arial"/>
          <w:color w:val="000000"/>
          <w:szCs w:val="22"/>
          <w:lang w:val="pl-PL"/>
        </w:rPr>
        <w:t>PGE/WA/</w:t>
      </w:r>
      <w:r>
        <w:rPr>
          <w:rFonts w:ascii="Calibri" w:hAnsi="Calibri" w:cs="Arial"/>
          <w:color w:val="000000"/>
          <w:szCs w:val="22"/>
          <w:lang w:val="pl-PL"/>
        </w:rPr>
        <w:t>__</w:t>
      </w:r>
      <w:r w:rsidRPr="0042660B">
        <w:rPr>
          <w:rFonts w:ascii="Calibri" w:hAnsi="Calibri" w:cs="Arial"/>
          <w:color w:val="000000"/>
          <w:szCs w:val="22"/>
          <w:lang w:val="pl-PL"/>
        </w:rPr>
        <w:t>/202</w:t>
      </w:r>
      <w:r>
        <w:rPr>
          <w:rFonts w:ascii="Calibri" w:hAnsi="Calibri" w:cs="Arial"/>
          <w:color w:val="000000"/>
          <w:szCs w:val="22"/>
          <w:lang w:val="pl-PL"/>
        </w:rPr>
        <w:t>6</w:t>
      </w:r>
      <w:r w:rsidRPr="00F05D71">
        <w:rPr>
          <w:rFonts w:ascii="Calibri" w:hAnsi="Calibri" w:cs="Calibri"/>
          <w:b w:val="0"/>
          <w:caps w:val="0"/>
          <w:lang w:val="pl-PL"/>
        </w:rPr>
        <w:t xml:space="preserve"> w sprawie zamówienia na dostawę </w:t>
      </w:r>
      <w:r w:rsidRPr="00297384">
        <w:rPr>
          <w:rFonts w:ascii="Calibri" w:hAnsi="Calibri" w:cs="Calibri"/>
          <w:bCs/>
          <w:caps w:val="0"/>
          <w:lang w:val="pl-PL"/>
        </w:rPr>
        <w:t>roztworu wody amoniakalnej</w:t>
      </w:r>
      <w:r w:rsidRPr="00F05D71">
        <w:rPr>
          <w:rFonts w:ascii="Calibri" w:hAnsi="Calibri" w:cs="Calibri"/>
          <w:b w:val="0"/>
          <w:caps w:val="0"/>
          <w:lang w:val="pl-PL"/>
        </w:rPr>
        <w:t xml:space="preserve"> </w:t>
      </w:r>
      <w:r w:rsidRPr="00297384">
        <w:rPr>
          <w:rFonts w:ascii="Calibri" w:hAnsi="Calibri" w:cs="Calibri"/>
          <w:bCs/>
          <w:caps w:val="0"/>
          <w:lang w:val="pl-PL"/>
        </w:rPr>
        <w:t>(24%)</w:t>
      </w:r>
      <w:r>
        <w:rPr>
          <w:rFonts w:ascii="Calibri" w:hAnsi="Calibri" w:cs="Calibri"/>
          <w:b w:val="0"/>
          <w:caps w:val="0"/>
          <w:lang w:val="pl-PL"/>
        </w:rPr>
        <w:t xml:space="preserve"> – transport samochodowy (cysterny/autocysterny) – </w:t>
      </w:r>
      <w:r>
        <w:rPr>
          <w:rFonts w:ascii="Calibri" w:hAnsi="Calibri" w:cs="Calibri"/>
          <w:b w:val="0"/>
          <w:caps w:val="0"/>
          <w:lang w:val="pl-PL"/>
        </w:rPr>
        <w:br/>
      </w:r>
      <w:r w:rsidRPr="00F05D71">
        <w:rPr>
          <w:rFonts w:ascii="Calibri" w:hAnsi="Calibri" w:cs="Calibri"/>
          <w:b w:val="0"/>
          <w:caps w:val="0"/>
          <w:lang w:val="pl-PL"/>
        </w:rPr>
        <w:t xml:space="preserve">do PGE Gryfino Dolna Odra </w:t>
      </w:r>
      <w:r w:rsidR="003923FB">
        <w:rPr>
          <w:rFonts w:ascii="Calibri" w:hAnsi="Calibri" w:cs="Calibri"/>
          <w:b w:val="0"/>
          <w:caps w:val="0"/>
          <w:lang w:val="pl-PL"/>
        </w:rPr>
        <w:t>s</w:t>
      </w:r>
      <w:r w:rsidRPr="00F05D71">
        <w:rPr>
          <w:rFonts w:ascii="Calibri" w:hAnsi="Calibri" w:cs="Calibri"/>
          <w:b w:val="0"/>
          <w:caps w:val="0"/>
          <w:lang w:val="pl-PL"/>
        </w:rPr>
        <w:t xml:space="preserve">p. z o.o. </w:t>
      </w:r>
      <w:r>
        <w:rPr>
          <w:rFonts w:ascii="Calibri" w:hAnsi="Calibri" w:cs="Calibri"/>
          <w:b w:val="0"/>
          <w:caps w:val="0"/>
          <w:lang w:val="pl-PL"/>
        </w:rPr>
        <w:t>w latach 2026-2027</w:t>
      </w:r>
      <w:r w:rsidRPr="00F05D71">
        <w:rPr>
          <w:rFonts w:ascii="Calibri" w:hAnsi="Calibri" w:cs="Calibri"/>
          <w:b w:val="0"/>
          <w:caps w:val="0"/>
          <w:lang w:val="pl-PL"/>
        </w:rPr>
        <w:t>.</w:t>
      </w:r>
    </w:p>
    <w:p w14:paraId="0EF07F3B" w14:textId="77777777" w:rsidR="00EF2837" w:rsidRPr="001D582D" w:rsidRDefault="00EF2837" w:rsidP="00EF2837">
      <w:pPr>
        <w:suppressAutoHyphens/>
        <w:spacing w:before="240" w:after="240"/>
        <w:jc w:val="center"/>
        <w:rPr>
          <w:rFonts w:asciiTheme="minorHAnsi" w:hAnsiTheme="minorHAnsi" w:cstheme="minorHAnsi"/>
          <w:b/>
        </w:rPr>
      </w:pPr>
      <w:r w:rsidRPr="001D582D">
        <w:rPr>
          <w:rFonts w:asciiTheme="minorHAnsi" w:hAnsiTheme="minorHAnsi" w:cstheme="minorHAnsi"/>
          <w:b/>
        </w:rPr>
        <w:t>Klauzula sankcyjna</w:t>
      </w:r>
    </w:p>
    <w:p w14:paraId="3B4DAE22" w14:textId="77777777" w:rsidR="00EF2837" w:rsidRPr="001D582D" w:rsidRDefault="00EF2837" w:rsidP="00EF2837">
      <w:pPr>
        <w:suppressAutoHyphens/>
        <w:rPr>
          <w:rFonts w:asciiTheme="minorHAnsi" w:hAnsiTheme="minorHAnsi" w:cstheme="minorHAnsi"/>
          <w:bCs/>
          <w:sz w:val="20"/>
        </w:rPr>
      </w:pPr>
      <w:r w:rsidRPr="001D582D">
        <w:rPr>
          <w:rFonts w:asciiTheme="minorHAnsi" w:hAnsiTheme="minorHAnsi" w:cstheme="minorHAnsi"/>
          <w:bCs/>
          <w:sz w:val="20"/>
        </w:rPr>
        <w:t>Ilekroć poniższe pojęcia pisane wielką literą zostaną użyte w treści niniejszego Załącznika, Strony nadają im znaczenie wskazane w poniższych definicjach:</w:t>
      </w:r>
    </w:p>
    <w:p w14:paraId="2E1E34EE" w14:textId="77777777" w:rsidR="00EF2837" w:rsidRPr="001D582D" w:rsidRDefault="00EF2837" w:rsidP="00EF2837">
      <w:pPr>
        <w:suppressAutoHyphens/>
        <w:rPr>
          <w:rFonts w:asciiTheme="minorHAnsi" w:hAnsiTheme="minorHAnsi" w:cstheme="minorHAnsi"/>
          <w:bCs/>
        </w:rPr>
      </w:pPr>
    </w:p>
    <w:tbl>
      <w:tblPr>
        <w:tblStyle w:val="Tabela-Siatka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2"/>
        <w:gridCol w:w="7342"/>
      </w:tblGrid>
      <w:tr w:rsidR="00EF2837" w:rsidRPr="001D582D" w14:paraId="0AE67123" w14:textId="77777777" w:rsidTr="007C5411">
        <w:trPr>
          <w:trHeight w:val="255"/>
        </w:trPr>
        <w:tc>
          <w:tcPr>
            <w:tcW w:w="1016" w:type="pct"/>
            <w:shd w:val="clear" w:color="auto" w:fill="FFFFFF" w:themeFill="background1"/>
            <w:hideMark/>
          </w:tcPr>
          <w:p w14:paraId="57E15B7C" w14:textId="77777777" w:rsidR="00EF2837" w:rsidRPr="001D582D" w:rsidRDefault="00EF2837" w:rsidP="00E06680">
            <w:pPr>
              <w:tabs>
                <w:tab w:val="right" w:pos="8932"/>
              </w:tabs>
              <w:suppressAutoHyphens/>
              <w:spacing w:line="240" w:lineRule="auto"/>
              <w:rPr>
                <w:rFonts w:asciiTheme="minorHAnsi" w:eastAsia="Calibri" w:hAnsiTheme="minorHAnsi" w:cstheme="minorHAnsi"/>
                <w:b/>
                <w:bCs/>
                <w:sz w:val="20"/>
              </w:rPr>
            </w:pPr>
            <w:r w:rsidRPr="001D582D">
              <w:rPr>
                <w:rFonts w:asciiTheme="minorHAnsi" w:eastAsia="Calibri" w:hAnsiTheme="minorHAnsi" w:cstheme="minorHAnsi"/>
                <w:b/>
                <w:bCs/>
                <w:sz w:val="20"/>
              </w:rPr>
              <w:t>Podmiot Objęty Sankcjami</w:t>
            </w:r>
          </w:p>
        </w:tc>
        <w:tc>
          <w:tcPr>
            <w:tcW w:w="3984" w:type="pct"/>
            <w:shd w:val="clear" w:color="auto" w:fill="FFFFFF" w:themeFill="background1"/>
            <w:hideMark/>
          </w:tcPr>
          <w:p w14:paraId="7B7F99C2" w14:textId="77777777" w:rsidR="00EF2837" w:rsidRPr="001D582D" w:rsidRDefault="00EF2837" w:rsidP="00E06680">
            <w:pPr>
              <w:tabs>
                <w:tab w:val="left" w:pos="426"/>
              </w:tabs>
              <w:suppressAutoHyphens/>
              <w:autoSpaceDN w:val="0"/>
              <w:spacing w:line="240" w:lineRule="auto"/>
              <w:ind w:left="-107" w:right="-102"/>
              <w:textAlignment w:val="baseline"/>
              <w:rPr>
                <w:rFonts w:asciiTheme="minorHAnsi" w:eastAsia="Calibri" w:hAnsiTheme="minorHAnsi" w:cstheme="minorHAnsi"/>
                <w:sz w:val="20"/>
              </w:rPr>
            </w:pPr>
            <w:r w:rsidRPr="001D582D">
              <w:rPr>
                <w:rFonts w:asciiTheme="minorHAnsi" w:eastAsia="Calibri" w:hAnsiTheme="minorHAnsi" w:cstheme="minorHAnsi"/>
                <w:sz w:val="20"/>
              </w:rPr>
              <w:t>oznacza podmiot należący do którejkolwiek z poniższych kategorii:</w:t>
            </w:r>
          </w:p>
          <w:p w14:paraId="693A8F06" w14:textId="77777777" w:rsidR="00EF2837" w:rsidRPr="001D582D" w:rsidRDefault="00EF2837" w:rsidP="00E06680">
            <w:pPr>
              <w:numPr>
                <w:ilvl w:val="2"/>
                <w:numId w:val="79"/>
              </w:numPr>
              <w:tabs>
                <w:tab w:val="left" w:pos="177"/>
              </w:tabs>
              <w:suppressAutoHyphens/>
              <w:autoSpaceDN w:val="0"/>
              <w:spacing w:line="240" w:lineRule="auto"/>
              <w:ind w:left="177" w:right="-102" w:hanging="284"/>
              <w:textAlignment w:val="baseline"/>
              <w:rPr>
                <w:rFonts w:asciiTheme="minorHAnsi" w:eastAsia="Calibri" w:hAnsiTheme="minorHAnsi" w:cstheme="minorHAnsi"/>
                <w:sz w:val="20"/>
              </w:rPr>
            </w:pPr>
            <w:r w:rsidRPr="001D582D">
              <w:rPr>
                <w:rFonts w:asciiTheme="minorHAnsi" w:eastAsia="Calibri" w:hAnsiTheme="minorHAnsi" w:cstheme="minorHAnsi"/>
                <w:sz w:val="20"/>
              </w:rPr>
              <w:t>podmiot, o którym mowa w art. 5k ust. 1 Rozporządzenia 833/2014, tj.:</w:t>
            </w:r>
          </w:p>
          <w:p w14:paraId="068DDA96" w14:textId="77777777" w:rsidR="00EF2837" w:rsidRPr="001D582D" w:rsidRDefault="00EF2837" w:rsidP="00E06680">
            <w:pPr>
              <w:numPr>
                <w:ilvl w:val="3"/>
                <w:numId w:val="79"/>
              </w:numPr>
              <w:tabs>
                <w:tab w:val="left" w:pos="460"/>
              </w:tabs>
              <w:suppressAutoHyphens/>
              <w:autoSpaceDN w:val="0"/>
              <w:spacing w:line="240" w:lineRule="auto"/>
              <w:ind w:left="460" w:right="-102" w:hanging="283"/>
              <w:textAlignment w:val="baseline"/>
              <w:rPr>
                <w:rFonts w:asciiTheme="minorHAnsi" w:eastAsia="Calibri" w:hAnsiTheme="minorHAnsi" w:cstheme="minorHAnsi"/>
                <w:sz w:val="20"/>
              </w:rPr>
            </w:pPr>
            <w:r w:rsidRPr="001D582D">
              <w:rPr>
                <w:rFonts w:asciiTheme="minorHAnsi" w:eastAsia="Calibri" w:hAnsiTheme="minorHAnsi" w:cstheme="minorHAnsi"/>
                <w:sz w:val="20"/>
              </w:rPr>
              <w:t xml:space="preserve">obywatel rosyjski, osoba fizyczna, osoba prawna, podmiot lub organ </w:t>
            </w:r>
            <w:r w:rsidRPr="001D582D">
              <w:rPr>
                <w:rFonts w:asciiTheme="minorHAnsi" w:eastAsia="Calibri" w:hAnsiTheme="minorHAnsi" w:cstheme="minorHAnsi"/>
                <w:sz w:val="20"/>
              </w:rPr>
              <w:br/>
              <w:t>z siedzibą w Rosji,</w:t>
            </w:r>
          </w:p>
          <w:p w14:paraId="0B075435" w14:textId="77777777" w:rsidR="00EF2837" w:rsidRPr="001D582D" w:rsidRDefault="00EF2837" w:rsidP="00E06680">
            <w:pPr>
              <w:numPr>
                <w:ilvl w:val="3"/>
                <w:numId w:val="79"/>
              </w:numPr>
              <w:tabs>
                <w:tab w:val="left" w:pos="460"/>
              </w:tabs>
              <w:suppressAutoHyphens/>
              <w:autoSpaceDN w:val="0"/>
              <w:spacing w:line="240" w:lineRule="auto"/>
              <w:ind w:left="460" w:right="-102" w:hanging="283"/>
              <w:textAlignment w:val="baseline"/>
              <w:rPr>
                <w:rFonts w:asciiTheme="minorHAnsi" w:eastAsia="Calibri" w:hAnsiTheme="minorHAnsi" w:cstheme="minorHAnsi"/>
                <w:sz w:val="20"/>
              </w:rPr>
            </w:pPr>
            <w:r w:rsidRPr="001D582D">
              <w:rPr>
                <w:rFonts w:asciiTheme="minorHAnsi" w:eastAsia="Calibri" w:hAnsiTheme="minorHAnsi" w:cstheme="minorHAnsi"/>
                <w:sz w:val="20"/>
              </w:rPr>
              <w:t>osoba prawna, podmiot lub organ, do której/którego prawa własności bezpośrednio lub pośrednio w ponad 50 % należą do podmiotu lub podmiotów, o którym/których mowa w </w:t>
            </w:r>
            <w:proofErr w:type="spellStart"/>
            <w:r w:rsidRPr="001D582D">
              <w:rPr>
                <w:rFonts w:asciiTheme="minorHAnsi" w:eastAsia="Calibri" w:hAnsiTheme="minorHAnsi" w:cstheme="minorHAnsi"/>
                <w:sz w:val="20"/>
              </w:rPr>
              <w:t>ppkt</w:t>
            </w:r>
            <w:proofErr w:type="spellEnd"/>
            <w:r w:rsidRPr="001D582D">
              <w:rPr>
                <w:rFonts w:asciiTheme="minorHAnsi" w:eastAsia="Calibri" w:hAnsiTheme="minorHAnsi" w:cstheme="minorHAnsi"/>
                <w:sz w:val="20"/>
              </w:rPr>
              <w:t>. (i) powyżej,</w:t>
            </w:r>
          </w:p>
          <w:p w14:paraId="33363312" w14:textId="77777777" w:rsidR="00EF2837" w:rsidRPr="001D582D" w:rsidRDefault="00EF2837" w:rsidP="00E06680">
            <w:pPr>
              <w:numPr>
                <w:ilvl w:val="3"/>
                <w:numId w:val="79"/>
              </w:numPr>
              <w:tabs>
                <w:tab w:val="left" w:pos="460"/>
              </w:tabs>
              <w:suppressAutoHyphens/>
              <w:autoSpaceDN w:val="0"/>
              <w:spacing w:line="240" w:lineRule="auto"/>
              <w:ind w:left="460" w:right="-102" w:hanging="283"/>
              <w:textAlignment w:val="baseline"/>
              <w:rPr>
                <w:rFonts w:asciiTheme="minorHAnsi" w:eastAsia="Calibri" w:hAnsiTheme="minorHAnsi" w:cstheme="minorHAnsi"/>
                <w:sz w:val="20"/>
              </w:rPr>
            </w:pPr>
            <w:r w:rsidRPr="001D582D">
              <w:rPr>
                <w:rFonts w:asciiTheme="minorHAnsi" w:eastAsia="Calibri" w:hAnsiTheme="minorHAnsi" w:cstheme="minorHAnsi"/>
                <w:sz w:val="20"/>
              </w:rPr>
              <w:t xml:space="preserve">osoba fizyczna lub prawna, podmiot lub organ działająca/y w imieniu lub pod kierunkiem podmiotu lub podmiotów, o którym/których mowa w </w:t>
            </w:r>
            <w:proofErr w:type="spellStart"/>
            <w:r w:rsidRPr="001D582D">
              <w:rPr>
                <w:rFonts w:asciiTheme="minorHAnsi" w:eastAsia="Calibri" w:hAnsiTheme="minorHAnsi" w:cstheme="minorHAnsi"/>
                <w:sz w:val="20"/>
              </w:rPr>
              <w:t>ppkt</w:t>
            </w:r>
            <w:proofErr w:type="spellEnd"/>
            <w:r w:rsidRPr="001D582D">
              <w:rPr>
                <w:rFonts w:asciiTheme="minorHAnsi" w:eastAsia="Calibri" w:hAnsiTheme="minorHAnsi" w:cstheme="minorHAnsi"/>
                <w:sz w:val="20"/>
              </w:rPr>
              <w:t>. (i) lub (ii) powyżej;</w:t>
            </w:r>
          </w:p>
          <w:p w14:paraId="41520DC2" w14:textId="77777777" w:rsidR="00EF2837" w:rsidRPr="001D582D" w:rsidRDefault="00EF2837" w:rsidP="00E06680">
            <w:pPr>
              <w:numPr>
                <w:ilvl w:val="2"/>
                <w:numId w:val="79"/>
              </w:numPr>
              <w:tabs>
                <w:tab w:val="left" w:pos="177"/>
              </w:tabs>
              <w:suppressAutoHyphens/>
              <w:autoSpaceDN w:val="0"/>
              <w:spacing w:line="240" w:lineRule="auto"/>
              <w:ind w:left="177" w:right="-102" w:hanging="284"/>
              <w:textAlignment w:val="baseline"/>
              <w:rPr>
                <w:rFonts w:asciiTheme="minorHAnsi" w:eastAsia="Calibri" w:hAnsiTheme="minorHAnsi" w:cstheme="minorHAnsi"/>
                <w:sz w:val="20"/>
              </w:rPr>
            </w:pPr>
            <w:r w:rsidRPr="001D582D">
              <w:rPr>
                <w:rFonts w:asciiTheme="minorHAnsi" w:eastAsia="Calibri" w:hAnsiTheme="minorHAnsi" w:cstheme="minorHAnsi"/>
                <w:sz w:val="20"/>
              </w:rPr>
              <w:t xml:space="preserve">podmiot wymieniony w którymkolwiek z wykazów określonych </w:t>
            </w:r>
            <w:r w:rsidRPr="001D582D">
              <w:rPr>
                <w:rFonts w:asciiTheme="minorHAnsi" w:eastAsia="Calibri" w:hAnsiTheme="minorHAnsi" w:cstheme="minorHAnsi"/>
                <w:sz w:val="20"/>
              </w:rPr>
              <w:br/>
              <w:t>w Rozporządzeniu 765/2006;</w:t>
            </w:r>
          </w:p>
          <w:p w14:paraId="03E6AB9D" w14:textId="77777777" w:rsidR="00EF2837" w:rsidRPr="001D582D" w:rsidRDefault="00EF2837" w:rsidP="00E06680">
            <w:pPr>
              <w:numPr>
                <w:ilvl w:val="2"/>
                <w:numId w:val="79"/>
              </w:numPr>
              <w:tabs>
                <w:tab w:val="left" w:pos="177"/>
              </w:tabs>
              <w:suppressAutoHyphens/>
              <w:autoSpaceDN w:val="0"/>
              <w:spacing w:line="240" w:lineRule="auto"/>
              <w:ind w:left="177" w:right="-102" w:hanging="284"/>
              <w:textAlignment w:val="baseline"/>
              <w:rPr>
                <w:rFonts w:asciiTheme="minorHAnsi" w:eastAsia="Calibri" w:hAnsiTheme="minorHAnsi" w:cstheme="minorHAnsi"/>
                <w:sz w:val="20"/>
              </w:rPr>
            </w:pPr>
            <w:r w:rsidRPr="001D582D">
              <w:rPr>
                <w:rFonts w:asciiTheme="minorHAnsi" w:eastAsia="Calibri" w:hAnsiTheme="minorHAnsi" w:cstheme="minorHAnsi"/>
                <w:sz w:val="20"/>
              </w:rPr>
              <w:t xml:space="preserve">podmiot wymieniony w którymkolwiek z wykazów określonych </w:t>
            </w:r>
            <w:r w:rsidRPr="001D582D">
              <w:rPr>
                <w:rFonts w:asciiTheme="minorHAnsi" w:eastAsia="Calibri" w:hAnsiTheme="minorHAnsi" w:cstheme="minorHAnsi"/>
                <w:sz w:val="20"/>
              </w:rPr>
              <w:br/>
              <w:t>w Rozporządzeniu 269/2014;</w:t>
            </w:r>
          </w:p>
          <w:p w14:paraId="43525B3C" w14:textId="77777777" w:rsidR="00EF2837" w:rsidRPr="001D582D" w:rsidRDefault="00EF2837" w:rsidP="00E06680">
            <w:pPr>
              <w:numPr>
                <w:ilvl w:val="2"/>
                <w:numId w:val="79"/>
              </w:numPr>
              <w:tabs>
                <w:tab w:val="left" w:pos="177"/>
              </w:tabs>
              <w:suppressAutoHyphens/>
              <w:autoSpaceDN w:val="0"/>
              <w:spacing w:line="240" w:lineRule="auto"/>
              <w:ind w:left="177" w:right="-102" w:hanging="284"/>
              <w:textAlignment w:val="baseline"/>
              <w:rPr>
                <w:rFonts w:asciiTheme="minorHAnsi" w:eastAsia="Calibri" w:hAnsiTheme="minorHAnsi" w:cstheme="minorHAnsi"/>
                <w:sz w:val="20"/>
              </w:rPr>
            </w:pPr>
            <w:r w:rsidRPr="001D582D">
              <w:rPr>
                <w:rFonts w:asciiTheme="minorHAnsi" w:eastAsia="Calibri" w:hAnsiTheme="minorHAnsi" w:cstheme="minorHAnsi"/>
                <w:sz w:val="20"/>
              </w:rPr>
              <w:t xml:space="preserve">podmiot wpisany na listę, o której mowa w art. 2 ust. 1 Ustawy </w:t>
            </w:r>
            <w:r w:rsidRPr="001D582D">
              <w:rPr>
                <w:rFonts w:asciiTheme="minorHAnsi" w:eastAsia="Calibri" w:hAnsiTheme="minorHAnsi" w:cstheme="minorHAnsi"/>
                <w:sz w:val="20"/>
              </w:rPr>
              <w:br/>
              <w:t>o przeciwdziałaniu na podstawie decyzji w sprawie wpisu na tę listę rozstrzygającej o zastosowaniu środka, o którym mowa w art. 1 pkt 3 Ustawy o przeciwdziałaniu;</w:t>
            </w:r>
          </w:p>
          <w:p w14:paraId="4982E549" w14:textId="63464E3E" w:rsidR="00EF2837" w:rsidRPr="001D582D" w:rsidRDefault="00EF2837" w:rsidP="00E06680">
            <w:pPr>
              <w:numPr>
                <w:ilvl w:val="2"/>
                <w:numId w:val="79"/>
              </w:numPr>
              <w:tabs>
                <w:tab w:val="left" w:pos="177"/>
              </w:tabs>
              <w:suppressAutoHyphens/>
              <w:autoSpaceDN w:val="0"/>
              <w:spacing w:line="240" w:lineRule="auto"/>
              <w:ind w:left="177" w:right="-102" w:hanging="284"/>
              <w:textAlignment w:val="baseline"/>
              <w:rPr>
                <w:rFonts w:asciiTheme="minorHAnsi" w:eastAsia="Calibri" w:hAnsiTheme="minorHAnsi" w:cstheme="minorHAnsi"/>
                <w:sz w:val="20"/>
              </w:rPr>
            </w:pPr>
            <w:r w:rsidRPr="001D582D">
              <w:rPr>
                <w:rFonts w:asciiTheme="minorHAnsi" w:eastAsia="Calibri" w:hAnsiTheme="minorHAnsi" w:cstheme="minorHAnsi"/>
                <w:sz w:val="20"/>
              </w:rPr>
              <w:t>podmiot, którego beneficjentem rzeczywistym w rozumieniu ustawy z dnia 1 marca 2018 r. o przeciwdziałaniu praniu pieniędzy oraz finansowaniu terroryzmu jest, lub po 23 lutego 2022 r. był, podmiot, o którym mowa w lit. a, b, c lub d powyżej;</w:t>
            </w:r>
          </w:p>
          <w:p w14:paraId="3DA30F37" w14:textId="1B348574" w:rsidR="00EF2837" w:rsidRPr="001D582D" w:rsidRDefault="00EF2837" w:rsidP="00E06680">
            <w:pPr>
              <w:numPr>
                <w:ilvl w:val="2"/>
                <w:numId w:val="79"/>
              </w:numPr>
              <w:tabs>
                <w:tab w:val="left" w:pos="177"/>
              </w:tabs>
              <w:suppressAutoHyphens/>
              <w:autoSpaceDN w:val="0"/>
              <w:spacing w:line="240" w:lineRule="auto"/>
              <w:ind w:left="177" w:right="-102" w:hanging="284"/>
              <w:textAlignment w:val="baseline"/>
              <w:rPr>
                <w:rFonts w:asciiTheme="minorHAnsi" w:eastAsia="Calibri" w:hAnsiTheme="minorHAnsi" w:cstheme="minorHAnsi"/>
                <w:sz w:val="20"/>
              </w:rPr>
            </w:pPr>
            <w:r w:rsidRPr="001D582D">
              <w:rPr>
                <w:rFonts w:asciiTheme="minorHAnsi" w:eastAsia="Calibri" w:hAnsiTheme="minorHAnsi" w:cstheme="minorHAnsi"/>
                <w:sz w:val="20"/>
              </w:rPr>
              <w:t>podmiot, którego jednostką dominującą w rozumieniu art. 3 ust. 1 pkt 37 ustawy z dnia 29 września 1994 r. o rachunkowości, jest lub po 23 lutego 2022 r. był, podmiot, o którym mowa w lit. a, b, c lub d powyżej;</w:t>
            </w:r>
          </w:p>
          <w:p w14:paraId="338B87D3" w14:textId="77777777" w:rsidR="00EF2837" w:rsidRPr="001D582D" w:rsidRDefault="00EF2837" w:rsidP="00E06680">
            <w:pPr>
              <w:numPr>
                <w:ilvl w:val="2"/>
                <w:numId w:val="79"/>
              </w:numPr>
              <w:tabs>
                <w:tab w:val="left" w:pos="177"/>
              </w:tabs>
              <w:suppressAutoHyphens/>
              <w:autoSpaceDN w:val="0"/>
              <w:spacing w:line="240" w:lineRule="auto"/>
              <w:ind w:left="177" w:right="-102" w:hanging="284"/>
              <w:textAlignment w:val="baseline"/>
              <w:rPr>
                <w:rFonts w:asciiTheme="minorHAnsi" w:eastAsia="Calibri" w:hAnsiTheme="minorHAnsi" w:cstheme="minorHAnsi"/>
                <w:sz w:val="20"/>
              </w:rPr>
            </w:pPr>
            <w:r w:rsidRPr="001D582D">
              <w:rPr>
                <w:rFonts w:asciiTheme="minorHAnsi" w:eastAsia="Calibri" w:hAnsiTheme="minorHAnsi" w:cstheme="minorHAnsi"/>
                <w:sz w:val="20"/>
              </w:rPr>
              <w:t xml:space="preserve">inny podmiot objęty, na podstawie przepisów prawa obowiązującego </w:t>
            </w:r>
            <w:r w:rsidRPr="001D582D">
              <w:rPr>
                <w:rFonts w:asciiTheme="minorHAnsi" w:eastAsia="Calibri" w:hAnsiTheme="minorHAnsi" w:cstheme="minorHAnsi"/>
                <w:sz w:val="20"/>
              </w:rPr>
              <w:br/>
              <w:t>w Rzeczypospolitej Polskiej, sankcjami wyłączającymi lub ograniczającymi możliwość zawarcia z nim lub realizacji z nim lub z jego udziałem Umowy;</w:t>
            </w:r>
          </w:p>
        </w:tc>
      </w:tr>
      <w:tr w:rsidR="00EF2837" w:rsidRPr="001D582D" w14:paraId="44397B62" w14:textId="77777777" w:rsidTr="007C5411">
        <w:trPr>
          <w:trHeight w:val="300"/>
        </w:trPr>
        <w:tc>
          <w:tcPr>
            <w:tcW w:w="1016" w:type="pct"/>
            <w:shd w:val="clear" w:color="auto" w:fill="FFFFFF" w:themeFill="background1"/>
            <w:hideMark/>
          </w:tcPr>
          <w:p w14:paraId="458F0A21" w14:textId="77777777" w:rsidR="00EF2837" w:rsidRPr="001D582D" w:rsidRDefault="00EF2837" w:rsidP="00E06680">
            <w:pPr>
              <w:tabs>
                <w:tab w:val="right" w:pos="8932"/>
              </w:tabs>
              <w:suppressAutoHyphens/>
              <w:spacing w:line="240" w:lineRule="auto"/>
              <w:rPr>
                <w:rFonts w:asciiTheme="minorHAnsi" w:eastAsia="Calibri" w:hAnsiTheme="minorHAnsi" w:cstheme="minorHAnsi"/>
                <w:b/>
                <w:bCs/>
                <w:sz w:val="20"/>
              </w:rPr>
            </w:pPr>
            <w:r w:rsidRPr="001D582D">
              <w:rPr>
                <w:rFonts w:asciiTheme="minorHAnsi" w:eastAsia="Calibri" w:hAnsiTheme="minorHAnsi" w:cstheme="minorHAnsi"/>
                <w:b/>
                <w:bCs/>
                <w:sz w:val="20"/>
              </w:rPr>
              <w:t>Rozporządzenie 269/2014</w:t>
            </w:r>
          </w:p>
        </w:tc>
        <w:tc>
          <w:tcPr>
            <w:tcW w:w="3984" w:type="pct"/>
            <w:shd w:val="clear" w:color="auto" w:fill="FFFFFF" w:themeFill="background1"/>
          </w:tcPr>
          <w:p w14:paraId="1B847998" w14:textId="77777777" w:rsidR="00EF2837" w:rsidRPr="001D582D" w:rsidRDefault="00EF2837" w:rsidP="00E06680">
            <w:pPr>
              <w:tabs>
                <w:tab w:val="right" w:pos="8932"/>
              </w:tabs>
              <w:suppressAutoHyphens/>
              <w:spacing w:line="240" w:lineRule="auto"/>
              <w:ind w:left="-107" w:right="-102"/>
              <w:rPr>
                <w:rFonts w:asciiTheme="minorHAnsi" w:eastAsia="Calibri" w:hAnsiTheme="minorHAnsi" w:cstheme="minorHAnsi"/>
                <w:color w:val="000000" w:themeColor="text1"/>
                <w:sz w:val="20"/>
              </w:rPr>
            </w:pPr>
            <w:r w:rsidRPr="001D582D">
              <w:rPr>
                <w:rFonts w:asciiTheme="minorHAnsi" w:eastAsia="Calibri" w:hAnsiTheme="minorHAnsi" w:cstheme="minorHAnsi"/>
                <w:sz w:val="20"/>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1D582D">
              <w:rPr>
                <w:rFonts w:asciiTheme="minorHAnsi" w:eastAsia="Calibri" w:hAnsiTheme="minorHAnsi" w:cstheme="minorHAnsi"/>
                <w:sz w:val="20"/>
              </w:rPr>
              <w:t>późn</w:t>
            </w:r>
            <w:proofErr w:type="spellEnd"/>
            <w:r w:rsidRPr="001D582D">
              <w:rPr>
                <w:rFonts w:asciiTheme="minorHAnsi" w:eastAsia="Calibri" w:hAnsiTheme="minorHAnsi" w:cstheme="minorHAnsi"/>
                <w:sz w:val="20"/>
              </w:rPr>
              <w:t>. zm.)</w:t>
            </w:r>
            <w:r w:rsidRPr="001D582D">
              <w:rPr>
                <w:rFonts w:asciiTheme="minorHAnsi" w:eastAsia="Calibri" w:hAnsiTheme="minorHAnsi" w:cstheme="minorHAnsi"/>
                <w:color w:val="000000" w:themeColor="text1"/>
                <w:sz w:val="20"/>
              </w:rPr>
              <w:t>;</w:t>
            </w:r>
          </w:p>
        </w:tc>
      </w:tr>
      <w:tr w:rsidR="00EF2837" w:rsidRPr="001D582D" w14:paraId="74C659C8" w14:textId="77777777" w:rsidTr="007C5411">
        <w:trPr>
          <w:trHeight w:val="300"/>
        </w:trPr>
        <w:tc>
          <w:tcPr>
            <w:tcW w:w="1016" w:type="pct"/>
            <w:shd w:val="clear" w:color="auto" w:fill="FFFFFF" w:themeFill="background1"/>
            <w:hideMark/>
          </w:tcPr>
          <w:p w14:paraId="6C3F3D29" w14:textId="77777777" w:rsidR="00EF2837" w:rsidRPr="001D582D" w:rsidRDefault="00EF2837" w:rsidP="00E06680">
            <w:pPr>
              <w:tabs>
                <w:tab w:val="right" w:pos="8932"/>
              </w:tabs>
              <w:suppressAutoHyphens/>
              <w:spacing w:line="240" w:lineRule="auto"/>
              <w:rPr>
                <w:rFonts w:asciiTheme="minorHAnsi" w:eastAsia="Calibri" w:hAnsiTheme="minorHAnsi" w:cstheme="minorHAnsi"/>
                <w:b/>
                <w:bCs/>
                <w:sz w:val="20"/>
              </w:rPr>
            </w:pPr>
            <w:r w:rsidRPr="001D582D">
              <w:rPr>
                <w:rFonts w:asciiTheme="minorHAnsi" w:eastAsia="Calibri" w:hAnsiTheme="minorHAnsi" w:cstheme="minorHAnsi"/>
                <w:b/>
                <w:bCs/>
                <w:sz w:val="20"/>
              </w:rPr>
              <w:t>Rozporządzenie 765/2006</w:t>
            </w:r>
          </w:p>
        </w:tc>
        <w:tc>
          <w:tcPr>
            <w:tcW w:w="3984" w:type="pct"/>
            <w:shd w:val="clear" w:color="auto" w:fill="FFFFFF" w:themeFill="background1"/>
            <w:hideMark/>
          </w:tcPr>
          <w:p w14:paraId="511A3093" w14:textId="77777777" w:rsidR="00EF2837" w:rsidRPr="001D582D" w:rsidRDefault="00EF2837" w:rsidP="00E06680">
            <w:pPr>
              <w:tabs>
                <w:tab w:val="right" w:pos="8932"/>
              </w:tabs>
              <w:suppressAutoHyphens/>
              <w:spacing w:line="240" w:lineRule="auto"/>
              <w:ind w:left="-107" w:right="-102"/>
              <w:rPr>
                <w:rFonts w:asciiTheme="minorHAnsi" w:eastAsia="Calibri" w:hAnsiTheme="minorHAnsi" w:cstheme="minorHAnsi"/>
                <w:color w:val="000000" w:themeColor="text1"/>
                <w:sz w:val="20"/>
              </w:rPr>
            </w:pPr>
            <w:r w:rsidRPr="001D582D">
              <w:rPr>
                <w:rFonts w:asciiTheme="minorHAnsi" w:eastAsia="Calibri" w:hAnsiTheme="minorHAnsi" w:cstheme="minorHAnsi"/>
                <w:sz w:val="20"/>
              </w:rPr>
              <w:t>Rozporządzenie Rady (WE) nr 765/2006 z dnia 18 maja 2006 r. dotyczące środków ograniczających w związku z sytuacją na Białorusi i udziałem Białorusi w agresji Rosji wobec Ukrainy</w:t>
            </w:r>
            <w:r w:rsidRPr="001D582D">
              <w:rPr>
                <w:rFonts w:asciiTheme="minorHAnsi" w:eastAsia="Calibri" w:hAnsiTheme="minorHAnsi" w:cstheme="minorHAnsi"/>
                <w:color w:val="333333"/>
                <w:sz w:val="20"/>
                <w:shd w:val="clear" w:color="auto" w:fill="FFFFFF"/>
              </w:rPr>
              <w:t xml:space="preserve"> </w:t>
            </w:r>
            <w:r w:rsidRPr="001D582D">
              <w:rPr>
                <w:rFonts w:asciiTheme="minorHAnsi" w:eastAsia="Calibri" w:hAnsiTheme="minorHAnsi" w:cstheme="minorHAnsi"/>
                <w:sz w:val="20"/>
              </w:rPr>
              <w:t xml:space="preserve">(Dz. U. UE. L. z 2006 r. Nr 134, str. 1 z </w:t>
            </w:r>
            <w:proofErr w:type="spellStart"/>
            <w:r w:rsidRPr="001D582D">
              <w:rPr>
                <w:rFonts w:asciiTheme="minorHAnsi" w:eastAsia="Calibri" w:hAnsiTheme="minorHAnsi" w:cstheme="minorHAnsi"/>
                <w:sz w:val="20"/>
              </w:rPr>
              <w:t>późn</w:t>
            </w:r>
            <w:proofErr w:type="spellEnd"/>
            <w:r w:rsidRPr="001D582D">
              <w:rPr>
                <w:rFonts w:asciiTheme="minorHAnsi" w:eastAsia="Calibri" w:hAnsiTheme="minorHAnsi" w:cstheme="minorHAnsi"/>
                <w:sz w:val="20"/>
              </w:rPr>
              <w:t>. zm.)</w:t>
            </w:r>
            <w:r w:rsidRPr="001D582D">
              <w:rPr>
                <w:rFonts w:asciiTheme="minorHAnsi" w:eastAsia="Calibri" w:hAnsiTheme="minorHAnsi" w:cstheme="minorHAnsi"/>
                <w:color w:val="000000" w:themeColor="text1"/>
                <w:sz w:val="20"/>
              </w:rPr>
              <w:t>;</w:t>
            </w:r>
          </w:p>
        </w:tc>
      </w:tr>
      <w:tr w:rsidR="00EF2837" w:rsidRPr="001D582D" w14:paraId="639AF900" w14:textId="77777777" w:rsidTr="007C5411">
        <w:trPr>
          <w:trHeight w:val="480"/>
        </w:trPr>
        <w:tc>
          <w:tcPr>
            <w:tcW w:w="1016" w:type="pct"/>
            <w:shd w:val="clear" w:color="auto" w:fill="FFFFFF" w:themeFill="background1"/>
            <w:hideMark/>
          </w:tcPr>
          <w:p w14:paraId="786F3A73" w14:textId="77777777" w:rsidR="00EF2837" w:rsidRPr="001D582D" w:rsidRDefault="00EF2837" w:rsidP="00E06680">
            <w:pPr>
              <w:tabs>
                <w:tab w:val="right" w:pos="8932"/>
              </w:tabs>
              <w:suppressAutoHyphens/>
              <w:spacing w:line="240" w:lineRule="auto"/>
              <w:rPr>
                <w:rFonts w:asciiTheme="minorHAnsi" w:eastAsia="Calibri" w:hAnsiTheme="minorHAnsi" w:cstheme="minorHAnsi"/>
                <w:b/>
                <w:bCs/>
                <w:sz w:val="20"/>
              </w:rPr>
            </w:pPr>
            <w:r w:rsidRPr="001D582D">
              <w:rPr>
                <w:rFonts w:asciiTheme="minorHAnsi" w:eastAsia="Calibri" w:hAnsiTheme="minorHAnsi" w:cstheme="minorHAnsi"/>
                <w:b/>
                <w:bCs/>
                <w:sz w:val="20"/>
              </w:rPr>
              <w:t>Rozporządzenie 833/2014</w:t>
            </w:r>
          </w:p>
        </w:tc>
        <w:tc>
          <w:tcPr>
            <w:tcW w:w="3984" w:type="pct"/>
            <w:shd w:val="clear" w:color="auto" w:fill="FFFFFF" w:themeFill="background1"/>
            <w:hideMark/>
          </w:tcPr>
          <w:p w14:paraId="5E224416" w14:textId="77777777" w:rsidR="00EF2837" w:rsidRPr="001D582D" w:rsidRDefault="00EF2837" w:rsidP="00E06680">
            <w:pPr>
              <w:tabs>
                <w:tab w:val="right" w:pos="8932"/>
              </w:tabs>
              <w:suppressAutoHyphens/>
              <w:spacing w:line="240" w:lineRule="auto"/>
              <w:ind w:left="-107" w:right="-102"/>
              <w:rPr>
                <w:rFonts w:asciiTheme="minorHAnsi" w:eastAsia="Calibri" w:hAnsiTheme="minorHAnsi" w:cstheme="minorHAnsi"/>
                <w:color w:val="000000" w:themeColor="text1"/>
                <w:sz w:val="20"/>
              </w:rPr>
            </w:pPr>
            <w:r w:rsidRPr="001D582D">
              <w:rPr>
                <w:rFonts w:asciiTheme="minorHAnsi" w:eastAsia="Calibri" w:hAnsiTheme="minorHAnsi" w:cstheme="minorHAnsi"/>
                <w:sz w:val="20"/>
              </w:rPr>
              <w:t xml:space="preserve">Rozporządzenie Rady (UE) nr 833/2014 z dnia 31 lipca 2014 r. dotyczące środków ograniczających w związku z działaniami Rosji destabilizującymi sytuację na Ukrainie (Dz. U. UE. L. z 2014 r. Nr 229, str. 1 z </w:t>
            </w:r>
            <w:proofErr w:type="spellStart"/>
            <w:r w:rsidRPr="001D582D">
              <w:rPr>
                <w:rFonts w:asciiTheme="minorHAnsi" w:eastAsia="Calibri" w:hAnsiTheme="minorHAnsi" w:cstheme="minorHAnsi"/>
                <w:sz w:val="20"/>
              </w:rPr>
              <w:t>późn</w:t>
            </w:r>
            <w:proofErr w:type="spellEnd"/>
            <w:r w:rsidRPr="001D582D">
              <w:rPr>
                <w:rFonts w:asciiTheme="minorHAnsi" w:eastAsia="Calibri" w:hAnsiTheme="minorHAnsi" w:cstheme="minorHAnsi"/>
                <w:sz w:val="20"/>
              </w:rPr>
              <w:t>. zm.)</w:t>
            </w:r>
            <w:r w:rsidRPr="001D582D">
              <w:rPr>
                <w:rFonts w:asciiTheme="minorHAnsi" w:eastAsia="Calibri" w:hAnsiTheme="minorHAnsi" w:cstheme="minorHAnsi"/>
                <w:color w:val="000000" w:themeColor="text1"/>
                <w:sz w:val="20"/>
              </w:rPr>
              <w:t xml:space="preserve">; </w:t>
            </w:r>
          </w:p>
        </w:tc>
      </w:tr>
      <w:tr w:rsidR="00EF2837" w:rsidRPr="001D582D" w14:paraId="24F3391D" w14:textId="77777777" w:rsidTr="007C5411">
        <w:trPr>
          <w:trHeight w:val="255"/>
        </w:trPr>
        <w:tc>
          <w:tcPr>
            <w:tcW w:w="1016" w:type="pct"/>
            <w:shd w:val="clear" w:color="auto" w:fill="FFFFFF" w:themeFill="background1"/>
            <w:hideMark/>
          </w:tcPr>
          <w:p w14:paraId="4B4F5C40" w14:textId="77777777" w:rsidR="00EF2837" w:rsidRPr="001D582D" w:rsidRDefault="00EF2837" w:rsidP="00E06680">
            <w:pPr>
              <w:tabs>
                <w:tab w:val="right" w:pos="8932"/>
              </w:tabs>
              <w:suppressAutoHyphens/>
              <w:spacing w:line="240" w:lineRule="auto"/>
              <w:rPr>
                <w:rFonts w:asciiTheme="minorHAnsi" w:eastAsia="Calibri" w:hAnsiTheme="minorHAnsi" w:cstheme="minorHAnsi"/>
                <w:b/>
                <w:bCs/>
                <w:sz w:val="20"/>
              </w:rPr>
            </w:pPr>
            <w:r w:rsidRPr="001D582D">
              <w:rPr>
                <w:rFonts w:asciiTheme="minorHAnsi" w:eastAsia="Calibri" w:hAnsiTheme="minorHAnsi" w:cstheme="minorHAnsi"/>
                <w:b/>
                <w:bCs/>
                <w:sz w:val="20"/>
              </w:rPr>
              <w:t xml:space="preserve">Ustawa </w:t>
            </w:r>
            <w:r w:rsidRPr="001D582D">
              <w:rPr>
                <w:rFonts w:asciiTheme="minorHAnsi" w:eastAsia="Calibri" w:hAnsiTheme="minorHAnsi" w:cstheme="minorHAnsi"/>
                <w:b/>
                <w:bCs/>
                <w:sz w:val="20"/>
              </w:rPr>
              <w:br/>
              <w:t>o przeciwdziałaniu</w:t>
            </w:r>
          </w:p>
        </w:tc>
        <w:tc>
          <w:tcPr>
            <w:tcW w:w="3984" w:type="pct"/>
            <w:shd w:val="clear" w:color="auto" w:fill="FFFFFF" w:themeFill="background1"/>
            <w:hideMark/>
          </w:tcPr>
          <w:p w14:paraId="3E92E8A1" w14:textId="48F08051" w:rsidR="00EF2837" w:rsidRPr="001D582D" w:rsidRDefault="00EF2837" w:rsidP="00E06680">
            <w:pPr>
              <w:tabs>
                <w:tab w:val="right" w:pos="8932"/>
              </w:tabs>
              <w:suppressAutoHyphens/>
              <w:spacing w:line="240" w:lineRule="auto"/>
              <w:ind w:left="-107" w:right="-102"/>
              <w:rPr>
                <w:rFonts w:asciiTheme="minorHAnsi" w:eastAsia="Calibri" w:hAnsiTheme="minorHAnsi" w:cstheme="minorHAnsi"/>
                <w:color w:val="000000" w:themeColor="text1"/>
                <w:sz w:val="20"/>
              </w:rPr>
            </w:pPr>
            <w:r w:rsidRPr="001D582D">
              <w:rPr>
                <w:rFonts w:asciiTheme="minorHAnsi" w:eastAsia="Calibri" w:hAnsiTheme="minorHAnsi" w:cstheme="minorHAnsi"/>
                <w:sz w:val="20"/>
              </w:rPr>
              <w:t xml:space="preserve">ustawa z dnia z dnia 13 kwietnia 2022 r. o szczególnych rozwiązaniach </w:t>
            </w:r>
            <w:r w:rsidRPr="001D582D">
              <w:rPr>
                <w:rFonts w:asciiTheme="minorHAnsi" w:eastAsia="Calibri" w:hAnsiTheme="minorHAnsi" w:cstheme="minorHAnsi"/>
                <w:sz w:val="20"/>
              </w:rPr>
              <w:br/>
              <w:t>w zakresie przeciwdziałania wspieraniu agresji na Ukrainę oraz służących ochronie bezpieczeństwa narodowego;</w:t>
            </w:r>
          </w:p>
        </w:tc>
      </w:tr>
    </w:tbl>
    <w:p w14:paraId="21E2D219" w14:textId="77777777" w:rsidR="00EF2837" w:rsidRPr="001D582D" w:rsidRDefault="00EF2837" w:rsidP="00EF2837">
      <w:pPr>
        <w:numPr>
          <w:ilvl w:val="0"/>
          <w:numId w:val="78"/>
        </w:numPr>
        <w:tabs>
          <w:tab w:val="left" w:pos="426"/>
        </w:tabs>
        <w:suppressAutoHyphens/>
        <w:autoSpaceDN w:val="0"/>
        <w:spacing w:before="80" w:line="240" w:lineRule="auto"/>
        <w:ind w:left="425" w:hanging="425"/>
        <w:textAlignment w:val="baseline"/>
        <w:rPr>
          <w:rFonts w:asciiTheme="minorHAnsi" w:hAnsiTheme="minorHAnsi" w:cstheme="minorHAnsi"/>
          <w:sz w:val="20"/>
        </w:rPr>
      </w:pPr>
      <w:r w:rsidRPr="001D582D">
        <w:rPr>
          <w:rFonts w:asciiTheme="minorHAnsi" w:hAnsiTheme="minorHAnsi" w:cstheme="minorHAnsi"/>
          <w:sz w:val="20"/>
        </w:rPr>
        <w:t xml:space="preserve">Celem postanowień niniejszego Załącznika jest niedopuszczenie, aby w realizacji Umowy brały udział Podmioty Objęte Sankcjami. </w:t>
      </w:r>
    </w:p>
    <w:p w14:paraId="15A2C447" w14:textId="77777777" w:rsidR="00EF2837" w:rsidRPr="001D582D" w:rsidRDefault="00EF2837" w:rsidP="00EF2837">
      <w:pPr>
        <w:numPr>
          <w:ilvl w:val="0"/>
          <w:numId w:val="78"/>
        </w:numPr>
        <w:tabs>
          <w:tab w:val="left" w:pos="426"/>
        </w:tabs>
        <w:suppressAutoHyphens/>
        <w:autoSpaceDN w:val="0"/>
        <w:spacing w:line="240" w:lineRule="auto"/>
        <w:ind w:left="426" w:hanging="426"/>
        <w:textAlignment w:val="baseline"/>
        <w:rPr>
          <w:rFonts w:asciiTheme="minorHAnsi" w:hAnsiTheme="minorHAnsi" w:cstheme="minorHAnsi"/>
          <w:sz w:val="20"/>
        </w:rPr>
      </w:pPr>
      <w:r w:rsidRPr="001D582D">
        <w:rPr>
          <w:rFonts w:asciiTheme="minorHAnsi" w:hAnsiTheme="minorHAnsi" w:cstheme="minorHAnsi"/>
          <w:sz w:val="20"/>
        </w:rPr>
        <w:t>Wykonawca niniejszym oświadcza, że na dzień zawarcia Umowy nie jest Podmiotem Objętym Sankcjami.</w:t>
      </w:r>
    </w:p>
    <w:p w14:paraId="20509E4E" w14:textId="77777777" w:rsidR="00EF2837" w:rsidRPr="001D582D" w:rsidRDefault="00EF2837" w:rsidP="00EF2837">
      <w:pPr>
        <w:numPr>
          <w:ilvl w:val="0"/>
          <w:numId w:val="78"/>
        </w:numPr>
        <w:tabs>
          <w:tab w:val="left" w:pos="426"/>
        </w:tabs>
        <w:suppressAutoHyphens/>
        <w:autoSpaceDN w:val="0"/>
        <w:spacing w:line="240" w:lineRule="auto"/>
        <w:ind w:left="426" w:hanging="426"/>
        <w:textAlignment w:val="baseline"/>
        <w:rPr>
          <w:rFonts w:asciiTheme="minorHAnsi" w:hAnsiTheme="minorHAnsi" w:cstheme="minorHAnsi"/>
          <w:sz w:val="20"/>
        </w:rPr>
      </w:pPr>
      <w:r w:rsidRPr="001D582D">
        <w:rPr>
          <w:rFonts w:asciiTheme="minorHAnsi" w:hAnsiTheme="minorHAnsi" w:cstheme="minorHAnsi"/>
          <w:sz w:val="20"/>
        </w:rPr>
        <w:t xml:space="preserve">Wykonawca zapewnia i gwarantuje, że w całym okresie realizacji Umowy </w:t>
      </w:r>
      <w:r w:rsidRPr="001D582D">
        <w:rPr>
          <w:rFonts w:asciiTheme="minorHAnsi" w:eastAsia="Calibri" w:hAnsiTheme="minorHAnsi" w:cstheme="minorHAnsi"/>
          <w:sz w:val="20"/>
        </w:rPr>
        <w:t>nie będzie Podmiotem Objętym Sankcjami.</w:t>
      </w:r>
    </w:p>
    <w:p w14:paraId="4FD5C6E4" w14:textId="77777777" w:rsidR="00EF2837" w:rsidRPr="001D582D" w:rsidRDefault="00EF2837" w:rsidP="00EF2837">
      <w:pPr>
        <w:numPr>
          <w:ilvl w:val="0"/>
          <w:numId w:val="78"/>
        </w:numPr>
        <w:tabs>
          <w:tab w:val="left" w:pos="426"/>
        </w:tabs>
        <w:suppressAutoHyphens/>
        <w:autoSpaceDN w:val="0"/>
        <w:spacing w:line="240" w:lineRule="auto"/>
        <w:ind w:left="426" w:hanging="426"/>
        <w:textAlignment w:val="baseline"/>
        <w:rPr>
          <w:rFonts w:asciiTheme="minorHAnsi" w:hAnsiTheme="minorHAnsi" w:cstheme="minorHAnsi"/>
          <w:sz w:val="20"/>
        </w:rPr>
      </w:pPr>
      <w:r w:rsidRPr="001D582D">
        <w:rPr>
          <w:rFonts w:asciiTheme="minorHAnsi" w:hAnsiTheme="minorHAnsi" w:cstheme="minorHAnsi"/>
          <w:sz w:val="20"/>
        </w:rPr>
        <w:t xml:space="preserve">Wykonawca zapewnia i gwarantuje, że w ramach wykonywania Umowy ani Wykonawca, ani żaden z jego podwykonawców oraz </w:t>
      </w:r>
      <w:r w:rsidRPr="001D582D">
        <w:rPr>
          <w:rFonts w:ascii="Calibri" w:hAnsi="Calibri"/>
          <w:color w:val="000000"/>
          <w:sz w:val="20"/>
        </w:rPr>
        <w:t>podmiotów trzecich świadczących usługi transportu</w:t>
      </w:r>
      <w:r w:rsidRPr="001D582D">
        <w:rPr>
          <w:rFonts w:asciiTheme="minorHAnsi" w:hAnsiTheme="minorHAnsi" w:cstheme="minorHAnsi"/>
          <w:sz w:val="20"/>
        </w:rPr>
        <w:t xml:space="preserve"> nie naruszą żadnego, wynikającego z sankcji wprowadzonych na mocy przepisów obowiązujących w Rzeczypospolitej Polskiej, zakazu działania lub zaniechania, w szczególności określonych w Rozporządzeniu 833/2014, Rozporządzeniu </w:t>
      </w:r>
      <w:r w:rsidRPr="001D582D">
        <w:rPr>
          <w:rFonts w:asciiTheme="minorHAnsi" w:hAnsiTheme="minorHAnsi" w:cstheme="minorHAnsi"/>
          <w:sz w:val="20"/>
        </w:rPr>
        <w:lastRenderedPageBreak/>
        <w:t>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r w:rsidRPr="001D582D">
        <w:rPr>
          <w:rFonts w:ascii="Calibri" w:hAnsi="Calibri"/>
          <w:color w:val="000000"/>
          <w:sz w:val="20"/>
        </w:rPr>
        <w:t xml:space="preserve"> (</w:t>
      </w:r>
      <w:r w:rsidRPr="001D582D">
        <w:rPr>
          <w:rFonts w:asciiTheme="minorHAnsi" w:hAnsiTheme="minorHAnsi" w:cstheme="minorHAnsi"/>
          <w:sz w:val="20"/>
        </w:rPr>
        <w:t>podmiotów trzecich świadczących usługi transportu).</w:t>
      </w:r>
    </w:p>
    <w:p w14:paraId="573BE747" w14:textId="77777777" w:rsidR="00EF2837" w:rsidRPr="001D582D" w:rsidRDefault="00EF2837" w:rsidP="00EF2837">
      <w:pPr>
        <w:numPr>
          <w:ilvl w:val="0"/>
          <w:numId w:val="78"/>
        </w:numPr>
        <w:tabs>
          <w:tab w:val="left" w:pos="426"/>
        </w:tabs>
        <w:suppressAutoHyphens/>
        <w:autoSpaceDN w:val="0"/>
        <w:spacing w:line="240" w:lineRule="auto"/>
        <w:ind w:left="426" w:hanging="426"/>
        <w:textAlignment w:val="baseline"/>
        <w:rPr>
          <w:rFonts w:asciiTheme="minorHAnsi" w:hAnsiTheme="minorHAnsi" w:cstheme="minorHAnsi"/>
          <w:sz w:val="20"/>
        </w:rPr>
      </w:pPr>
      <w:r w:rsidRPr="001D582D">
        <w:rPr>
          <w:rFonts w:asciiTheme="minorHAnsi" w:hAnsiTheme="minorHAnsi" w:cstheme="minorHAnsi"/>
          <w:sz w:val="20"/>
        </w:rPr>
        <w:t>Wykonawca zapewnia i gwarantuje, że zawiadomi Zarządzającego i Zamawiającego, w sposób określony w pkt 6 niniejszego Załącznika, o każdej zmianie stanu rzeczy co do którego Wykonawca złożył oświadczenie, o którym mowa w pkt 3 lub pkt 4 niniejszego Załącznika, a w szczególności, że zawiadomi Zarządzającego i Zamawiającego, jeżeli on lub jego podwykonawca bądź podmiot trzeci świadczący usługi transportu stanie się Podmiotem Objętym Sankcjami lub innymi sankcjami jakie mogą zostać w przyszłości wprowadzone przez właściwe organy z powodu konfliktu zbrojnego w Ukrainie.</w:t>
      </w:r>
    </w:p>
    <w:p w14:paraId="30246F74" w14:textId="77777777" w:rsidR="00EF2837" w:rsidRPr="001D582D" w:rsidRDefault="00EF2837" w:rsidP="00EF2837">
      <w:pPr>
        <w:numPr>
          <w:ilvl w:val="0"/>
          <w:numId w:val="78"/>
        </w:numPr>
        <w:tabs>
          <w:tab w:val="left" w:pos="426"/>
        </w:tabs>
        <w:suppressAutoHyphens/>
        <w:autoSpaceDN w:val="0"/>
        <w:spacing w:line="240" w:lineRule="auto"/>
        <w:ind w:left="426" w:hanging="426"/>
        <w:textAlignment w:val="baseline"/>
        <w:rPr>
          <w:rFonts w:asciiTheme="minorHAnsi" w:hAnsiTheme="minorHAnsi" w:cstheme="minorHAnsi"/>
          <w:sz w:val="20"/>
        </w:rPr>
      </w:pPr>
      <w:r w:rsidRPr="001D582D">
        <w:rPr>
          <w:rFonts w:asciiTheme="minorHAnsi" w:hAnsiTheme="minorHAnsi" w:cstheme="minorHAnsi"/>
          <w:sz w:val="20"/>
        </w:rPr>
        <w:t>Wykonawca dokona zawiadomienia, o którym mowa w pkt 5, w formie pisemnej oraz za pośrednictwem poczty elektronicznej, w terminie 3 (trzech) dni roboczych od dnia, w którym dowiedział się lub przy dołożeniu najwyższej staranności, powinien dowiedzieć się o zaistnieniu podstaw do dokonania zawiadomienia.</w:t>
      </w:r>
    </w:p>
    <w:p w14:paraId="00D474C2" w14:textId="77777777" w:rsidR="00EF2837" w:rsidRPr="001D582D" w:rsidRDefault="00EF2837" w:rsidP="00EF2837">
      <w:pPr>
        <w:numPr>
          <w:ilvl w:val="0"/>
          <w:numId w:val="78"/>
        </w:numPr>
        <w:tabs>
          <w:tab w:val="left" w:pos="426"/>
        </w:tabs>
        <w:suppressAutoHyphens/>
        <w:autoSpaceDN w:val="0"/>
        <w:spacing w:line="240" w:lineRule="auto"/>
        <w:ind w:left="426" w:hanging="426"/>
        <w:textAlignment w:val="baseline"/>
        <w:rPr>
          <w:rFonts w:asciiTheme="minorHAnsi" w:hAnsiTheme="minorHAnsi" w:cstheme="minorHAnsi"/>
          <w:sz w:val="20"/>
        </w:rPr>
      </w:pPr>
      <w:r w:rsidRPr="001D582D">
        <w:rPr>
          <w:rFonts w:asciiTheme="minorHAnsi" w:hAnsiTheme="minorHAnsi" w:cstheme="minorHAnsi"/>
          <w:sz w:val="20"/>
        </w:rPr>
        <w:t>Zamawiający może odstąpić od Umowy w każdym z następujących przypadków, tj., gdy:</w:t>
      </w:r>
    </w:p>
    <w:p w14:paraId="718FF21E" w14:textId="77777777" w:rsidR="00EF2837" w:rsidRPr="001D582D" w:rsidRDefault="00EF2837" w:rsidP="00EF2837">
      <w:pPr>
        <w:numPr>
          <w:ilvl w:val="1"/>
          <w:numId w:val="78"/>
        </w:numPr>
        <w:tabs>
          <w:tab w:val="left" w:pos="426"/>
        </w:tabs>
        <w:suppressAutoHyphens/>
        <w:autoSpaceDN w:val="0"/>
        <w:spacing w:line="240" w:lineRule="auto"/>
        <w:ind w:left="851" w:hanging="425"/>
        <w:textAlignment w:val="baseline"/>
        <w:rPr>
          <w:rFonts w:asciiTheme="minorHAnsi" w:hAnsiTheme="minorHAnsi" w:cstheme="minorHAnsi"/>
          <w:sz w:val="20"/>
        </w:rPr>
      </w:pPr>
      <w:r w:rsidRPr="001D582D">
        <w:rPr>
          <w:rFonts w:asciiTheme="minorHAnsi" w:hAnsiTheme="minorHAnsi" w:cstheme="minorHAnsi"/>
          <w:sz w:val="20"/>
        </w:rPr>
        <w:t>oświadczenia Wykonawcy zawarte w pkt 2, 3 lub 4 niniejszego Załącznika lub oświadczenia jego podwykonawcy</w:t>
      </w:r>
      <w:r w:rsidRPr="001D582D">
        <w:rPr>
          <w:rFonts w:ascii="Calibri" w:hAnsi="Calibri"/>
          <w:color w:val="000000"/>
          <w:sz w:val="20"/>
        </w:rPr>
        <w:t xml:space="preserve"> lub </w:t>
      </w:r>
      <w:r w:rsidRPr="001D582D">
        <w:rPr>
          <w:rFonts w:asciiTheme="minorHAnsi" w:hAnsiTheme="minorHAnsi" w:cstheme="minorHAnsi"/>
          <w:sz w:val="20"/>
        </w:rPr>
        <w:t>podmiotu trzeciego świadczącego usługi transportu, okażą się nieprawdziwe,</w:t>
      </w:r>
    </w:p>
    <w:p w14:paraId="3A485938" w14:textId="77777777" w:rsidR="00EF2837" w:rsidRPr="001D582D" w:rsidRDefault="00EF2837" w:rsidP="00EF2837">
      <w:pPr>
        <w:numPr>
          <w:ilvl w:val="1"/>
          <w:numId w:val="78"/>
        </w:numPr>
        <w:tabs>
          <w:tab w:val="left" w:pos="426"/>
        </w:tabs>
        <w:suppressAutoHyphens/>
        <w:autoSpaceDN w:val="0"/>
        <w:spacing w:line="240" w:lineRule="auto"/>
        <w:ind w:left="851" w:hanging="425"/>
        <w:textAlignment w:val="baseline"/>
        <w:rPr>
          <w:rFonts w:asciiTheme="minorHAnsi" w:hAnsiTheme="minorHAnsi" w:cstheme="minorHAnsi"/>
          <w:sz w:val="20"/>
        </w:rPr>
      </w:pPr>
      <w:r w:rsidRPr="001D582D">
        <w:rPr>
          <w:rFonts w:asciiTheme="minorHAnsi" w:hAnsiTheme="minorHAnsi" w:cstheme="minorHAnsi"/>
          <w:sz w:val="20"/>
        </w:rPr>
        <w:t>Wykonawca naruszy zobowiązanie wynikające z pkt 4 niniejszego Załącznika lub</w:t>
      </w:r>
    </w:p>
    <w:p w14:paraId="04938327" w14:textId="77777777" w:rsidR="00EF2837" w:rsidRPr="001D582D" w:rsidRDefault="00EF2837" w:rsidP="00EF2837">
      <w:pPr>
        <w:numPr>
          <w:ilvl w:val="1"/>
          <w:numId w:val="78"/>
        </w:numPr>
        <w:tabs>
          <w:tab w:val="left" w:pos="426"/>
        </w:tabs>
        <w:suppressAutoHyphens/>
        <w:autoSpaceDN w:val="0"/>
        <w:spacing w:line="240" w:lineRule="auto"/>
        <w:ind w:left="851" w:hanging="425"/>
        <w:textAlignment w:val="baseline"/>
        <w:rPr>
          <w:rFonts w:asciiTheme="minorHAnsi" w:hAnsiTheme="minorHAnsi" w:cstheme="minorHAnsi"/>
          <w:sz w:val="20"/>
        </w:rPr>
      </w:pPr>
      <w:r w:rsidRPr="001D582D">
        <w:rPr>
          <w:rFonts w:asciiTheme="minorHAnsi" w:hAnsiTheme="minorHAnsi" w:cstheme="minorHAnsi"/>
          <w:sz w:val="20"/>
        </w:rPr>
        <w:t>Wykonawca nie złoży Zamawiającemu oświadczenia, o którym mowa w pkt 5 niniejszego Załącznika i to pomimo ponownego wezwania Wykonawcy do złożenia takiego oświadczenia i wyznaczenia na to dodatkowego terminu nie krótszego niż 3 (trzy) dni robocze.</w:t>
      </w:r>
    </w:p>
    <w:p w14:paraId="2A1B1F6C" w14:textId="77777777" w:rsidR="00EF2837" w:rsidRPr="001D582D" w:rsidRDefault="00EF2837" w:rsidP="00EF2837">
      <w:pPr>
        <w:tabs>
          <w:tab w:val="left" w:pos="426"/>
        </w:tabs>
        <w:suppressAutoHyphens/>
        <w:ind w:left="426"/>
        <w:textAlignment w:val="baseline"/>
        <w:rPr>
          <w:rFonts w:asciiTheme="minorHAnsi" w:hAnsiTheme="minorHAnsi" w:cstheme="minorHAnsi"/>
          <w:sz w:val="20"/>
        </w:rPr>
      </w:pPr>
      <w:r w:rsidRPr="001D582D">
        <w:rPr>
          <w:rFonts w:asciiTheme="minorHAnsi" w:hAnsiTheme="minorHAnsi" w:cstheme="minorHAnsi"/>
          <w:sz w:val="20"/>
        </w:rPr>
        <w:t xml:space="preserve">Zamawiający może złożyć oświadczenie o odstąpieniu od Umowy na tej podstawie w terminie </w:t>
      </w:r>
      <w:r w:rsidRPr="001D582D">
        <w:rPr>
          <w:rFonts w:asciiTheme="minorHAnsi" w:hAnsiTheme="minorHAnsi" w:cstheme="minorHAnsi"/>
          <w:color w:val="000000"/>
          <w:sz w:val="20"/>
        </w:rPr>
        <w:t>30 dni</w:t>
      </w:r>
      <w:r w:rsidRPr="001D582D">
        <w:rPr>
          <w:rFonts w:asciiTheme="minorHAnsi" w:hAnsiTheme="minorHAnsi" w:cstheme="minorHAnsi"/>
          <w:sz w:val="20"/>
        </w:rPr>
        <w:t xml:space="preserve"> kalendarzowych od powzięcia wiadomości o okoliczności stanowiącej podstawę odstąpienia, nie później</w:t>
      </w:r>
      <w:r w:rsidRPr="001D582D">
        <w:rPr>
          <w:rFonts w:ascii="Calibri" w:hAnsi="Calibri" w:cs="Calibri"/>
          <w:sz w:val="20"/>
        </w:rPr>
        <w:t xml:space="preserve"> </w:t>
      </w:r>
      <w:r w:rsidRPr="001D582D">
        <w:rPr>
          <w:rFonts w:asciiTheme="minorHAnsi" w:hAnsiTheme="minorHAnsi" w:cstheme="minorHAnsi"/>
          <w:sz w:val="20"/>
        </w:rPr>
        <w:t xml:space="preserve">do upływu 90 dni (włącznie) liczonych od daty zakończenia obowiązywania Umowy wskazanego w § 1 ust. </w:t>
      </w:r>
      <w:r>
        <w:rPr>
          <w:rFonts w:asciiTheme="minorHAnsi" w:hAnsiTheme="minorHAnsi" w:cstheme="minorHAnsi"/>
          <w:sz w:val="20"/>
        </w:rPr>
        <w:t>6</w:t>
      </w:r>
      <w:r w:rsidRPr="001D582D">
        <w:rPr>
          <w:rFonts w:asciiTheme="minorHAnsi" w:hAnsiTheme="minorHAnsi" w:cstheme="minorHAnsi"/>
          <w:sz w:val="20"/>
        </w:rPr>
        <w:t xml:space="preserve"> Umowy.</w:t>
      </w:r>
    </w:p>
    <w:p w14:paraId="6D914B2C" w14:textId="77777777" w:rsidR="00EF2837" w:rsidRPr="001D582D" w:rsidRDefault="00EF2837" w:rsidP="00EF2837">
      <w:pPr>
        <w:numPr>
          <w:ilvl w:val="0"/>
          <w:numId w:val="78"/>
        </w:numPr>
        <w:tabs>
          <w:tab w:val="left" w:pos="426"/>
        </w:tabs>
        <w:suppressAutoHyphens/>
        <w:autoSpaceDN w:val="0"/>
        <w:spacing w:line="240" w:lineRule="auto"/>
        <w:ind w:left="426" w:hanging="426"/>
        <w:textAlignment w:val="baseline"/>
        <w:rPr>
          <w:rFonts w:asciiTheme="minorHAnsi" w:hAnsiTheme="minorHAnsi" w:cstheme="minorHAnsi"/>
          <w:sz w:val="20"/>
        </w:rPr>
      </w:pPr>
      <w:r w:rsidRPr="001D582D">
        <w:rPr>
          <w:rFonts w:asciiTheme="minorHAnsi" w:hAnsiTheme="minorHAnsi" w:cstheme="minorHAnsi"/>
          <w:sz w:val="20"/>
        </w:rPr>
        <w:t xml:space="preserve">Odstępując od Umowy na podstawie pkt 7 niniejszego paragrafu Zamawiający może wybrać, czy odstępuje od Umowy ze skutkiem </w:t>
      </w:r>
      <w:r w:rsidRPr="001D582D">
        <w:rPr>
          <w:rFonts w:asciiTheme="minorHAnsi" w:hAnsiTheme="minorHAnsi" w:cstheme="minorHAnsi"/>
          <w:i/>
          <w:sz w:val="20"/>
        </w:rPr>
        <w:t xml:space="preserve">ex </w:t>
      </w:r>
      <w:proofErr w:type="spellStart"/>
      <w:r w:rsidRPr="001D582D">
        <w:rPr>
          <w:rFonts w:asciiTheme="minorHAnsi" w:hAnsiTheme="minorHAnsi" w:cstheme="minorHAnsi"/>
          <w:i/>
          <w:sz w:val="20"/>
        </w:rPr>
        <w:t>tunc</w:t>
      </w:r>
      <w:proofErr w:type="spellEnd"/>
      <w:r w:rsidRPr="001D582D">
        <w:rPr>
          <w:rFonts w:asciiTheme="minorHAnsi" w:hAnsiTheme="minorHAnsi" w:cstheme="minorHAnsi"/>
          <w:sz w:val="20"/>
        </w:rPr>
        <w:t xml:space="preserve"> czy </w:t>
      </w:r>
      <w:r w:rsidRPr="001D582D">
        <w:rPr>
          <w:rFonts w:asciiTheme="minorHAnsi" w:hAnsiTheme="minorHAnsi" w:cstheme="minorHAnsi"/>
          <w:i/>
          <w:sz w:val="20"/>
        </w:rPr>
        <w:t>ex nunc</w:t>
      </w:r>
      <w:r w:rsidRPr="001D582D">
        <w:rPr>
          <w:rFonts w:asciiTheme="minorHAnsi" w:hAnsiTheme="minorHAnsi" w:cstheme="minorHAnsi"/>
          <w:sz w:val="20"/>
        </w:rPr>
        <w:t xml:space="preserve"> oraz czy w przypadku odstąpienia ze skutkiem </w:t>
      </w:r>
      <w:r w:rsidRPr="001D582D">
        <w:rPr>
          <w:rFonts w:asciiTheme="minorHAnsi" w:hAnsiTheme="minorHAnsi" w:cstheme="minorHAnsi"/>
          <w:i/>
          <w:sz w:val="20"/>
        </w:rPr>
        <w:t>ex nunc</w:t>
      </w:r>
      <w:r w:rsidRPr="001D582D">
        <w:rPr>
          <w:rFonts w:asciiTheme="minorHAnsi" w:hAnsiTheme="minorHAnsi" w:cstheme="minorHAnsi"/>
          <w:sz w:val="20"/>
        </w:rPr>
        <w:t>, czy odstępuje w zakresie całej części niewykonanej Umowy, czy tylko w określonym zakresie części niewykonanej Umowy. Zamawiający oznaczy swój wybór w tym zakresie w treści oświadczenia, o którym mowa w pkt 7 powyżej.</w:t>
      </w:r>
    </w:p>
    <w:p w14:paraId="79FDC81F" w14:textId="77777777" w:rsidR="00EF2837" w:rsidRPr="001D582D" w:rsidRDefault="00EF2837" w:rsidP="00EF2837">
      <w:pPr>
        <w:numPr>
          <w:ilvl w:val="0"/>
          <w:numId w:val="78"/>
        </w:numPr>
        <w:tabs>
          <w:tab w:val="left" w:pos="426"/>
        </w:tabs>
        <w:suppressAutoHyphens/>
        <w:autoSpaceDN w:val="0"/>
        <w:spacing w:line="240" w:lineRule="auto"/>
        <w:ind w:left="426" w:hanging="426"/>
        <w:textAlignment w:val="baseline"/>
        <w:rPr>
          <w:rFonts w:asciiTheme="minorHAnsi" w:hAnsiTheme="minorHAnsi" w:cstheme="minorHAnsi"/>
          <w:sz w:val="20"/>
        </w:rPr>
      </w:pPr>
      <w:r w:rsidRPr="001D582D">
        <w:rPr>
          <w:rFonts w:asciiTheme="minorHAnsi" w:hAnsiTheme="minorHAnsi" w:cstheme="minorHAnsi"/>
          <w:sz w:val="20"/>
        </w:rPr>
        <w:t>Złożenie przez Zamawiającego oświadczenia o odstąpieniu od Umowy, na podstawie postanowień niniejszego Załącznika, stanowi odstąpienie z przyczyn leżących po stronie Wykonawcy.</w:t>
      </w:r>
    </w:p>
    <w:p w14:paraId="17F35842" w14:textId="77777777" w:rsidR="00EF2837" w:rsidRPr="001D582D" w:rsidRDefault="00EF2837" w:rsidP="00EF2837">
      <w:pPr>
        <w:numPr>
          <w:ilvl w:val="0"/>
          <w:numId w:val="78"/>
        </w:numPr>
        <w:tabs>
          <w:tab w:val="left" w:pos="426"/>
        </w:tabs>
        <w:suppressAutoHyphens/>
        <w:autoSpaceDN w:val="0"/>
        <w:spacing w:line="240" w:lineRule="auto"/>
        <w:ind w:left="426" w:hanging="426"/>
        <w:textAlignment w:val="baseline"/>
        <w:rPr>
          <w:rFonts w:asciiTheme="minorHAnsi" w:hAnsiTheme="minorHAnsi" w:cstheme="minorHAnsi"/>
          <w:sz w:val="20"/>
        </w:rPr>
      </w:pPr>
      <w:r w:rsidRPr="001D582D">
        <w:rPr>
          <w:rFonts w:asciiTheme="minorHAnsi" w:hAnsiTheme="minorHAnsi" w:cstheme="minorHAnsi"/>
          <w:sz w:val="20"/>
        </w:rPr>
        <w:t>W przypadku odstąpienia od Umowy na podstawie postanowień niniejszego Załącznika zastosowanie znajdują postanowienia Umowy dotyczące skutków odstąpienia od Umowy i postępowania po odstąpieniu od Umowy.</w:t>
      </w:r>
    </w:p>
    <w:p w14:paraId="6D8D8D5A" w14:textId="77777777" w:rsidR="00EF2837" w:rsidRPr="001D582D" w:rsidRDefault="00EF2837" w:rsidP="00EF2837">
      <w:pPr>
        <w:numPr>
          <w:ilvl w:val="0"/>
          <w:numId w:val="78"/>
        </w:numPr>
        <w:tabs>
          <w:tab w:val="left" w:pos="426"/>
        </w:tabs>
        <w:suppressAutoHyphens/>
        <w:autoSpaceDN w:val="0"/>
        <w:spacing w:line="240" w:lineRule="auto"/>
        <w:ind w:left="426" w:hanging="426"/>
        <w:textAlignment w:val="baseline"/>
        <w:rPr>
          <w:rFonts w:asciiTheme="minorHAnsi" w:hAnsiTheme="minorHAnsi" w:cstheme="minorHAnsi"/>
          <w:sz w:val="20"/>
        </w:rPr>
      </w:pPr>
      <w:r w:rsidRPr="001D582D">
        <w:rPr>
          <w:rFonts w:asciiTheme="minorHAnsi" w:hAnsiTheme="minorHAnsi" w:cstheme="minorHAnsi"/>
          <w:sz w:val="20"/>
        </w:rPr>
        <w:t>W celu uniknięcia wątpliwości Strony potwierdzają, że naruszenie zobowiązań, o których mowa w pkt 3 - 6 niniejszego Załącznika ma charakter odpowiedzialności gwarancyjnej, Wykonawca odpowiada względem Zamawiającego za zachowania własne oraz podwykonawców</w:t>
      </w:r>
      <w:r w:rsidRPr="001D582D">
        <w:rPr>
          <w:rFonts w:ascii="Calibri" w:hAnsi="Calibri"/>
          <w:color w:val="000000"/>
          <w:sz w:val="20"/>
        </w:rPr>
        <w:t xml:space="preserve"> i </w:t>
      </w:r>
      <w:r w:rsidRPr="001D582D">
        <w:rPr>
          <w:rFonts w:asciiTheme="minorHAnsi" w:hAnsiTheme="minorHAnsi" w:cstheme="minorHAnsi"/>
          <w:sz w:val="20"/>
        </w:rPr>
        <w:t>podmiotów trzecich świadczących usługi transportu, 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w:t>
      </w:r>
    </w:p>
    <w:p w14:paraId="6A74AA6E" w14:textId="77777777" w:rsidR="00EF2837" w:rsidRPr="001D582D" w:rsidRDefault="00EF2837" w:rsidP="00EF2837">
      <w:pPr>
        <w:tabs>
          <w:tab w:val="left" w:pos="426"/>
        </w:tabs>
        <w:suppressAutoHyphens/>
        <w:textAlignment w:val="baseline"/>
        <w:rPr>
          <w:rFonts w:asciiTheme="minorHAnsi" w:hAnsiTheme="minorHAnsi" w:cstheme="minorHAnsi"/>
          <w:sz w:val="20"/>
        </w:rPr>
      </w:pPr>
    </w:p>
    <w:p w14:paraId="18BB3E2A" w14:textId="2B9178D2" w:rsidR="00EF2837" w:rsidRPr="001D582D" w:rsidRDefault="00EF2837" w:rsidP="00EF2837">
      <w:pPr>
        <w:suppressAutoHyphens/>
        <w:ind w:left="284" w:hanging="284"/>
        <w:jc w:val="center"/>
        <w:rPr>
          <w:rFonts w:ascii="Calibri" w:hAnsi="Calibri" w:cs="Calibri"/>
          <w:b/>
        </w:rPr>
      </w:pPr>
      <w:r w:rsidRPr="001D582D">
        <w:rPr>
          <w:rFonts w:ascii="Calibri" w:hAnsi="Calibri"/>
          <w:b/>
          <w:color w:val="000000"/>
        </w:rPr>
        <w:t>ZAMAWIAJĄCY</w:t>
      </w:r>
      <w:r w:rsidRPr="001D582D">
        <w:rPr>
          <w:rFonts w:ascii="Calibri" w:hAnsi="Calibri"/>
          <w:b/>
          <w:color w:val="000000"/>
        </w:rPr>
        <w:tab/>
      </w:r>
      <w:r w:rsidRPr="001D582D">
        <w:rPr>
          <w:rFonts w:ascii="Calibri" w:hAnsi="Calibri"/>
          <w:b/>
          <w:color w:val="000000"/>
        </w:rPr>
        <w:tab/>
      </w:r>
      <w:r w:rsidRPr="001D582D">
        <w:rPr>
          <w:rFonts w:ascii="Calibri" w:hAnsi="Calibri"/>
          <w:b/>
          <w:color w:val="000000"/>
        </w:rPr>
        <w:tab/>
      </w:r>
      <w:r w:rsidRPr="001D582D">
        <w:rPr>
          <w:rFonts w:ascii="Calibri" w:hAnsi="Calibri"/>
          <w:b/>
          <w:color w:val="000000"/>
        </w:rPr>
        <w:tab/>
      </w:r>
      <w:r w:rsidRPr="001D582D">
        <w:rPr>
          <w:rFonts w:ascii="Calibri" w:hAnsi="Calibri"/>
          <w:b/>
          <w:color w:val="000000"/>
        </w:rPr>
        <w:tab/>
        <w:t>WYKONAWCA</w:t>
      </w:r>
    </w:p>
    <w:p w14:paraId="262565AD" w14:textId="77777777" w:rsidR="00E06680" w:rsidRDefault="00E06680">
      <w:pPr>
        <w:spacing w:line="240" w:lineRule="auto"/>
        <w:jc w:val="left"/>
        <w:rPr>
          <w:rFonts w:ascii="Calibri" w:hAnsi="Calibri" w:cs="Calibri"/>
          <w:b/>
          <w:kern w:val="28"/>
        </w:rPr>
      </w:pPr>
      <w:r>
        <w:rPr>
          <w:rFonts w:ascii="Calibri" w:hAnsi="Calibri" w:cs="Calibri"/>
          <w:caps/>
        </w:rPr>
        <w:br w:type="page"/>
      </w:r>
    </w:p>
    <w:p w14:paraId="371D8870" w14:textId="6A490244" w:rsidR="00EF2837" w:rsidRPr="00F05D71" w:rsidRDefault="00EF2837" w:rsidP="00EF2837">
      <w:pPr>
        <w:pStyle w:val="Nagwek1"/>
        <w:numPr>
          <w:ilvl w:val="0"/>
          <w:numId w:val="0"/>
        </w:numPr>
        <w:spacing w:before="120" w:after="0" w:line="240" w:lineRule="auto"/>
        <w:ind w:left="1418" w:hanging="1418"/>
        <w:rPr>
          <w:rFonts w:ascii="Calibri" w:hAnsi="Calibri" w:cs="Calibri"/>
          <w:caps w:val="0"/>
          <w:lang w:val="pl-PL"/>
        </w:rPr>
      </w:pPr>
      <w:r w:rsidRPr="00F05D71">
        <w:rPr>
          <w:rFonts w:ascii="Calibri" w:hAnsi="Calibri" w:cs="Calibri"/>
          <w:caps w:val="0"/>
          <w:lang w:val="pl-PL"/>
        </w:rPr>
        <w:lastRenderedPageBreak/>
        <w:t xml:space="preserve">Załącznik nr </w:t>
      </w:r>
      <w:r>
        <w:rPr>
          <w:rFonts w:ascii="Calibri" w:hAnsi="Calibri" w:cs="Calibri"/>
          <w:caps w:val="0"/>
          <w:lang w:val="pl-PL"/>
        </w:rPr>
        <w:t>5</w:t>
      </w:r>
      <w:r w:rsidRPr="00F05D71">
        <w:rPr>
          <w:rFonts w:ascii="Calibri" w:hAnsi="Calibri" w:cs="Calibri"/>
          <w:caps w:val="0"/>
          <w:lang w:val="pl-PL"/>
        </w:rPr>
        <w:t xml:space="preserve"> </w:t>
      </w:r>
      <w:r w:rsidRPr="00F05D71">
        <w:rPr>
          <w:rFonts w:ascii="Calibri" w:hAnsi="Calibri" w:cs="Calibri"/>
          <w:caps w:val="0"/>
          <w:lang w:val="pl-PL"/>
        </w:rPr>
        <w:tab/>
      </w:r>
      <w:r w:rsidRPr="00F05D71">
        <w:rPr>
          <w:rFonts w:ascii="Calibri" w:hAnsi="Calibri" w:cs="Calibri"/>
          <w:b w:val="0"/>
          <w:caps w:val="0"/>
          <w:lang w:val="pl-PL"/>
        </w:rPr>
        <w:t xml:space="preserve">do Umowy Nr </w:t>
      </w:r>
      <w:r w:rsidRPr="0042660B">
        <w:rPr>
          <w:rFonts w:ascii="Calibri" w:hAnsi="Calibri" w:cs="Arial"/>
          <w:color w:val="000000"/>
          <w:szCs w:val="22"/>
          <w:lang w:val="pl-PL"/>
        </w:rPr>
        <w:t>PGE/WA/</w:t>
      </w:r>
      <w:r>
        <w:rPr>
          <w:rFonts w:ascii="Calibri" w:hAnsi="Calibri" w:cs="Arial"/>
          <w:color w:val="000000"/>
          <w:szCs w:val="22"/>
          <w:lang w:val="pl-PL"/>
        </w:rPr>
        <w:t>__</w:t>
      </w:r>
      <w:r w:rsidRPr="0042660B">
        <w:rPr>
          <w:rFonts w:ascii="Calibri" w:hAnsi="Calibri" w:cs="Arial"/>
          <w:color w:val="000000"/>
          <w:szCs w:val="22"/>
          <w:lang w:val="pl-PL"/>
        </w:rPr>
        <w:t>/202</w:t>
      </w:r>
      <w:r>
        <w:rPr>
          <w:rFonts w:ascii="Calibri" w:hAnsi="Calibri" w:cs="Arial"/>
          <w:color w:val="000000"/>
          <w:szCs w:val="22"/>
          <w:lang w:val="pl-PL"/>
        </w:rPr>
        <w:t>6</w:t>
      </w:r>
      <w:r w:rsidRPr="00F05D71">
        <w:rPr>
          <w:rFonts w:ascii="Calibri" w:hAnsi="Calibri" w:cs="Calibri"/>
          <w:b w:val="0"/>
          <w:caps w:val="0"/>
          <w:lang w:val="pl-PL"/>
        </w:rPr>
        <w:t xml:space="preserve"> w sprawie zamówienia na dostawę </w:t>
      </w:r>
      <w:r w:rsidRPr="00297384">
        <w:rPr>
          <w:rFonts w:ascii="Calibri" w:hAnsi="Calibri" w:cs="Calibri"/>
          <w:bCs/>
          <w:caps w:val="0"/>
          <w:lang w:val="pl-PL"/>
        </w:rPr>
        <w:t>roztworu wody amoniakalnej</w:t>
      </w:r>
      <w:r w:rsidRPr="00F05D71">
        <w:rPr>
          <w:rFonts w:ascii="Calibri" w:hAnsi="Calibri" w:cs="Calibri"/>
          <w:b w:val="0"/>
          <w:caps w:val="0"/>
          <w:lang w:val="pl-PL"/>
        </w:rPr>
        <w:t xml:space="preserve"> </w:t>
      </w:r>
      <w:r w:rsidRPr="00297384">
        <w:rPr>
          <w:rFonts w:ascii="Calibri" w:hAnsi="Calibri" w:cs="Calibri"/>
          <w:bCs/>
          <w:caps w:val="0"/>
          <w:lang w:val="pl-PL"/>
        </w:rPr>
        <w:t>(24%)</w:t>
      </w:r>
      <w:r>
        <w:rPr>
          <w:rFonts w:ascii="Calibri" w:hAnsi="Calibri" w:cs="Calibri"/>
          <w:b w:val="0"/>
          <w:caps w:val="0"/>
          <w:lang w:val="pl-PL"/>
        </w:rPr>
        <w:t xml:space="preserve"> – transport samochodowy (cysterny/autocysterny) – </w:t>
      </w:r>
      <w:r>
        <w:rPr>
          <w:rFonts w:ascii="Calibri" w:hAnsi="Calibri" w:cs="Calibri"/>
          <w:b w:val="0"/>
          <w:caps w:val="0"/>
          <w:lang w:val="pl-PL"/>
        </w:rPr>
        <w:br/>
      </w:r>
      <w:r w:rsidRPr="00F05D71">
        <w:rPr>
          <w:rFonts w:ascii="Calibri" w:hAnsi="Calibri" w:cs="Calibri"/>
          <w:b w:val="0"/>
          <w:caps w:val="0"/>
          <w:lang w:val="pl-PL"/>
        </w:rPr>
        <w:t xml:space="preserve">do PGE Gryfino Dolna Odra </w:t>
      </w:r>
      <w:r w:rsidR="003923FB">
        <w:rPr>
          <w:rFonts w:ascii="Calibri" w:hAnsi="Calibri" w:cs="Calibri"/>
          <w:b w:val="0"/>
          <w:caps w:val="0"/>
          <w:lang w:val="pl-PL"/>
        </w:rPr>
        <w:t>s</w:t>
      </w:r>
      <w:r w:rsidRPr="00F05D71">
        <w:rPr>
          <w:rFonts w:ascii="Calibri" w:hAnsi="Calibri" w:cs="Calibri"/>
          <w:b w:val="0"/>
          <w:caps w:val="0"/>
          <w:lang w:val="pl-PL"/>
        </w:rPr>
        <w:t xml:space="preserve">p. z o.o. </w:t>
      </w:r>
      <w:r>
        <w:rPr>
          <w:rFonts w:ascii="Calibri" w:hAnsi="Calibri" w:cs="Calibri"/>
          <w:b w:val="0"/>
          <w:caps w:val="0"/>
          <w:lang w:val="pl-PL"/>
        </w:rPr>
        <w:t>w latach 2026-2027</w:t>
      </w:r>
      <w:r w:rsidRPr="00F05D71">
        <w:rPr>
          <w:rFonts w:ascii="Calibri" w:hAnsi="Calibri" w:cs="Calibri"/>
          <w:b w:val="0"/>
          <w:caps w:val="0"/>
          <w:lang w:val="pl-PL"/>
        </w:rPr>
        <w:t>.</w:t>
      </w:r>
    </w:p>
    <w:p w14:paraId="030811E0" w14:textId="77777777" w:rsidR="00EF2837" w:rsidRPr="00F05D71" w:rsidRDefault="00EF2837" w:rsidP="00EF2837">
      <w:pPr>
        <w:spacing w:before="240" w:after="240"/>
        <w:jc w:val="center"/>
        <w:rPr>
          <w:rFonts w:asciiTheme="minorHAnsi" w:hAnsiTheme="minorHAnsi" w:cstheme="minorHAnsi"/>
          <w:b/>
          <w:szCs w:val="22"/>
        </w:rPr>
      </w:pPr>
      <w:r w:rsidRPr="00F05D71">
        <w:rPr>
          <w:rFonts w:asciiTheme="minorHAnsi" w:hAnsiTheme="minorHAnsi" w:cstheme="minorHAnsi"/>
          <w:b/>
          <w:szCs w:val="22"/>
        </w:rPr>
        <w:t>Klauzula informacyjna Zamawiającego</w:t>
      </w:r>
    </w:p>
    <w:p w14:paraId="67A2620A" w14:textId="77777777" w:rsidR="00EF2837" w:rsidRPr="0042660B" w:rsidRDefault="00EF2837" w:rsidP="00EF2837">
      <w:pPr>
        <w:pStyle w:val="Nagwek"/>
        <w:spacing w:before="80"/>
        <w:rPr>
          <w:rFonts w:asciiTheme="minorHAnsi" w:hAnsiTheme="minorHAnsi" w:cstheme="minorHAnsi"/>
          <w:b/>
          <w:color w:val="707173"/>
          <w:sz w:val="20"/>
          <w:szCs w:val="16"/>
        </w:rPr>
      </w:pPr>
      <w:r w:rsidRPr="0042660B">
        <w:rPr>
          <w:rFonts w:asciiTheme="minorHAnsi" w:hAnsiTheme="minorHAnsi" w:cstheme="minorHAnsi"/>
          <w:b/>
          <w:bCs/>
          <w:sz w:val="20"/>
          <w:szCs w:val="18"/>
        </w:rPr>
        <w:t xml:space="preserve">Zgodnie z art. 13 i 14 Rozporządzenia Parlamentu Europejskiego i Rady (UE) 2016/679 z dnia 27 kwietnia 2016 r. </w:t>
      </w:r>
      <w:r w:rsidRPr="0042660B">
        <w:rPr>
          <w:rFonts w:asciiTheme="minorHAnsi" w:hAnsiTheme="minorHAnsi" w:cstheme="minorHAnsi"/>
          <w:sz w:val="20"/>
          <w:szCs w:val="18"/>
        </w:rPr>
        <w:t>w sprawie ochrony osób fizycznych w związku z przetwarzaniem danych osobowych i w sprawie swobodnego przepływu takich danych oraz uchylenia dyrektywy 95/46/WE (ogólne rozporządzenie o ochronie danych) (dalej „</w:t>
      </w:r>
      <w:r w:rsidRPr="0042660B">
        <w:rPr>
          <w:rFonts w:asciiTheme="minorHAnsi" w:hAnsiTheme="minorHAnsi" w:cstheme="minorHAnsi"/>
          <w:b/>
          <w:bCs/>
          <w:sz w:val="20"/>
          <w:szCs w:val="18"/>
        </w:rPr>
        <w:t>RODO</w:t>
      </w:r>
      <w:r w:rsidRPr="0042660B">
        <w:rPr>
          <w:rFonts w:asciiTheme="minorHAnsi" w:hAnsiTheme="minorHAnsi" w:cstheme="minorHAnsi"/>
          <w:sz w:val="20"/>
          <w:szCs w:val="18"/>
        </w:rPr>
        <w:t>”) informujemy, że:</w:t>
      </w:r>
    </w:p>
    <w:p w14:paraId="5B980528" w14:textId="77777777" w:rsidR="00EF2837" w:rsidRPr="00F05D71" w:rsidRDefault="00EF2837" w:rsidP="00EF2837">
      <w:pPr>
        <w:pStyle w:val="Default"/>
        <w:rPr>
          <w:rFonts w:asciiTheme="minorHAnsi" w:hAnsiTheme="minorHAnsi" w:cstheme="minorHAnsi"/>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088"/>
      </w:tblGrid>
      <w:tr w:rsidR="00EF2837" w:rsidRPr="00077ABE" w14:paraId="77E1713F" w14:textId="77777777" w:rsidTr="00077ABE">
        <w:trPr>
          <w:trHeight w:val="20"/>
        </w:trPr>
        <w:tc>
          <w:tcPr>
            <w:tcW w:w="2268" w:type="dxa"/>
          </w:tcPr>
          <w:p w14:paraId="720AB31C" w14:textId="77777777" w:rsidR="00EF2837" w:rsidRPr="00077ABE" w:rsidRDefault="00EF2837" w:rsidP="007C5411">
            <w:pPr>
              <w:pStyle w:val="Akapitzlist"/>
              <w:numPr>
                <w:ilvl w:val="0"/>
                <w:numId w:val="98"/>
              </w:numPr>
              <w:autoSpaceDE w:val="0"/>
              <w:autoSpaceDN w:val="0"/>
              <w:adjustRightInd w:val="0"/>
              <w:spacing w:line="240" w:lineRule="auto"/>
              <w:ind w:left="462" w:hanging="425"/>
              <w:contextualSpacing w:val="0"/>
              <w:jc w:val="left"/>
              <w:rPr>
                <w:rFonts w:asciiTheme="minorHAnsi" w:hAnsiTheme="minorHAnsi" w:cstheme="minorHAnsi"/>
                <w:b/>
                <w:color w:val="000000"/>
                <w:sz w:val="19"/>
                <w:szCs w:val="19"/>
              </w:rPr>
            </w:pPr>
            <w:r w:rsidRPr="00077ABE">
              <w:rPr>
                <w:rFonts w:asciiTheme="minorHAnsi" w:hAnsiTheme="minorHAnsi" w:cstheme="minorHAnsi"/>
                <w:b/>
                <w:bCs/>
                <w:color w:val="000000"/>
                <w:sz w:val="19"/>
                <w:szCs w:val="19"/>
              </w:rPr>
              <w:t xml:space="preserve">Administrator danych osobowych </w:t>
            </w:r>
          </w:p>
        </w:tc>
        <w:tc>
          <w:tcPr>
            <w:tcW w:w="7088" w:type="dxa"/>
            <w:vAlign w:val="center"/>
          </w:tcPr>
          <w:p w14:paraId="1F862260" w14:textId="0DE8DA0D" w:rsidR="00EF2837" w:rsidRPr="00077ABE" w:rsidRDefault="00EF2837" w:rsidP="007C5411">
            <w:pPr>
              <w:autoSpaceDE w:val="0"/>
              <w:autoSpaceDN w:val="0"/>
              <w:adjustRightInd w:val="0"/>
              <w:spacing w:line="240" w:lineRule="auto"/>
              <w:rPr>
                <w:rFonts w:asciiTheme="minorHAnsi" w:hAnsiTheme="minorHAnsi" w:cstheme="minorHAnsi"/>
                <w:color w:val="000000"/>
                <w:sz w:val="19"/>
                <w:szCs w:val="19"/>
              </w:rPr>
            </w:pPr>
            <w:r w:rsidRPr="00077ABE">
              <w:rPr>
                <w:rFonts w:asciiTheme="minorHAnsi" w:hAnsiTheme="minorHAnsi" w:cstheme="minorHAnsi"/>
                <w:b/>
                <w:bCs/>
                <w:color w:val="000000"/>
                <w:sz w:val="19"/>
                <w:szCs w:val="19"/>
              </w:rPr>
              <w:t xml:space="preserve">Administratorem Pani/Pana danych osobowych </w:t>
            </w:r>
            <w:r w:rsidRPr="00077ABE">
              <w:rPr>
                <w:rFonts w:asciiTheme="minorHAnsi" w:hAnsiTheme="minorHAnsi" w:cstheme="minorHAnsi"/>
                <w:color w:val="000000"/>
                <w:sz w:val="19"/>
                <w:szCs w:val="19"/>
              </w:rPr>
              <w:t xml:space="preserve">jest PGE Gryfino Dolna Odra </w:t>
            </w:r>
            <w:r w:rsidR="00077ABE" w:rsidRPr="00077ABE">
              <w:rPr>
                <w:rFonts w:asciiTheme="minorHAnsi" w:hAnsiTheme="minorHAnsi" w:cstheme="minorHAnsi"/>
                <w:color w:val="000000"/>
                <w:sz w:val="19"/>
                <w:szCs w:val="19"/>
              </w:rPr>
              <w:br/>
            </w:r>
            <w:r w:rsidR="003923FB">
              <w:rPr>
                <w:rFonts w:asciiTheme="minorHAnsi" w:hAnsiTheme="minorHAnsi" w:cstheme="minorHAnsi"/>
                <w:color w:val="000000"/>
                <w:sz w:val="19"/>
                <w:szCs w:val="19"/>
              </w:rPr>
              <w:t>s</w:t>
            </w:r>
            <w:r w:rsidRPr="00077ABE">
              <w:rPr>
                <w:rFonts w:asciiTheme="minorHAnsi" w:hAnsiTheme="minorHAnsi" w:cstheme="minorHAnsi"/>
                <w:color w:val="000000"/>
                <w:sz w:val="19"/>
                <w:szCs w:val="19"/>
              </w:rPr>
              <w:t>p. z o.o. z siedzibą w Warszawie (00-496), przy ul. Mysiej 2. Kontakt z</w:t>
            </w:r>
            <w:r w:rsidR="00077ABE" w:rsidRPr="00077ABE">
              <w:rPr>
                <w:rFonts w:asciiTheme="minorHAnsi" w:hAnsiTheme="minorHAnsi" w:cstheme="minorHAnsi"/>
                <w:color w:val="000000"/>
                <w:sz w:val="19"/>
                <w:szCs w:val="19"/>
              </w:rPr>
              <w:t> </w:t>
            </w:r>
            <w:r w:rsidRPr="00077ABE">
              <w:rPr>
                <w:rFonts w:asciiTheme="minorHAnsi" w:hAnsiTheme="minorHAnsi" w:cstheme="minorHAnsi"/>
                <w:color w:val="000000"/>
                <w:sz w:val="19"/>
                <w:szCs w:val="19"/>
              </w:rPr>
              <w:t xml:space="preserve">Administratorem jest możliwy pod adresem e-mail: </w:t>
            </w:r>
            <w:hyperlink r:id="rId21" w:history="1">
              <w:r w:rsidRPr="00077ABE">
                <w:rPr>
                  <w:rStyle w:val="Hipercze"/>
                  <w:rFonts w:asciiTheme="minorHAnsi" w:hAnsiTheme="minorHAnsi" w:cstheme="minorHAnsi"/>
                  <w:sz w:val="19"/>
                  <w:szCs w:val="19"/>
                </w:rPr>
                <w:t>kontakt.gryfino2050@gkpge.pl</w:t>
              </w:r>
            </w:hyperlink>
            <w:r w:rsidRPr="00077ABE">
              <w:rPr>
                <w:rFonts w:asciiTheme="minorHAnsi" w:hAnsiTheme="minorHAnsi" w:cstheme="minorHAnsi"/>
                <w:sz w:val="19"/>
                <w:szCs w:val="19"/>
              </w:rPr>
              <w:t xml:space="preserve"> </w:t>
            </w:r>
            <w:r w:rsidRPr="00077ABE">
              <w:rPr>
                <w:rFonts w:asciiTheme="minorHAnsi" w:hAnsiTheme="minorHAnsi" w:cstheme="minorHAnsi"/>
                <w:color w:val="000000"/>
                <w:sz w:val="19"/>
                <w:szCs w:val="19"/>
              </w:rPr>
              <w:t xml:space="preserve">lub pisemnie na adres siedziby Administratora. </w:t>
            </w:r>
          </w:p>
        </w:tc>
      </w:tr>
      <w:tr w:rsidR="00EF2837" w:rsidRPr="00077ABE" w14:paraId="47223F88" w14:textId="77777777" w:rsidTr="00077ABE">
        <w:trPr>
          <w:trHeight w:val="20"/>
        </w:trPr>
        <w:tc>
          <w:tcPr>
            <w:tcW w:w="2268" w:type="dxa"/>
          </w:tcPr>
          <w:p w14:paraId="1EC27CD1" w14:textId="77777777" w:rsidR="00EF2837" w:rsidRPr="00077ABE" w:rsidRDefault="00EF2837" w:rsidP="007C5411">
            <w:pPr>
              <w:pStyle w:val="Akapitzlist"/>
              <w:numPr>
                <w:ilvl w:val="0"/>
                <w:numId w:val="98"/>
              </w:numPr>
              <w:autoSpaceDE w:val="0"/>
              <w:autoSpaceDN w:val="0"/>
              <w:adjustRightInd w:val="0"/>
              <w:spacing w:line="240" w:lineRule="auto"/>
              <w:ind w:left="462" w:hanging="425"/>
              <w:contextualSpacing w:val="0"/>
              <w:jc w:val="left"/>
              <w:rPr>
                <w:rFonts w:asciiTheme="minorHAnsi" w:hAnsiTheme="minorHAnsi" w:cstheme="minorHAnsi"/>
                <w:b/>
                <w:color w:val="000000"/>
                <w:sz w:val="19"/>
                <w:szCs w:val="19"/>
              </w:rPr>
            </w:pPr>
            <w:r w:rsidRPr="00077ABE">
              <w:rPr>
                <w:rFonts w:asciiTheme="minorHAnsi" w:hAnsiTheme="minorHAnsi" w:cstheme="minorHAnsi"/>
                <w:b/>
                <w:bCs/>
                <w:color w:val="000000"/>
                <w:sz w:val="19"/>
                <w:szCs w:val="19"/>
              </w:rPr>
              <w:t xml:space="preserve">Dane kontaktowe Inspektora Ochrony Danych </w:t>
            </w:r>
          </w:p>
        </w:tc>
        <w:tc>
          <w:tcPr>
            <w:tcW w:w="7088" w:type="dxa"/>
            <w:vAlign w:val="center"/>
          </w:tcPr>
          <w:p w14:paraId="263B2C61" w14:textId="77777777" w:rsidR="00EF2837" w:rsidRPr="00077ABE" w:rsidRDefault="00EF2837" w:rsidP="007C5411">
            <w:pPr>
              <w:autoSpaceDE w:val="0"/>
              <w:autoSpaceDN w:val="0"/>
              <w:adjustRightInd w:val="0"/>
              <w:spacing w:line="240" w:lineRule="auto"/>
              <w:rPr>
                <w:rFonts w:asciiTheme="minorHAnsi" w:hAnsiTheme="minorHAnsi" w:cstheme="minorHAnsi"/>
                <w:color w:val="000000"/>
                <w:sz w:val="19"/>
                <w:szCs w:val="19"/>
              </w:rPr>
            </w:pPr>
            <w:r w:rsidRPr="00077ABE">
              <w:rPr>
                <w:rFonts w:asciiTheme="minorHAnsi" w:hAnsiTheme="minorHAnsi" w:cstheme="minorHAnsi"/>
                <w:color w:val="000000"/>
                <w:sz w:val="19"/>
                <w:szCs w:val="19"/>
              </w:rPr>
              <w:t>W sprawie ochrony swoich danych osobowych może Pani/Pan skontaktować się z </w:t>
            </w:r>
            <w:r w:rsidRPr="00077ABE">
              <w:rPr>
                <w:rFonts w:asciiTheme="minorHAnsi" w:hAnsiTheme="minorHAnsi" w:cstheme="minorHAnsi"/>
                <w:b/>
                <w:bCs/>
                <w:color w:val="000000"/>
                <w:sz w:val="19"/>
                <w:szCs w:val="19"/>
              </w:rPr>
              <w:t xml:space="preserve">Inspektorem Ochrony Danych </w:t>
            </w:r>
            <w:r w:rsidRPr="00077ABE">
              <w:rPr>
                <w:rFonts w:asciiTheme="minorHAnsi" w:hAnsiTheme="minorHAnsi" w:cstheme="minorHAnsi"/>
                <w:color w:val="000000"/>
                <w:sz w:val="19"/>
                <w:szCs w:val="19"/>
              </w:rPr>
              <w:t xml:space="preserve">pod adresem </w:t>
            </w:r>
            <w:hyperlink r:id="rId22" w:history="1">
              <w:r w:rsidRPr="00077ABE">
                <w:rPr>
                  <w:rStyle w:val="Hipercze"/>
                  <w:rFonts w:asciiTheme="minorHAnsi" w:hAnsiTheme="minorHAnsi" w:cstheme="minorHAnsi"/>
                  <w:sz w:val="19"/>
                  <w:szCs w:val="19"/>
                </w:rPr>
                <w:t>iod.gryfino2050@gkpge.pl</w:t>
              </w:r>
            </w:hyperlink>
            <w:r w:rsidRPr="00077ABE">
              <w:rPr>
                <w:rFonts w:asciiTheme="minorHAnsi" w:hAnsiTheme="minorHAnsi" w:cstheme="minorHAnsi"/>
                <w:sz w:val="19"/>
                <w:szCs w:val="19"/>
              </w:rPr>
              <w:t xml:space="preserve">  </w:t>
            </w:r>
            <w:r w:rsidRPr="00077ABE">
              <w:rPr>
                <w:rFonts w:asciiTheme="minorHAnsi" w:hAnsiTheme="minorHAnsi" w:cstheme="minorHAnsi"/>
                <w:color w:val="000000"/>
                <w:sz w:val="19"/>
                <w:szCs w:val="19"/>
              </w:rPr>
              <w:t xml:space="preserve">lub pisemnie na adres naszej siedziby wskazany w punkcie I powyżej. </w:t>
            </w:r>
          </w:p>
        </w:tc>
      </w:tr>
      <w:tr w:rsidR="00EF2837" w:rsidRPr="00077ABE" w14:paraId="70BBFDCB" w14:textId="77777777" w:rsidTr="00077ABE">
        <w:trPr>
          <w:trHeight w:val="20"/>
        </w:trPr>
        <w:tc>
          <w:tcPr>
            <w:tcW w:w="2268" w:type="dxa"/>
          </w:tcPr>
          <w:p w14:paraId="07EC2A63" w14:textId="77777777" w:rsidR="00EF2837" w:rsidRPr="00077ABE" w:rsidRDefault="00EF2837" w:rsidP="007C5411">
            <w:pPr>
              <w:pStyle w:val="Akapitzlist"/>
              <w:numPr>
                <w:ilvl w:val="0"/>
                <w:numId w:val="98"/>
              </w:numPr>
              <w:autoSpaceDE w:val="0"/>
              <w:autoSpaceDN w:val="0"/>
              <w:adjustRightInd w:val="0"/>
              <w:spacing w:line="240" w:lineRule="auto"/>
              <w:ind w:left="462" w:hanging="425"/>
              <w:contextualSpacing w:val="0"/>
              <w:jc w:val="left"/>
              <w:rPr>
                <w:rFonts w:asciiTheme="minorHAnsi" w:hAnsiTheme="minorHAnsi" w:cstheme="minorHAnsi"/>
                <w:b/>
                <w:bCs/>
                <w:color w:val="000000"/>
                <w:sz w:val="19"/>
                <w:szCs w:val="19"/>
              </w:rPr>
            </w:pPr>
            <w:r w:rsidRPr="00077ABE">
              <w:rPr>
                <w:rFonts w:asciiTheme="minorHAnsi" w:hAnsiTheme="minorHAnsi" w:cstheme="minorHAnsi"/>
                <w:b/>
                <w:bCs/>
                <w:color w:val="000000"/>
                <w:sz w:val="19"/>
                <w:szCs w:val="19"/>
              </w:rPr>
              <w:t xml:space="preserve">Cele i podstawy przetwarzania </w:t>
            </w:r>
          </w:p>
          <w:p w14:paraId="0A22D39D" w14:textId="77777777" w:rsidR="00EF2837" w:rsidRPr="00077ABE" w:rsidRDefault="00EF2837" w:rsidP="007C5411">
            <w:pPr>
              <w:autoSpaceDE w:val="0"/>
              <w:autoSpaceDN w:val="0"/>
              <w:adjustRightInd w:val="0"/>
              <w:spacing w:line="240" w:lineRule="auto"/>
              <w:rPr>
                <w:rFonts w:asciiTheme="minorHAnsi" w:hAnsiTheme="minorHAnsi" w:cstheme="minorHAnsi"/>
                <w:b/>
                <w:color w:val="000000"/>
                <w:sz w:val="19"/>
                <w:szCs w:val="19"/>
              </w:rPr>
            </w:pPr>
          </w:p>
        </w:tc>
        <w:tc>
          <w:tcPr>
            <w:tcW w:w="7088" w:type="dxa"/>
          </w:tcPr>
          <w:p w14:paraId="751CD1A0" w14:textId="77777777" w:rsidR="00EF2837" w:rsidRPr="00077ABE" w:rsidRDefault="00EF2837" w:rsidP="007C5411">
            <w:pPr>
              <w:autoSpaceDE w:val="0"/>
              <w:autoSpaceDN w:val="0"/>
              <w:adjustRightInd w:val="0"/>
              <w:spacing w:line="240" w:lineRule="auto"/>
              <w:rPr>
                <w:rFonts w:asciiTheme="minorHAnsi" w:hAnsiTheme="minorHAnsi" w:cstheme="minorHAnsi"/>
                <w:color w:val="000000"/>
                <w:sz w:val="19"/>
                <w:szCs w:val="19"/>
              </w:rPr>
            </w:pPr>
            <w:r w:rsidRPr="00077ABE">
              <w:rPr>
                <w:rFonts w:asciiTheme="minorHAnsi" w:hAnsiTheme="minorHAnsi" w:cstheme="minorHAnsi"/>
                <w:b/>
                <w:bCs/>
                <w:color w:val="000000"/>
                <w:sz w:val="19"/>
                <w:szCs w:val="19"/>
              </w:rPr>
              <w:t xml:space="preserve">Będziemy przetwarzać Pani/Pana dane: </w:t>
            </w:r>
          </w:p>
          <w:p w14:paraId="6DA2CBAD" w14:textId="77777777" w:rsidR="00EF2837" w:rsidRPr="00077ABE" w:rsidRDefault="00EF2837" w:rsidP="007C5411">
            <w:pPr>
              <w:pStyle w:val="Akapitzlist"/>
              <w:numPr>
                <w:ilvl w:val="0"/>
                <w:numId w:val="95"/>
              </w:numPr>
              <w:autoSpaceDE w:val="0"/>
              <w:autoSpaceDN w:val="0"/>
              <w:adjustRightInd w:val="0"/>
              <w:spacing w:line="240" w:lineRule="auto"/>
              <w:ind w:left="462" w:hanging="425"/>
              <w:contextualSpacing w:val="0"/>
              <w:rPr>
                <w:rFonts w:asciiTheme="minorHAnsi" w:hAnsiTheme="minorHAnsi" w:cstheme="minorHAnsi"/>
                <w:color w:val="000000"/>
                <w:sz w:val="19"/>
                <w:szCs w:val="19"/>
              </w:rPr>
            </w:pPr>
            <w:r w:rsidRPr="00077ABE">
              <w:rPr>
                <w:rFonts w:asciiTheme="minorHAnsi" w:hAnsiTheme="minorHAnsi" w:cstheme="minorHAnsi"/>
                <w:color w:val="000000"/>
                <w:sz w:val="19"/>
                <w:szCs w:val="19"/>
              </w:rPr>
              <w:t>w celu prowadzenia dokumentacji współpracy będącym obowiązkiem PGE Gryfino Dolna Odra sp. z o.o. przetwarzanie jest niezbędne do wypełnienia obowiązków prawnych na podstawie m.in.: kodeksu cywilnego, ustawy o podatku dochodowym od osób fizycznych, prawa bankowego, prawa ubezpieczeniowego, prawa zamówień publicznych, a także przepisów z zakresu rachunkowości, obowiązków sprawozdawczych, przeciwdziałaniu terroryzmowi i praniu pieniędzy, unijnych regulacji sankcyjnych i innych powszechnie obowiązujących przepisów prawa</w:t>
            </w:r>
            <w:r w:rsidRPr="00077ABE">
              <w:rPr>
                <w:rFonts w:asciiTheme="minorHAnsi" w:hAnsiTheme="minorHAnsi" w:cstheme="minorHAnsi"/>
                <w:i/>
                <w:sz w:val="19"/>
                <w:szCs w:val="19"/>
              </w:rPr>
              <w:t xml:space="preserve"> </w:t>
            </w:r>
            <w:r w:rsidRPr="00077ABE">
              <w:rPr>
                <w:rFonts w:asciiTheme="minorHAnsi" w:hAnsiTheme="minorHAnsi" w:cstheme="minorHAnsi"/>
                <w:color w:val="000000"/>
                <w:sz w:val="19"/>
                <w:szCs w:val="19"/>
              </w:rPr>
              <w:t xml:space="preserve">  (art. 6 ust. 1 lit. c RODO); </w:t>
            </w:r>
          </w:p>
          <w:p w14:paraId="196CA310" w14:textId="77777777" w:rsidR="00EF2837" w:rsidRPr="00077ABE" w:rsidRDefault="00EF2837" w:rsidP="007C5411">
            <w:pPr>
              <w:pStyle w:val="Akapitzlist"/>
              <w:numPr>
                <w:ilvl w:val="0"/>
                <w:numId w:val="95"/>
              </w:numPr>
              <w:autoSpaceDE w:val="0"/>
              <w:autoSpaceDN w:val="0"/>
              <w:adjustRightInd w:val="0"/>
              <w:spacing w:line="240" w:lineRule="auto"/>
              <w:ind w:left="462" w:hanging="425"/>
              <w:contextualSpacing w:val="0"/>
              <w:rPr>
                <w:rFonts w:asciiTheme="minorHAnsi" w:hAnsiTheme="minorHAnsi" w:cstheme="minorHAnsi"/>
                <w:color w:val="000000"/>
                <w:sz w:val="19"/>
                <w:szCs w:val="19"/>
              </w:rPr>
            </w:pPr>
            <w:r w:rsidRPr="00077ABE">
              <w:rPr>
                <w:rFonts w:asciiTheme="minorHAnsi" w:hAnsiTheme="minorHAnsi" w:cstheme="minorHAnsi"/>
                <w:color w:val="000000"/>
                <w:sz w:val="19"/>
                <w:szCs w:val="19"/>
              </w:rPr>
              <w:t xml:space="preserve">w celu prowadzenia dokumentacji współpracy o ile wymaga ona realizacji wewnętrznych zasad, polityk, procedur, regulaminów, instrukcji obowiązujących w spółce i GK PGE będącym realizacją prawnie uzasadnionego interesu Administratora związanego z zarządzaniem przedsiębiorstwem (art. 6 ust. 1 lit. f RODO); </w:t>
            </w:r>
          </w:p>
          <w:p w14:paraId="77B84FFC" w14:textId="77777777" w:rsidR="00EF2837" w:rsidRPr="00077ABE" w:rsidRDefault="00EF2837" w:rsidP="007C5411">
            <w:pPr>
              <w:pStyle w:val="Akapitzlist"/>
              <w:numPr>
                <w:ilvl w:val="0"/>
                <w:numId w:val="95"/>
              </w:numPr>
              <w:autoSpaceDE w:val="0"/>
              <w:autoSpaceDN w:val="0"/>
              <w:adjustRightInd w:val="0"/>
              <w:spacing w:line="240" w:lineRule="auto"/>
              <w:ind w:left="462" w:hanging="425"/>
              <w:contextualSpacing w:val="0"/>
              <w:rPr>
                <w:rFonts w:asciiTheme="minorHAnsi" w:hAnsiTheme="minorHAnsi" w:cstheme="minorHAnsi"/>
                <w:color w:val="000000"/>
                <w:sz w:val="19"/>
                <w:szCs w:val="19"/>
              </w:rPr>
            </w:pPr>
            <w:r w:rsidRPr="00077ABE">
              <w:rPr>
                <w:rFonts w:asciiTheme="minorHAnsi" w:hAnsiTheme="minorHAnsi" w:cstheme="minorHAnsi"/>
                <w:color w:val="000000"/>
                <w:sz w:val="19"/>
                <w:szCs w:val="19"/>
              </w:rPr>
              <w:t xml:space="preserve">w celu ochrony żywotnych interesów współpracownika, np. w celu ratowania życia i zdrowia (art. 9 ust. 2 lit. c RODO); </w:t>
            </w:r>
          </w:p>
          <w:p w14:paraId="74E17912" w14:textId="77777777" w:rsidR="00EF2837" w:rsidRPr="00077ABE" w:rsidRDefault="00EF2837" w:rsidP="007C5411">
            <w:pPr>
              <w:pStyle w:val="Akapitzlist"/>
              <w:numPr>
                <w:ilvl w:val="0"/>
                <w:numId w:val="95"/>
              </w:numPr>
              <w:autoSpaceDE w:val="0"/>
              <w:autoSpaceDN w:val="0"/>
              <w:adjustRightInd w:val="0"/>
              <w:spacing w:line="240" w:lineRule="auto"/>
              <w:ind w:left="462" w:hanging="425"/>
              <w:contextualSpacing w:val="0"/>
              <w:rPr>
                <w:rFonts w:asciiTheme="minorHAnsi" w:hAnsiTheme="minorHAnsi" w:cstheme="minorHAnsi"/>
                <w:color w:val="000000"/>
                <w:sz w:val="19"/>
                <w:szCs w:val="19"/>
              </w:rPr>
            </w:pPr>
            <w:r w:rsidRPr="00077ABE">
              <w:rPr>
                <w:rFonts w:asciiTheme="minorHAnsi" w:hAnsiTheme="minorHAnsi" w:cstheme="minorHAnsi"/>
                <w:color w:val="000000"/>
                <w:sz w:val="19"/>
                <w:szCs w:val="19"/>
              </w:rPr>
              <w:t xml:space="preserve">w celach archiwalnych (dowodowych) będących realizacją prawnie uzasadnionego interesu PGE Gryfino Dolna Odra sp. z o.o. w tym zabezpieczenia informacji na wypadek prawnej potrzeby wykazania faktów (art. 6 ust. 1 lit. f RODO); </w:t>
            </w:r>
          </w:p>
          <w:p w14:paraId="08EE9191" w14:textId="77777777" w:rsidR="00EF2837" w:rsidRPr="00077ABE" w:rsidRDefault="00EF2837" w:rsidP="007C5411">
            <w:pPr>
              <w:pStyle w:val="Akapitzlist"/>
              <w:numPr>
                <w:ilvl w:val="0"/>
                <w:numId w:val="95"/>
              </w:numPr>
              <w:autoSpaceDE w:val="0"/>
              <w:autoSpaceDN w:val="0"/>
              <w:adjustRightInd w:val="0"/>
              <w:spacing w:line="240" w:lineRule="auto"/>
              <w:ind w:left="462" w:hanging="425"/>
              <w:contextualSpacing w:val="0"/>
              <w:rPr>
                <w:rFonts w:asciiTheme="minorHAnsi" w:hAnsiTheme="minorHAnsi" w:cstheme="minorHAnsi"/>
                <w:color w:val="000000"/>
                <w:sz w:val="19"/>
                <w:szCs w:val="19"/>
              </w:rPr>
            </w:pPr>
            <w:r w:rsidRPr="00077ABE">
              <w:rPr>
                <w:rFonts w:asciiTheme="minorHAnsi" w:hAnsiTheme="minorHAnsi" w:cstheme="minorHAnsi"/>
                <w:color w:val="000000"/>
                <w:sz w:val="19"/>
                <w:szCs w:val="19"/>
              </w:rPr>
              <w:t xml:space="preserve">w celu ewentualnego ustalenia, dochodzenia lub obrony przed roszczeniami będącym realizacją prawnie uzasadnionego interesu PGE Gryfino Dolna Odra sp. z o.o. (art. 6 ust. 1 lit. f RODO); </w:t>
            </w:r>
          </w:p>
          <w:p w14:paraId="43531C0D" w14:textId="77777777" w:rsidR="00EF2837" w:rsidRPr="00077ABE" w:rsidRDefault="00EF2837" w:rsidP="007C5411">
            <w:pPr>
              <w:pStyle w:val="Akapitzlist"/>
              <w:numPr>
                <w:ilvl w:val="0"/>
                <w:numId w:val="95"/>
              </w:numPr>
              <w:autoSpaceDE w:val="0"/>
              <w:autoSpaceDN w:val="0"/>
              <w:adjustRightInd w:val="0"/>
              <w:spacing w:line="240" w:lineRule="auto"/>
              <w:ind w:left="462" w:hanging="425"/>
              <w:contextualSpacing w:val="0"/>
              <w:rPr>
                <w:rFonts w:asciiTheme="minorHAnsi" w:hAnsiTheme="minorHAnsi" w:cstheme="minorHAnsi"/>
                <w:color w:val="000000"/>
                <w:sz w:val="19"/>
                <w:szCs w:val="19"/>
              </w:rPr>
            </w:pPr>
            <w:r w:rsidRPr="00077ABE">
              <w:rPr>
                <w:rFonts w:asciiTheme="minorHAnsi" w:hAnsiTheme="minorHAnsi" w:cstheme="minorHAnsi"/>
                <w:color w:val="000000"/>
                <w:sz w:val="19"/>
                <w:szCs w:val="19"/>
              </w:rPr>
              <w:t xml:space="preserve">w celach analitycznych (np. doboru świadczeń do potrzeb naszych współpracowników), optymalizacji procesów w spółce, budowania wiedzy o kompetencjach naszych współpracowników, analizy finansowej naszej spółki itp., będących realizacją naszego prawnie uzasadnionego w tym interesu (art. 6 ust. 1 lit. f RODO); </w:t>
            </w:r>
          </w:p>
          <w:p w14:paraId="6667F749" w14:textId="77777777" w:rsidR="00EF2837" w:rsidRPr="00077ABE" w:rsidRDefault="00EF2837" w:rsidP="007C5411">
            <w:pPr>
              <w:pStyle w:val="Akapitzlist"/>
              <w:numPr>
                <w:ilvl w:val="0"/>
                <w:numId w:val="95"/>
              </w:numPr>
              <w:autoSpaceDE w:val="0"/>
              <w:autoSpaceDN w:val="0"/>
              <w:adjustRightInd w:val="0"/>
              <w:spacing w:line="240" w:lineRule="auto"/>
              <w:ind w:left="462" w:hanging="425"/>
              <w:contextualSpacing w:val="0"/>
              <w:rPr>
                <w:rFonts w:asciiTheme="minorHAnsi" w:hAnsiTheme="minorHAnsi" w:cstheme="minorHAnsi"/>
                <w:sz w:val="19"/>
                <w:szCs w:val="19"/>
              </w:rPr>
            </w:pPr>
            <w:r w:rsidRPr="00077ABE">
              <w:rPr>
                <w:rFonts w:asciiTheme="minorHAnsi" w:hAnsiTheme="minorHAnsi" w:cstheme="minorHAnsi"/>
                <w:color w:val="000000"/>
                <w:sz w:val="19"/>
                <w:szCs w:val="19"/>
              </w:rPr>
              <w:t xml:space="preserve">w celu zapewnienia bezpieczeństwa współpracowników lub ochrony mienia, kontroli produkcji lub zachowania w tajemnicy informacji, których ujawnienie mogłoby narazić PGE Gryfino Dolna Odra sp. z o.o. na szkodę, bądź właściwego wykorzystania narzędzi pracy, dane współpracownika wykonującego </w:t>
            </w:r>
            <w:r w:rsidRPr="00077ABE">
              <w:rPr>
                <w:rFonts w:asciiTheme="minorHAnsi" w:hAnsiTheme="minorHAnsi" w:cstheme="minorHAnsi"/>
                <w:sz w:val="19"/>
                <w:szCs w:val="19"/>
              </w:rPr>
              <w:t xml:space="preserve">zlecenie w budynku przy ul. Mysiej 2 w Warszawie lub budynkach i na terenie w Nowym Czarnowie 76 są przetwarzane poprzez monitoring (rejestrację obrazu); </w:t>
            </w:r>
          </w:p>
          <w:p w14:paraId="3D86A02F" w14:textId="77777777" w:rsidR="00EF2837" w:rsidRPr="00077ABE" w:rsidRDefault="00EF2837" w:rsidP="007C5411">
            <w:pPr>
              <w:pStyle w:val="Akapitzlist"/>
              <w:numPr>
                <w:ilvl w:val="0"/>
                <w:numId w:val="95"/>
              </w:numPr>
              <w:autoSpaceDE w:val="0"/>
              <w:autoSpaceDN w:val="0"/>
              <w:adjustRightInd w:val="0"/>
              <w:spacing w:line="240" w:lineRule="auto"/>
              <w:ind w:left="465" w:hanging="425"/>
              <w:contextualSpacing w:val="0"/>
              <w:rPr>
                <w:rFonts w:asciiTheme="minorHAnsi" w:hAnsiTheme="minorHAnsi" w:cstheme="minorHAnsi"/>
                <w:color w:val="000000"/>
                <w:sz w:val="19"/>
                <w:szCs w:val="19"/>
              </w:rPr>
            </w:pPr>
            <w:r w:rsidRPr="00077ABE">
              <w:rPr>
                <w:rFonts w:asciiTheme="minorHAnsi" w:hAnsiTheme="minorHAnsi" w:cstheme="minorHAnsi"/>
                <w:sz w:val="19"/>
                <w:szCs w:val="19"/>
              </w:rPr>
              <w:t xml:space="preserve">w celu zapewnienia bezpieczeństwa współpracowników lub ochrony mienia dane współpracownika wykonującego zlecenie w budynku przy ul. Mysiej 2 w Warszawie lub budynkach i na terenie w Nowym Czarnowie 76, w postaci zdjęcia na identyfikatorze przetwarzane są w związku realizacją prawnie uzasadnionego </w:t>
            </w:r>
            <w:r w:rsidRPr="00077ABE">
              <w:rPr>
                <w:rFonts w:asciiTheme="minorHAnsi" w:hAnsiTheme="minorHAnsi" w:cstheme="minorHAnsi"/>
                <w:color w:val="000000"/>
                <w:sz w:val="19"/>
                <w:szCs w:val="19"/>
              </w:rPr>
              <w:t xml:space="preserve">interesu Administratora (względu bezpieczeństwa i ułatwienia komunikacji) w zależności od potrzeb biznesowych spółki. </w:t>
            </w:r>
          </w:p>
        </w:tc>
      </w:tr>
      <w:tr w:rsidR="00EF2837" w:rsidRPr="00077ABE" w14:paraId="4AA7D585" w14:textId="77777777" w:rsidTr="00077ABE">
        <w:trPr>
          <w:trHeight w:val="20"/>
        </w:trPr>
        <w:tc>
          <w:tcPr>
            <w:tcW w:w="2268" w:type="dxa"/>
          </w:tcPr>
          <w:p w14:paraId="770442F6" w14:textId="77777777" w:rsidR="00EF2837" w:rsidRPr="00077ABE" w:rsidRDefault="00EF2837" w:rsidP="007C5411">
            <w:pPr>
              <w:pStyle w:val="Akapitzlist"/>
              <w:numPr>
                <w:ilvl w:val="0"/>
                <w:numId w:val="98"/>
              </w:numPr>
              <w:autoSpaceDE w:val="0"/>
              <w:autoSpaceDN w:val="0"/>
              <w:adjustRightInd w:val="0"/>
              <w:spacing w:line="240" w:lineRule="auto"/>
              <w:ind w:left="462" w:hanging="425"/>
              <w:contextualSpacing w:val="0"/>
              <w:jc w:val="left"/>
              <w:rPr>
                <w:rFonts w:asciiTheme="minorHAnsi" w:hAnsiTheme="minorHAnsi" w:cstheme="minorHAnsi"/>
                <w:b/>
                <w:bCs/>
                <w:color w:val="000000"/>
                <w:sz w:val="19"/>
                <w:szCs w:val="19"/>
              </w:rPr>
            </w:pPr>
            <w:r w:rsidRPr="00077ABE">
              <w:rPr>
                <w:rFonts w:asciiTheme="minorHAnsi" w:hAnsiTheme="minorHAnsi" w:cstheme="minorHAnsi"/>
                <w:b/>
                <w:bCs/>
                <w:color w:val="000000"/>
                <w:sz w:val="19"/>
                <w:szCs w:val="19"/>
              </w:rPr>
              <w:lastRenderedPageBreak/>
              <w:t xml:space="preserve">Okres przechowywania danych </w:t>
            </w:r>
          </w:p>
          <w:p w14:paraId="7989DF0F" w14:textId="77777777" w:rsidR="00EF2837" w:rsidRPr="00077ABE" w:rsidRDefault="00EF2837" w:rsidP="007C5411">
            <w:pPr>
              <w:autoSpaceDE w:val="0"/>
              <w:autoSpaceDN w:val="0"/>
              <w:adjustRightInd w:val="0"/>
              <w:spacing w:line="240" w:lineRule="auto"/>
              <w:rPr>
                <w:rFonts w:asciiTheme="minorHAnsi" w:hAnsiTheme="minorHAnsi" w:cstheme="minorHAnsi"/>
                <w:b/>
                <w:color w:val="000000"/>
                <w:sz w:val="19"/>
                <w:szCs w:val="19"/>
              </w:rPr>
            </w:pPr>
          </w:p>
        </w:tc>
        <w:tc>
          <w:tcPr>
            <w:tcW w:w="7088" w:type="dxa"/>
          </w:tcPr>
          <w:p w14:paraId="393F40DB" w14:textId="77777777" w:rsidR="00EF2837" w:rsidRPr="00077ABE" w:rsidRDefault="00EF2837" w:rsidP="007C5411">
            <w:pPr>
              <w:autoSpaceDE w:val="0"/>
              <w:autoSpaceDN w:val="0"/>
              <w:adjustRightInd w:val="0"/>
              <w:spacing w:line="240" w:lineRule="auto"/>
              <w:rPr>
                <w:rFonts w:asciiTheme="minorHAnsi" w:hAnsiTheme="minorHAnsi" w:cstheme="minorHAnsi"/>
                <w:color w:val="000000"/>
                <w:sz w:val="19"/>
                <w:szCs w:val="19"/>
              </w:rPr>
            </w:pPr>
            <w:r w:rsidRPr="00077ABE">
              <w:rPr>
                <w:rFonts w:asciiTheme="minorHAnsi" w:hAnsiTheme="minorHAnsi" w:cstheme="minorHAnsi"/>
                <w:b/>
                <w:bCs/>
                <w:color w:val="000000"/>
                <w:sz w:val="19"/>
                <w:szCs w:val="19"/>
              </w:rPr>
              <w:t>Okres przetwarzania Pani/Pana danych osobowych związany jest ze wskazanymi powyżej celami ich przetwarzania</w:t>
            </w:r>
            <w:r w:rsidRPr="00077ABE">
              <w:rPr>
                <w:rFonts w:asciiTheme="minorHAnsi" w:hAnsiTheme="minorHAnsi" w:cstheme="minorHAnsi"/>
                <w:color w:val="000000"/>
                <w:sz w:val="19"/>
                <w:szCs w:val="19"/>
              </w:rPr>
              <w:t xml:space="preserve">. Wobec powyższego dane osobowe będą przetwarzane przez czas, w którym przepisy prawa nakazują Administratorowi przechowywanie danych lub przez okres przedawnienia ewentualnych roszczeń, do dochodzenia których konieczne jest dysponowanie danymi, nie dłużej jednak niż 6 lat od zakończenia umowy, w związku z którą przekazane zostały dane, o których mowa w niniejszym dokumencie. </w:t>
            </w:r>
          </w:p>
        </w:tc>
      </w:tr>
      <w:tr w:rsidR="00EF2837" w:rsidRPr="00077ABE" w14:paraId="3679B93A" w14:textId="77777777" w:rsidTr="00077ABE">
        <w:trPr>
          <w:trHeight w:val="20"/>
        </w:trPr>
        <w:tc>
          <w:tcPr>
            <w:tcW w:w="2268" w:type="dxa"/>
          </w:tcPr>
          <w:p w14:paraId="23B71F7E" w14:textId="77777777" w:rsidR="00EF2837" w:rsidRPr="00077ABE" w:rsidRDefault="00EF2837" w:rsidP="007C5411">
            <w:pPr>
              <w:pStyle w:val="Akapitzlist"/>
              <w:numPr>
                <w:ilvl w:val="0"/>
                <w:numId w:val="98"/>
              </w:numPr>
              <w:autoSpaceDE w:val="0"/>
              <w:autoSpaceDN w:val="0"/>
              <w:adjustRightInd w:val="0"/>
              <w:spacing w:line="240" w:lineRule="auto"/>
              <w:ind w:left="462" w:hanging="425"/>
              <w:contextualSpacing w:val="0"/>
              <w:jc w:val="left"/>
              <w:rPr>
                <w:rFonts w:asciiTheme="minorHAnsi" w:hAnsiTheme="minorHAnsi" w:cstheme="minorHAnsi"/>
                <w:b/>
                <w:bCs/>
                <w:color w:val="000000"/>
                <w:sz w:val="19"/>
                <w:szCs w:val="19"/>
              </w:rPr>
            </w:pPr>
            <w:r w:rsidRPr="00077ABE">
              <w:rPr>
                <w:rFonts w:asciiTheme="minorHAnsi" w:hAnsiTheme="minorHAnsi" w:cstheme="minorHAnsi"/>
                <w:b/>
                <w:bCs/>
                <w:color w:val="000000"/>
                <w:sz w:val="19"/>
                <w:szCs w:val="19"/>
              </w:rPr>
              <w:t xml:space="preserve">Odbiorcy danych </w:t>
            </w:r>
          </w:p>
          <w:p w14:paraId="433FE5E3" w14:textId="77777777" w:rsidR="00EF2837" w:rsidRPr="00077ABE" w:rsidRDefault="00EF2837" w:rsidP="007C5411">
            <w:pPr>
              <w:autoSpaceDE w:val="0"/>
              <w:autoSpaceDN w:val="0"/>
              <w:adjustRightInd w:val="0"/>
              <w:spacing w:line="240" w:lineRule="auto"/>
              <w:rPr>
                <w:rFonts w:asciiTheme="minorHAnsi" w:hAnsiTheme="minorHAnsi" w:cstheme="minorHAnsi"/>
                <w:b/>
                <w:color w:val="000000"/>
                <w:sz w:val="19"/>
                <w:szCs w:val="19"/>
              </w:rPr>
            </w:pPr>
          </w:p>
        </w:tc>
        <w:tc>
          <w:tcPr>
            <w:tcW w:w="7088" w:type="dxa"/>
          </w:tcPr>
          <w:p w14:paraId="05630963" w14:textId="77777777" w:rsidR="00EF2837" w:rsidRPr="00077ABE" w:rsidRDefault="00EF2837" w:rsidP="007C5411">
            <w:pPr>
              <w:autoSpaceDE w:val="0"/>
              <w:autoSpaceDN w:val="0"/>
              <w:adjustRightInd w:val="0"/>
              <w:spacing w:line="240" w:lineRule="auto"/>
              <w:rPr>
                <w:rFonts w:asciiTheme="minorHAnsi" w:hAnsiTheme="minorHAnsi" w:cstheme="minorHAnsi"/>
                <w:color w:val="000000"/>
                <w:sz w:val="19"/>
                <w:szCs w:val="19"/>
              </w:rPr>
            </w:pPr>
            <w:r w:rsidRPr="00077ABE">
              <w:rPr>
                <w:rFonts w:asciiTheme="minorHAnsi" w:hAnsiTheme="minorHAnsi" w:cstheme="minorHAnsi"/>
                <w:b/>
                <w:bCs/>
                <w:color w:val="000000"/>
                <w:sz w:val="19"/>
                <w:szCs w:val="19"/>
              </w:rPr>
              <w:t xml:space="preserve">Pani/Pana dane osobowe mogą zostać przekazywane: </w:t>
            </w:r>
          </w:p>
          <w:p w14:paraId="436BDF3A" w14:textId="77777777" w:rsidR="00EF2837" w:rsidRPr="00077ABE" w:rsidRDefault="00EF2837" w:rsidP="007C5411">
            <w:pPr>
              <w:numPr>
                <w:ilvl w:val="0"/>
                <w:numId w:val="96"/>
              </w:numPr>
              <w:tabs>
                <w:tab w:val="num" w:pos="993"/>
              </w:tabs>
              <w:spacing w:line="240" w:lineRule="auto"/>
              <w:ind w:left="360"/>
              <w:textAlignment w:val="center"/>
              <w:rPr>
                <w:rFonts w:asciiTheme="minorHAnsi" w:hAnsiTheme="minorHAnsi" w:cstheme="minorHAnsi"/>
                <w:sz w:val="19"/>
                <w:szCs w:val="19"/>
              </w:rPr>
            </w:pPr>
            <w:r w:rsidRPr="00077ABE">
              <w:rPr>
                <w:rFonts w:asciiTheme="minorHAnsi" w:hAnsiTheme="minorHAnsi" w:cstheme="minorHAnsi"/>
                <w:sz w:val="19"/>
                <w:szCs w:val="19"/>
              </w:rPr>
              <w:t>osobom lub podmiotom instytucjom określonym przez przepisy prawa np. Urząd Skarbowy, banki, towarzystwa ubezpieczeniowe, kancelarie prawne i audytorskie,</w:t>
            </w:r>
          </w:p>
          <w:p w14:paraId="1C5F79C2" w14:textId="77777777" w:rsidR="00EF2837" w:rsidRPr="00077ABE" w:rsidRDefault="00EF2837" w:rsidP="007C5411">
            <w:pPr>
              <w:numPr>
                <w:ilvl w:val="0"/>
                <w:numId w:val="96"/>
              </w:numPr>
              <w:tabs>
                <w:tab w:val="num" w:pos="993"/>
              </w:tabs>
              <w:spacing w:line="240" w:lineRule="auto"/>
              <w:ind w:left="360"/>
              <w:textAlignment w:val="center"/>
              <w:rPr>
                <w:rFonts w:asciiTheme="minorHAnsi" w:hAnsiTheme="minorHAnsi" w:cstheme="minorHAnsi"/>
                <w:sz w:val="19"/>
                <w:szCs w:val="19"/>
              </w:rPr>
            </w:pPr>
            <w:r w:rsidRPr="00077ABE">
              <w:rPr>
                <w:rFonts w:asciiTheme="minorHAnsi" w:hAnsiTheme="minorHAnsi" w:cstheme="minorHAnsi"/>
                <w:sz w:val="19"/>
                <w:szCs w:val="19"/>
              </w:rPr>
              <w:t xml:space="preserve">podmiotom z Grupy Kapitałowej PGE, partnerom oraz kontrahentom PGE Gryfino </w:t>
            </w:r>
            <w:r w:rsidRPr="00077ABE">
              <w:rPr>
                <w:rFonts w:asciiTheme="minorHAnsi" w:hAnsiTheme="minorHAnsi" w:cstheme="minorHAnsi"/>
                <w:sz w:val="19"/>
                <w:szCs w:val="19"/>
              </w:rPr>
              <w:br/>
              <w:t>Dolna Odra sp. z o. o., w zakresie niezbędnym do celów kontaktowych,</w:t>
            </w:r>
          </w:p>
          <w:p w14:paraId="15CEB81C" w14:textId="77777777" w:rsidR="00EF2837" w:rsidRPr="00077ABE" w:rsidRDefault="00EF2837" w:rsidP="007C5411">
            <w:pPr>
              <w:pStyle w:val="Akapitzlist"/>
              <w:numPr>
                <w:ilvl w:val="0"/>
                <w:numId w:val="96"/>
              </w:numPr>
              <w:autoSpaceDE w:val="0"/>
              <w:autoSpaceDN w:val="0"/>
              <w:adjustRightInd w:val="0"/>
              <w:spacing w:line="240" w:lineRule="auto"/>
              <w:ind w:left="360"/>
              <w:contextualSpacing w:val="0"/>
              <w:rPr>
                <w:rFonts w:asciiTheme="minorHAnsi" w:hAnsiTheme="minorHAnsi" w:cstheme="minorHAnsi"/>
                <w:color w:val="000000"/>
                <w:sz w:val="19"/>
                <w:szCs w:val="19"/>
              </w:rPr>
            </w:pPr>
            <w:r w:rsidRPr="00077ABE">
              <w:rPr>
                <w:rFonts w:asciiTheme="minorHAnsi" w:hAnsiTheme="minorHAnsi" w:cstheme="minorHAnsi"/>
                <w:color w:val="000000"/>
                <w:sz w:val="19"/>
                <w:szCs w:val="19"/>
              </w:rPr>
              <w:t>podmiotom przetwarzającym, które świadczą usługi na rzecz administratora danych i którym te dane są powierzane (np. PGE Systemy, PGE Polska Grupa Energetyczna S.A.).</w:t>
            </w:r>
          </w:p>
        </w:tc>
      </w:tr>
      <w:tr w:rsidR="00EF2837" w:rsidRPr="00077ABE" w14:paraId="25BA0A32" w14:textId="77777777" w:rsidTr="00077ABE">
        <w:trPr>
          <w:trHeight w:val="20"/>
        </w:trPr>
        <w:tc>
          <w:tcPr>
            <w:tcW w:w="2268" w:type="dxa"/>
          </w:tcPr>
          <w:p w14:paraId="76C3C29B" w14:textId="77777777" w:rsidR="00EF2837" w:rsidRPr="00077ABE" w:rsidRDefault="00EF2837" w:rsidP="007C5411">
            <w:pPr>
              <w:pStyle w:val="Akapitzlist"/>
              <w:numPr>
                <w:ilvl w:val="0"/>
                <w:numId w:val="98"/>
              </w:numPr>
              <w:autoSpaceDE w:val="0"/>
              <w:autoSpaceDN w:val="0"/>
              <w:adjustRightInd w:val="0"/>
              <w:spacing w:line="240" w:lineRule="auto"/>
              <w:ind w:left="462" w:hanging="425"/>
              <w:contextualSpacing w:val="0"/>
              <w:jc w:val="left"/>
              <w:rPr>
                <w:rFonts w:asciiTheme="minorHAnsi" w:hAnsiTheme="minorHAnsi" w:cstheme="minorHAnsi"/>
                <w:b/>
                <w:bCs/>
                <w:color w:val="000000"/>
                <w:sz w:val="19"/>
                <w:szCs w:val="19"/>
              </w:rPr>
            </w:pPr>
            <w:r w:rsidRPr="00077ABE">
              <w:rPr>
                <w:rFonts w:asciiTheme="minorHAnsi" w:hAnsiTheme="minorHAnsi" w:cstheme="minorHAnsi"/>
                <w:b/>
                <w:bCs/>
                <w:color w:val="000000"/>
                <w:sz w:val="19"/>
                <w:szCs w:val="19"/>
              </w:rPr>
              <w:t xml:space="preserve">Przekazywanie danych osobowych poza EOG </w:t>
            </w:r>
          </w:p>
          <w:p w14:paraId="4F0D9AA9" w14:textId="77777777" w:rsidR="00EF2837" w:rsidRPr="00077ABE" w:rsidRDefault="00EF2837" w:rsidP="007C5411">
            <w:pPr>
              <w:autoSpaceDE w:val="0"/>
              <w:autoSpaceDN w:val="0"/>
              <w:adjustRightInd w:val="0"/>
              <w:spacing w:line="240" w:lineRule="auto"/>
              <w:rPr>
                <w:rFonts w:asciiTheme="minorHAnsi" w:hAnsiTheme="minorHAnsi" w:cstheme="minorHAnsi"/>
                <w:b/>
                <w:sz w:val="19"/>
                <w:szCs w:val="19"/>
              </w:rPr>
            </w:pPr>
          </w:p>
        </w:tc>
        <w:tc>
          <w:tcPr>
            <w:tcW w:w="7088" w:type="dxa"/>
          </w:tcPr>
          <w:p w14:paraId="57F32407" w14:textId="77777777" w:rsidR="00EF2837" w:rsidRPr="00077ABE" w:rsidRDefault="00EF2837" w:rsidP="007C5411">
            <w:pPr>
              <w:autoSpaceDE w:val="0"/>
              <w:autoSpaceDN w:val="0"/>
              <w:adjustRightInd w:val="0"/>
              <w:spacing w:line="240" w:lineRule="auto"/>
              <w:rPr>
                <w:rFonts w:asciiTheme="minorHAnsi" w:hAnsiTheme="minorHAnsi" w:cstheme="minorHAnsi"/>
                <w:bCs/>
                <w:color w:val="000000"/>
                <w:sz w:val="19"/>
                <w:szCs w:val="19"/>
              </w:rPr>
            </w:pPr>
            <w:r w:rsidRPr="00077ABE">
              <w:rPr>
                <w:rFonts w:asciiTheme="minorHAnsi" w:hAnsiTheme="minorHAnsi" w:cstheme="minorHAnsi"/>
                <w:b/>
                <w:bCs/>
                <w:color w:val="000000"/>
                <w:sz w:val="19"/>
                <w:szCs w:val="19"/>
              </w:rPr>
              <w:t xml:space="preserve">Pani/Pana dane osobowe co do zasady nie będą przekazywane poza Europejski Obszar Gospodarczy (dalej: EOG). </w:t>
            </w:r>
            <w:r w:rsidRPr="00077ABE">
              <w:rPr>
                <w:rFonts w:asciiTheme="minorHAnsi" w:hAnsiTheme="minorHAnsi" w:cstheme="minorHAnsi"/>
                <w:b/>
                <w:sz w:val="19"/>
                <w:szCs w:val="19"/>
              </w:rPr>
              <w:t>Pani/Pana dane osobowe co do zasady nie będą przekazywane poza Europejski Obszar Gospodarczy (dalej: EOG).</w:t>
            </w:r>
            <w:r w:rsidRPr="00077ABE">
              <w:rPr>
                <w:rFonts w:asciiTheme="minorHAnsi" w:hAnsiTheme="minorHAnsi" w:cstheme="minorHAnsi"/>
                <w:sz w:val="19"/>
                <w:szCs w:val="19"/>
              </w:rPr>
              <w:t xml:space="preserve"> Mając jednak na uwadze usługi IT świadczone przez spółkę PGE Systemy jako Centrum Usług Wspólnych w Grupie Kapitałowej PGE wykonanie określonych czynności i zadań informatycznych przez tego podwykonawcę może powodować przekazanie danych poza EOG.  Więcej na informacji temat ewentualnego transferu danych i sposobu jego zabezpieczenia można uzyskać w spółce PGE Systemy S.A.</w:t>
            </w:r>
          </w:p>
        </w:tc>
      </w:tr>
      <w:tr w:rsidR="00EF2837" w:rsidRPr="00077ABE" w14:paraId="72774ED6" w14:textId="77777777" w:rsidTr="00077ABE">
        <w:trPr>
          <w:trHeight w:val="20"/>
        </w:trPr>
        <w:tc>
          <w:tcPr>
            <w:tcW w:w="2268" w:type="dxa"/>
          </w:tcPr>
          <w:p w14:paraId="6D25D7FC" w14:textId="77777777" w:rsidR="00EF2837" w:rsidRPr="00077ABE" w:rsidRDefault="00EF2837" w:rsidP="007C5411">
            <w:pPr>
              <w:pStyle w:val="Akapitzlist"/>
              <w:numPr>
                <w:ilvl w:val="0"/>
                <w:numId w:val="98"/>
              </w:numPr>
              <w:autoSpaceDE w:val="0"/>
              <w:autoSpaceDN w:val="0"/>
              <w:adjustRightInd w:val="0"/>
              <w:spacing w:line="240" w:lineRule="auto"/>
              <w:ind w:left="462" w:hanging="425"/>
              <w:contextualSpacing w:val="0"/>
              <w:jc w:val="left"/>
              <w:rPr>
                <w:rFonts w:asciiTheme="minorHAnsi" w:hAnsiTheme="minorHAnsi" w:cstheme="minorHAnsi"/>
                <w:b/>
                <w:bCs/>
                <w:color w:val="000000"/>
                <w:sz w:val="19"/>
                <w:szCs w:val="19"/>
              </w:rPr>
            </w:pPr>
            <w:r w:rsidRPr="00077ABE">
              <w:rPr>
                <w:rFonts w:asciiTheme="minorHAnsi" w:hAnsiTheme="minorHAnsi" w:cstheme="minorHAnsi"/>
                <w:b/>
                <w:bCs/>
                <w:color w:val="000000"/>
                <w:sz w:val="19"/>
                <w:szCs w:val="19"/>
              </w:rPr>
              <w:t>Prawa osób, których dane dotyczą</w:t>
            </w:r>
          </w:p>
          <w:p w14:paraId="5FDBC4BF" w14:textId="77777777" w:rsidR="00EF2837" w:rsidRPr="00077ABE" w:rsidRDefault="00EF2837" w:rsidP="007C5411">
            <w:pPr>
              <w:autoSpaceDE w:val="0"/>
              <w:autoSpaceDN w:val="0"/>
              <w:adjustRightInd w:val="0"/>
              <w:spacing w:line="240" w:lineRule="auto"/>
              <w:rPr>
                <w:rFonts w:asciiTheme="minorHAnsi" w:hAnsiTheme="minorHAnsi" w:cstheme="minorHAnsi"/>
                <w:b/>
                <w:sz w:val="19"/>
                <w:szCs w:val="19"/>
              </w:rPr>
            </w:pPr>
          </w:p>
        </w:tc>
        <w:tc>
          <w:tcPr>
            <w:tcW w:w="7088" w:type="dxa"/>
          </w:tcPr>
          <w:p w14:paraId="0D17CA4D" w14:textId="77777777" w:rsidR="00EF2837" w:rsidRPr="00077ABE" w:rsidRDefault="00EF2837" w:rsidP="007C5411">
            <w:pPr>
              <w:autoSpaceDE w:val="0"/>
              <w:autoSpaceDN w:val="0"/>
              <w:adjustRightInd w:val="0"/>
              <w:spacing w:line="240" w:lineRule="auto"/>
              <w:rPr>
                <w:rFonts w:asciiTheme="minorHAnsi" w:hAnsiTheme="minorHAnsi" w:cstheme="minorHAnsi"/>
                <w:b/>
                <w:bCs/>
                <w:color w:val="000000"/>
                <w:sz w:val="19"/>
                <w:szCs w:val="19"/>
              </w:rPr>
            </w:pPr>
            <w:r w:rsidRPr="00077ABE">
              <w:rPr>
                <w:rFonts w:asciiTheme="minorHAnsi" w:hAnsiTheme="minorHAnsi" w:cstheme="minorHAnsi"/>
                <w:b/>
                <w:bCs/>
                <w:color w:val="000000"/>
                <w:sz w:val="19"/>
                <w:szCs w:val="19"/>
              </w:rPr>
              <w:t xml:space="preserve">Zgodnie z RODO, przysługuje Pani/Panu prawo do: </w:t>
            </w:r>
          </w:p>
          <w:p w14:paraId="64B8A990" w14:textId="77777777" w:rsidR="00EF2837" w:rsidRPr="00077ABE" w:rsidRDefault="00EF2837" w:rsidP="007C5411">
            <w:pPr>
              <w:pStyle w:val="Akapitzlist"/>
              <w:numPr>
                <w:ilvl w:val="0"/>
                <w:numId w:val="97"/>
              </w:numPr>
              <w:autoSpaceDE w:val="0"/>
              <w:autoSpaceDN w:val="0"/>
              <w:adjustRightInd w:val="0"/>
              <w:spacing w:line="240" w:lineRule="auto"/>
              <w:ind w:left="462" w:hanging="425"/>
              <w:contextualSpacing w:val="0"/>
              <w:jc w:val="left"/>
              <w:rPr>
                <w:rFonts w:asciiTheme="minorHAnsi" w:hAnsiTheme="minorHAnsi" w:cstheme="minorHAnsi"/>
                <w:bCs/>
                <w:color w:val="000000"/>
                <w:sz w:val="19"/>
                <w:szCs w:val="19"/>
              </w:rPr>
            </w:pPr>
            <w:r w:rsidRPr="00077ABE">
              <w:rPr>
                <w:rFonts w:asciiTheme="minorHAnsi" w:hAnsiTheme="minorHAnsi" w:cstheme="minorHAnsi"/>
                <w:bCs/>
                <w:color w:val="000000"/>
                <w:sz w:val="19"/>
                <w:szCs w:val="19"/>
              </w:rPr>
              <w:t xml:space="preserve">dostępu do swoich danych oraz otrzymania ich kopii; </w:t>
            </w:r>
          </w:p>
          <w:p w14:paraId="1B4DDEFE" w14:textId="77777777" w:rsidR="00EF2837" w:rsidRPr="00077ABE" w:rsidRDefault="00EF2837" w:rsidP="007C5411">
            <w:pPr>
              <w:pStyle w:val="Akapitzlist"/>
              <w:numPr>
                <w:ilvl w:val="0"/>
                <w:numId w:val="97"/>
              </w:numPr>
              <w:autoSpaceDE w:val="0"/>
              <w:autoSpaceDN w:val="0"/>
              <w:adjustRightInd w:val="0"/>
              <w:spacing w:line="240" w:lineRule="auto"/>
              <w:ind w:left="462" w:hanging="425"/>
              <w:contextualSpacing w:val="0"/>
              <w:jc w:val="left"/>
              <w:rPr>
                <w:rFonts w:asciiTheme="minorHAnsi" w:hAnsiTheme="minorHAnsi" w:cstheme="minorHAnsi"/>
                <w:bCs/>
                <w:color w:val="000000"/>
                <w:sz w:val="19"/>
                <w:szCs w:val="19"/>
              </w:rPr>
            </w:pPr>
            <w:r w:rsidRPr="00077ABE">
              <w:rPr>
                <w:rFonts w:asciiTheme="minorHAnsi" w:hAnsiTheme="minorHAnsi" w:cstheme="minorHAnsi"/>
                <w:bCs/>
                <w:color w:val="000000"/>
                <w:sz w:val="19"/>
                <w:szCs w:val="19"/>
              </w:rPr>
              <w:t xml:space="preserve">sprostowania (poprawiania) swoich danych; </w:t>
            </w:r>
          </w:p>
          <w:p w14:paraId="15707C69" w14:textId="77777777" w:rsidR="00EF2837" w:rsidRPr="00077ABE" w:rsidRDefault="00EF2837" w:rsidP="007C5411">
            <w:pPr>
              <w:pStyle w:val="Akapitzlist"/>
              <w:numPr>
                <w:ilvl w:val="0"/>
                <w:numId w:val="97"/>
              </w:numPr>
              <w:autoSpaceDE w:val="0"/>
              <w:autoSpaceDN w:val="0"/>
              <w:adjustRightInd w:val="0"/>
              <w:spacing w:line="240" w:lineRule="auto"/>
              <w:ind w:left="462" w:hanging="425"/>
              <w:contextualSpacing w:val="0"/>
              <w:jc w:val="left"/>
              <w:rPr>
                <w:rFonts w:asciiTheme="minorHAnsi" w:hAnsiTheme="minorHAnsi" w:cstheme="minorHAnsi"/>
                <w:bCs/>
                <w:color w:val="000000"/>
                <w:sz w:val="19"/>
                <w:szCs w:val="19"/>
              </w:rPr>
            </w:pPr>
            <w:r w:rsidRPr="00077ABE">
              <w:rPr>
                <w:rFonts w:asciiTheme="minorHAnsi" w:hAnsiTheme="minorHAnsi" w:cstheme="minorHAnsi"/>
                <w:bCs/>
                <w:color w:val="000000"/>
                <w:sz w:val="19"/>
                <w:szCs w:val="19"/>
              </w:rPr>
              <w:t xml:space="preserve">usunięcia, ograniczenia lub wniesienia sprzeciwu wobec ich przetwarzania; </w:t>
            </w:r>
          </w:p>
          <w:p w14:paraId="17617C39" w14:textId="77777777" w:rsidR="00EF2837" w:rsidRPr="00077ABE" w:rsidRDefault="00EF2837" w:rsidP="007C5411">
            <w:pPr>
              <w:pStyle w:val="Akapitzlist"/>
              <w:numPr>
                <w:ilvl w:val="0"/>
                <w:numId w:val="97"/>
              </w:numPr>
              <w:autoSpaceDE w:val="0"/>
              <w:autoSpaceDN w:val="0"/>
              <w:adjustRightInd w:val="0"/>
              <w:spacing w:line="240" w:lineRule="auto"/>
              <w:ind w:left="462" w:hanging="425"/>
              <w:contextualSpacing w:val="0"/>
              <w:jc w:val="left"/>
              <w:rPr>
                <w:rFonts w:asciiTheme="minorHAnsi" w:hAnsiTheme="minorHAnsi" w:cstheme="minorHAnsi"/>
                <w:bCs/>
                <w:color w:val="000000"/>
                <w:sz w:val="19"/>
                <w:szCs w:val="19"/>
              </w:rPr>
            </w:pPr>
            <w:r w:rsidRPr="00077ABE">
              <w:rPr>
                <w:rFonts w:asciiTheme="minorHAnsi" w:hAnsiTheme="minorHAnsi" w:cstheme="minorHAnsi"/>
                <w:bCs/>
                <w:color w:val="000000"/>
                <w:sz w:val="19"/>
                <w:szCs w:val="19"/>
              </w:rPr>
              <w:t xml:space="preserve">przenoszenia danych; </w:t>
            </w:r>
          </w:p>
          <w:p w14:paraId="11E75367" w14:textId="77777777" w:rsidR="00EF2837" w:rsidRPr="00077ABE" w:rsidRDefault="00EF2837" w:rsidP="007C5411">
            <w:pPr>
              <w:pStyle w:val="Akapitzlist"/>
              <w:numPr>
                <w:ilvl w:val="0"/>
                <w:numId w:val="97"/>
              </w:numPr>
              <w:autoSpaceDE w:val="0"/>
              <w:autoSpaceDN w:val="0"/>
              <w:adjustRightInd w:val="0"/>
              <w:spacing w:line="240" w:lineRule="auto"/>
              <w:ind w:left="462" w:hanging="425"/>
              <w:contextualSpacing w:val="0"/>
              <w:jc w:val="left"/>
              <w:rPr>
                <w:rFonts w:asciiTheme="minorHAnsi" w:hAnsiTheme="minorHAnsi" w:cstheme="minorHAnsi"/>
                <w:bCs/>
                <w:color w:val="000000"/>
                <w:sz w:val="19"/>
                <w:szCs w:val="19"/>
              </w:rPr>
            </w:pPr>
            <w:r w:rsidRPr="00077ABE">
              <w:rPr>
                <w:rFonts w:asciiTheme="minorHAnsi" w:hAnsiTheme="minorHAnsi" w:cstheme="minorHAnsi"/>
                <w:bCs/>
                <w:color w:val="000000"/>
                <w:sz w:val="19"/>
                <w:szCs w:val="19"/>
              </w:rPr>
              <w:t xml:space="preserve">wniesienia skargi do organu nadzorczego. </w:t>
            </w:r>
          </w:p>
        </w:tc>
      </w:tr>
      <w:tr w:rsidR="00EF2837" w:rsidRPr="00077ABE" w14:paraId="7912C9D5" w14:textId="77777777" w:rsidTr="00077ABE">
        <w:trPr>
          <w:trHeight w:val="20"/>
        </w:trPr>
        <w:tc>
          <w:tcPr>
            <w:tcW w:w="2268" w:type="dxa"/>
          </w:tcPr>
          <w:p w14:paraId="66185F53" w14:textId="77777777" w:rsidR="00EF2837" w:rsidRPr="00077ABE" w:rsidRDefault="00EF2837" w:rsidP="007C5411">
            <w:pPr>
              <w:pStyle w:val="Akapitzlist"/>
              <w:numPr>
                <w:ilvl w:val="0"/>
                <w:numId w:val="98"/>
              </w:numPr>
              <w:autoSpaceDE w:val="0"/>
              <w:autoSpaceDN w:val="0"/>
              <w:adjustRightInd w:val="0"/>
              <w:spacing w:line="240" w:lineRule="auto"/>
              <w:ind w:left="462" w:hanging="425"/>
              <w:contextualSpacing w:val="0"/>
              <w:jc w:val="left"/>
              <w:rPr>
                <w:rFonts w:asciiTheme="minorHAnsi" w:hAnsiTheme="minorHAnsi" w:cstheme="minorHAnsi"/>
                <w:b/>
                <w:bCs/>
                <w:color w:val="000000"/>
                <w:sz w:val="19"/>
                <w:szCs w:val="19"/>
              </w:rPr>
            </w:pPr>
            <w:r w:rsidRPr="00077ABE">
              <w:rPr>
                <w:rFonts w:asciiTheme="minorHAnsi" w:hAnsiTheme="minorHAnsi" w:cstheme="minorHAnsi"/>
                <w:b/>
                <w:bCs/>
                <w:color w:val="000000"/>
                <w:sz w:val="19"/>
                <w:szCs w:val="19"/>
              </w:rPr>
              <w:t xml:space="preserve">Prawo do wniesienia sprzeciwu </w:t>
            </w:r>
          </w:p>
          <w:p w14:paraId="500DEF75" w14:textId="77777777" w:rsidR="00EF2837" w:rsidRPr="00077ABE" w:rsidRDefault="00EF2837" w:rsidP="007C5411">
            <w:pPr>
              <w:autoSpaceDE w:val="0"/>
              <w:autoSpaceDN w:val="0"/>
              <w:adjustRightInd w:val="0"/>
              <w:spacing w:line="240" w:lineRule="auto"/>
              <w:rPr>
                <w:rFonts w:asciiTheme="minorHAnsi" w:hAnsiTheme="minorHAnsi" w:cstheme="minorHAnsi"/>
                <w:b/>
                <w:sz w:val="19"/>
                <w:szCs w:val="19"/>
              </w:rPr>
            </w:pPr>
          </w:p>
        </w:tc>
        <w:tc>
          <w:tcPr>
            <w:tcW w:w="7088" w:type="dxa"/>
          </w:tcPr>
          <w:p w14:paraId="41A84275" w14:textId="77777777" w:rsidR="00EF2837" w:rsidRPr="00077ABE" w:rsidRDefault="00EF2837" w:rsidP="007C5411">
            <w:pPr>
              <w:autoSpaceDE w:val="0"/>
              <w:autoSpaceDN w:val="0"/>
              <w:adjustRightInd w:val="0"/>
              <w:spacing w:line="240" w:lineRule="auto"/>
              <w:rPr>
                <w:rFonts w:asciiTheme="minorHAnsi" w:hAnsiTheme="minorHAnsi" w:cstheme="minorHAnsi"/>
                <w:bCs/>
                <w:color w:val="000000"/>
                <w:sz w:val="19"/>
                <w:szCs w:val="19"/>
              </w:rPr>
            </w:pPr>
            <w:r w:rsidRPr="00077ABE">
              <w:rPr>
                <w:rFonts w:asciiTheme="minorHAnsi" w:hAnsiTheme="minorHAnsi" w:cstheme="minorHAnsi"/>
                <w:b/>
                <w:bCs/>
                <w:color w:val="000000"/>
                <w:sz w:val="19"/>
                <w:szCs w:val="19"/>
              </w:rPr>
              <w:t>W każdej chwili przysługuje Pani/Panu prawo do wniesienia sprzeciwu</w:t>
            </w:r>
            <w:r w:rsidRPr="00077ABE">
              <w:rPr>
                <w:rFonts w:asciiTheme="minorHAnsi" w:hAnsiTheme="minorHAnsi" w:cstheme="minorHAnsi"/>
                <w:bCs/>
                <w:color w:val="000000"/>
                <w:sz w:val="19"/>
                <w:szCs w:val="19"/>
              </w:rPr>
              <w:t xml:space="preserve"> wobec przetwarzania Pani/Pana danych przetwarzanych w celu realizacji uzasadnionego interesu administratora wskazanego powyżej (tj. na podstawie art. 6 ust. 1 lit. f)</w:t>
            </w:r>
          </w:p>
          <w:p w14:paraId="6F0A4C02" w14:textId="77777777" w:rsidR="00EF2837" w:rsidRPr="00077ABE" w:rsidRDefault="00EF2837" w:rsidP="007C5411">
            <w:pPr>
              <w:autoSpaceDE w:val="0"/>
              <w:autoSpaceDN w:val="0"/>
              <w:adjustRightInd w:val="0"/>
              <w:spacing w:line="240" w:lineRule="auto"/>
              <w:rPr>
                <w:rFonts w:asciiTheme="minorHAnsi" w:hAnsiTheme="minorHAnsi" w:cstheme="minorHAnsi"/>
                <w:bCs/>
                <w:color w:val="000000"/>
                <w:sz w:val="19"/>
                <w:szCs w:val="19"/>
              </w:rPr>
            </w:pPr>
            <w:r w:rsidRPr="00077ABE">
              <w:rPr>
                <w:rFonts w:asciiTheme="minorHAnsi" w:hAnsiTheme="minorHAnsi" w:cstheme="minorHAnsi"/>
                <w:bCs/>
                <w:color w:val="000000"/>
                <w:sz w:val="19"/>
                <w:szCs w:val="19"/>
              </w:rPr>
              <w:t xml:space="preserve">PGE Gryfino Dolna Odra sp. z o.o. zaprzestanie przetwarzania danych w tych celach, chyba że będzie w stanie wykazać, istniejące ważne, prawnie uzasadnione podstawy, które są nadrzędne wobec Pani/Pana interesów, praw i wolności lub dane te będą niezbędne do ustalenia, dochodzenia lub obrony roszczeń. Ewentualny sprzeciw prosimy kierować na skrzynkę </w:t>
            </w:r>
            <w:hyperlink r:id="rId23" w:history="1">
              <w:r w:rsidRPr="00077ABE">
                <w:rPr>
                  <w:rStyle w:val="Hipercze"/>
                  <w:rFonts w:asciiTheme="minorHAnsi" w:hAnsiTheme="minorHAnsi" w:cstheme="minorHAnsi"/>
                  <w:sz w:val="19"/>
                  <w:szCs w:val="19"/>
                </w:rPr>
                <w:t>iod.gryfino2050@gkpge.pl</w:t>
              </w:r>
            </w:hyperlink>
            <w:r w:rsidRPr="00077ABE">
              <w:rPr>
                <w:rFonts w:asciiTheme="minorHAnsi" w:hAnsiTheme="minorHAnsi" w:cstheme="minorHAnsi"/>
                <w:sz w:val="19"/>
                <w:szCs w:val="19"/>
              </w:rPr>
              <w:t xml:space="preserve"> </w:t>
            </w:r>
            <w:r w:rsidRPr="00077ABE">
              <w:rPr>
                <w:rFonts w:asciiTheme="minorHAnsi" w:hAnsiTheme="minorHAnsi" w:cstheme="minorHAnsi"/>
                <w:bCs/>
                <w:color w:val="000000"/>
                <w:sz w:val="19"/>
                <w:szCs w:val="19"/>
              </w:rPr>
              <w:t xml:space="preserve"> lub na adres siedziby administratora danych wskazany w pkt. I powyżej. </w:t>
            </w:r>
          </w:p>
        </w:tc>
      </w:tr>
      <w:tr w:rsidR="00EF2837" w:rsidRPr="00077ABE" w14:paraId="44FC93F9" w14:textId="77777777" w:rsidTr="00077ABE">
        <w:trPr>
          <w:trHeight w:val="20"/>
        </w:trPr>
        <w:tc>
          <w:tcPr>
            <w:tcW w:w="2268" w:type="dxa"/>
          </w:tcPr>
          <w:p w14:paraId="60D5D9CD" w14:textId="77777777" w:rsidR="00EF2837" w:rsidRPr="00077ABE" w:rsidRDefault="00EF2837" w:rsidP="007C5411">
            <w:pPr>
              <w:pStyle w:val="Akapitzlist"/>
              <w:numPr>
                <w:ilvl w:val="0"/>
                <w:numId w:val="98"/>
              </w:numPr>
              <w:autoSpaceDE w:val="0"/>
              <w:autoSpaceDN w:val="0"/>
              <w:adjustRightInd w:val="0"/>
              <w:spacing w:line="240" w:lineRule="auto"/>
              <w:ind w:left="462" w:hanging="425"/>
              <w:contextualSpacing w:val="0"/>
              <w:jc w:val="left"/>
              <w:rPr>
                <w:rFonts w:asciiTheme="minorHAnsi" w:hAnsiTheme="minorHAnsi" w:cstheme="minorHAnsi"/>
                <w:b/>
                <w:bCs/>
                <w:color w:val="000000"/>
                <w:sz w:val="19"/>
                <w:szCs w:val="19"/>
              </w:rPr>
            </w:pPr>
            <w:r w:rsidRPr="00077ABE">
              <w:rPr>
                <w:rFonts w:asciiTheme="minorHAnsi" w:hAnsiTheme="minorHAnsi" w:cstheme="minorHAnsi"/>
                <w:b/>
                <w:bCs/>
                <w:color w:val="000000"/>
                <w:sz w:val="19"/>
                <w:szCs w:val="19"/>
              </w:rPr>
              <w:t xml:space="preserve">Zautomatyzowane podejmowanie decyzji i profilowanie </w:t>
            </w:r>
          </w:p>
        </w:tc>
        <w:tc>
          <w:tcPr>
            <w:tcW w:w="7088" w:type="dxa"/>
            <w:vAlign w:val="center"/>
          </w:tcPr>
          <w:p w14:paraId="07117D32" w14:textId="77777777" w:rsidR="00EF2837" w:rsidRPr="00077ABE" w:rsidRDefault="00EF2837" w:rsidP="007C5411">
            <w:pPr>
              <w:autoSpaceDE w:val="0"/>
              <w:autoSpaceDN w:val="0"/>
              <w:adjustRightInd w:val="0"/>
              <w:spacing w:line="240" w:lineRule="auto"/>
              <w:rPr>
                <w:rFonts w:asciiTheme="minorHAnsi" w:hAnsiTheme="minorHAnsi" w:cstheme="minorHAnsi"/>
                <w:bCs/>
                <w:color w:val="000000"/>
                <w:sz w:val="19"/>
                <w:szCs w:val="19"/>
              </w:rPr>
            </w:pPr>
            <w:r w:rsidRPr="00077ABE">
              <w:rPr>
                <w:rFonts w:asciiTheme="minorHAnsi" w:hAnsiTheme="minorHAnsi" w:cstheme="minorHAnsi"/>
                <w:bCs/>
                <w:color w:val="000000"/>
                <w:sz w:val="19"/>
                <w:szCs w:val="19"/>
              </w:rPr>
              <w:t xml:space="preserve">Informujemy, </w:t>
            </w:r>
            <w:r w:rsidRPr="00077ABE">
              <w:rPr>
                <w:rFonts w:asciiTheme="minorHAnsi" w:hAnsiTheme="minorHAnsi" w:cstheme="minorHAnsi"/>
                <w:b/>
                <w:bCs/>
                <w:color w:val="000000"/>
                <w:sz w:val="19"/>
                <w:szCs w:val="19"/>
              </w:rPr>
              <w:t>że nie podejmujemy decyzji w sposób zautomatyzowany</w:t>
            </w:r>
            <w:r w:rsidRPr="00077ABE">
              <w:rPr>
                <w:rFonts w:asciiTheme="minorHAnsi" w:hAnsiTheme="minorHAnsi" w:cstheme="minorHAnsi"/>
                <w:bCs/>
                <w:color w:val="000000"/>
                <w:sz w:val="19"/>
                <w:szCs w:val="19"/>
              </w:rPr>
              <w:t xml:space="preserve"> i Pani/Pana </w:t>
            </w:r>
            <w:r w:rsidRPr="00077ABE">
              <w:rPr>
                <w:rFonts w:asciiTheme="minorHAnsi" w:hAnsiTheme="minorHAnsi" w:cstheme="minorHAnsi"/>
                <w:b/>
                <w:bCs/>
                <w:color w:val="000000"/>
                <w:sz w:val="19"/>
                <w:szCs w:val="19"/>
              </w:rPr>
              <w:t xml:space="preserve">dane nie są profilowane. </w:t>
            </w:r>
          </w:p>
        </w:tc>
      </w:tr>
      <w:tr w:rsidR="00EF2837" w:rsidRPr="00077ABE" w14:paraId="07907EC3" w14:textId="77777777" w:rsidTr="00077ABE">
        <w:trPr>
          <w:trHeight w:val="20"/>
        </w:trPr>
        <w:tc>
          <w:tcPr>
            <w:tcW w:w="2268" w:type="dxa"/>
          </w:tcPr>
          <w:p w14:paraId="28C582C3" w14:textId="77777777" w:rsidR="00EF2837" w:rsidRPr="00077ABE" w:rsidRDefault="00EF2837" w:rsidP="007C5411">
            <w:pPr>
              <w:pStyle w:val="Akapitzlist"/>
              <w:numPr>
                <w:ilvl w:val="0"/>
                <w:numId w:val="98"/>
              </w:numPr>
              <w:autoSpaceDE w:val="0"/>
              <w:autoSpaceDN w:val="0"/>
              <w:adjustRightInd w:val="0"/>
              <w:spacing w:line="240" w:lineRule="auto"/>
              <w:ind w:left="462" w:hanging="425"/>
              <w:contextualSpacing w:val="0"/>
              <w:jc w:val="left"/>
              <w:rPr>
                <w:rFonts w:asciiTheme="minorHAnsi" w:hAnsiTheme="minorHAnsi" w:cstheme="minorHAnsi"/>
                <w:b/>
                <w:bCs/>
                <w:color w:val="000000"/>
                <w:sz w:val="19"/>
                <w:szCs w:val="19"/>
              </w:rPr>
            </w:pPr>
            <w:r w:rsidRPr="00077ABE">
              <w:rPr>
                <w:rFonts w:asciiTheme="minorHAnsi" w:hAnsiTheme="minorHAnsi" w:cstheme="minorHAnsi"/>
                <w:b/>
                <w:bCs/>
                <w:color w:val="000000"/>
                <w:sz w:val="19"/>
                <w:szCs w:val="19"/>
              </w:rPr>
              <w:t xml:space="preserve">Kategorie danych osobowych </w:t>
            </w:r>
          </w:p>
        </w:tc>
        <w:tc>
          <w:tcPr>
            <w:tcW w:w="7088" w:type="dxa"/>
          </w:tcPr>
          <w:p w14:paraId="3C363B5F" w14:textId="77777777" w:rsidR="00EF2837" w:rsidRPr="00077ABE" w:rsidRDefault="00EF2837" w:rsidP="007C5411">
            <w:pPr>
              <w:autoSpaceDE w:val="0"/>
              <w:autoSpaceDN w:val="0"/>
              <w:adjustRightInd w:val="0"/>
              <w:spacing w:line="240" w:lineRule="auto"/>
              <w:rPr>
                <w:rFonts w:asciiTheme="minorHAnsi" w:hAnsiTheme="minorHAnsi" w:cstheme="minorHAnsi"/>
                <w:bCs/>
                <w:color w:val="000000"/>
                <w:sz w:val="19"/>
                <w:szCs w:val="19"/>
              </w:rPr>
            </w:pPr>
            <w:r w:rsidRPr="00077ABE">
              <w:rPr>
                <w:rFonts w:asciiTheme="minorHAnsi" w:hAnsiTheme="minorHAnsi" w:cstheme="minorHAnsi"/>
                <w:b/>
                <w:bCs/>
                <w:color w:val="000000"/>
                <w:sz w:val="19"/>
                <w:szCs w:val="19"/>
              </w:rPr>
              <w:t>Kategorie mogą zawierać:</w:t>
            </w:r>
            <w:r w:rsidRPr="00077ABE">
              <w:rPr>
                <w:rFonts w:asciiTheme="minorHAnsi" w:hAnsiTheme="minorHAnsi" w:cstheme="minorHAnsi"/>
                <w:bCs/>
                <w:color w:val="000000"/>
                <w:sz w:val="19"/>
                <w:szCs w:val="19"/>
              </w:rPr>
              <w:t xml:space="preserve"> imię i nazwisko, numer telefonu, stanowisko, adres e-mail, a w szczególnie uzasadnionych sytuacjach numer dowodu osobistego. W przypadku osób uprawnionych do reprezentacji Strony Umowy: dane wynikające z Pełnomocnictwa (numer PESEL lub numer i seria dowodu osobistego). </w:t>
            </w:r>
          </w:p>
        </w:tc>
      </w:tr>
      <w:tr w:rsidR="00EF2837" w:rsidRPr="00077ABE" w14:paraId="63209483" w14:textId="77777777" w:rsidTr="00077ABE">
        <w:trPr>
          <w:trHeight w:val="20"/>
        </w:trPr>
        <w:tc>
          <w:tcPr>
            <w:tcW w:w="2268" w:type="dxa"/>
          </w:tcPr>
          <w:p w14:paraId="4D5BAABF" w14:textId="77777777" w:rsidR="00EF2837" w:rsidRPr="00077ABE" w:rsidRDefault="00EF2837" w:rsidP="007C5411">
            <w:pPr>
              <w:pStyle w:val="Akapitzlist"/>
              <w:numPr>
                <w:ilvl w:val="0"/>
                <w:numId w:val="98"/>
              </w:numPr>
              <w:autoSpaceDE w:val="0"/>
              <w:autoSpaceDN w:val="0"/>
              <w:adjustRightInd w:val="0"/>
              <w:spacing w:line="240" w:lineRule="auto"/>
              <w:ind w:left="462" w:hanging="425"/>
              <w:contextualSpacing w:val="0"/>
              <w:jc w:val="left"/>
              <w:rPr>
                <w:rFonts w:asciiTheme="minorHAnsi" w:hAnsiTheme="minorHAnsi" w:cstheme="minorHAnsi"/>
                <w:b/>
                <w:sz w:val="19"/>
                <w:szCs w:val="19"/>
              </w:rPr>
            </w:pPr>
            <w:r w:rsidRPr="00077ABE">
              <w:rPr>
                <w:rFonts w:asciiTheme="minorHAnsi" w:hAnsiTheme="minorHAnsi" w:cstheme="minorHAnsi"/>
                <w:b/>
                <w:bCs/>
                <w:color w:val="000000"/>
                <w:sz w:val="19"/>
                <w:szCs w:val="19"/>
              </w:rPr>
              <w:t xml:space="preserve">Źródło pochodzenia danych </w:t>
            </w:r>
          </w:p>
        </w:tc>
        <w:tc>
          <w:tcPr>
            <w:tcW w:w="7088" w:type="dxa"/>
            <w:vAlign w:val="center"/>
          </w:tcPr>
          <w:p w14:paraId="50B24C29" w14:textId="77777777" w:rsidR="00EF2837" w:rsidRPr="00077ABE" w:rsidRDefault="00EF2837" w:rsidP="007C5411">
            <w:pPr>
              <w:autoSpaceDE w:val="0"/>
              <w:autoSpaceDN w:val="0"/>
              <w:adjustRightInd w:val="0"/>
              <w:spacing w:line="240" w:lineRule="auto"/>
              <w:rPr>
                <w:rFonts w:asciiTheme="minorHAnsi" w:hAnsiTheme="minorHAnsi" w:cstheme="minorHAnsi"/>
                <w:bCs/>
                <w:color w:val="000000"/>
                <w:sz w:val="19"/>
                <w:szCs w:val="19"/>
              </w:rPr>
            </w:pPr>
            <w:r w:rsidRPr="00077ABE">
              <w:rPr>
                <w:rFonts w:asciiTheme="minorHAnsi" w:hAnsiTheme="minorHAnsi" w:cstheme="minorHAnsi"/>
                <w:bCs/>
                <w:color w:val="000000"/>
                <w:sz w:val="19"/>
                <w:szCs w:val="19"/>
              </w:rPr>
              <w:t xml:space="preserve">Dane zostały podane przez Pani/Pana pracodawcę/Zleceniodawcę - kontrahenta PGE </w:t>
            </w:r>
            <w:r w:rsidRPr="00077ABE">
              <w:rPr>
                <w:rFonts w:asciiTheme="minorHAnsi" w:hAnsiTheme="minorHAnsi" w:cstheme="minorHAnsi"/>
                <w:color w:val="000000"/>
                <w:sz w:val="19"/>
                <w:szCs w:val="19"/>
              </w:rPr>
              <w:t xml:space="preserve">Gryfino Dolna Odra </w:t>
            </w:r>
            <w:r w:rsidRPr="00077ABE">
              <w:rPr>
                <w:rFonts w:asciiTheme="minorHAnsi" w:hAnsiTheme="minorHAnsi" w:cstheme="minorHAnsi"/>
                <w:bCs/>
                <w:color w:val="000000"/>
                <w:sz w:val="19"/>
                <w:szCs w:val="19"/>
              </w:rPr>
              <w:t xml:space="preserve">sp. z o.o. </w:t>
            </w:r>
            <w:r w:rsidRPr="00077ABE">
              <w:rPr>
                <w:rFonts w:asciiTheme="minorHAnsi" w:hAnsiTheme="minorHAnsi" w:cstheme="minorHAnsi"/>
                <w:b/>
                <w:bCs/>
                <w:color w:val="000000"/>
                <w:sz w:val="19"/>
                <w:szCs w:val="19"/>
              </w:rPr>
              <w:t xml:space="preserve">w związku z zawarciem lub realizacją umowy. </w:t>
            </w:r>
          </w:p>
        </w:tc>
      </w:tr>
    </w:tbl>
    <w:p w14:paraId="56D2D818" w14:textId="77777777" w:rsidR="00077ABE" w:rsidRPr="00297384" w:rsidRDefault="00077ABE" w:rsidP="00077ABE">
      <w:pPr>
        <w:suppressAutoHyphens/>
        <w:autoSpaceDE w:val="0"/>
        <w:autoSpaceDN w:val="0"/>
        <w:spacing w:line="240" w:lineRule="auto"/>
        <w:jc w:val="center"/>
        <w:rPr>
          <w:rFonts w:asciiTheme="minorHAnsi" w:eastAsia="Arial" w:hAnsiTheme="minorHAnsi" w:cs="Arial"/>
          <w:b/>
          <w:szCs w:val="22"/>
        </w:rPr>
      </w:pPr>
    </w:p>
    <w:p w14:paraId="5E6CFD39" w14:textId="4C6701DF" w:rsidR="00077ABE" w:rsidRPr="00297384" w:rsidRDefault="00077ABE" w:rsidP="00077ABE">
      <w:pPr>
        <w:suppressAutoHyphens/>
        <w:autoSpaceDE w:val="0"/>
        <w:autoSpaceDN w:val="0"/>
        <w:spacing w:line="240" w:lineRule="auto"/>
        <w:jc w:val="center"/>
        <w:rPr>
          <w:rFonts w:asciiTheme="minorHAnsi" w:eastAsia="Arial" w:hAnsiTheme="minorHAnsi" w:cs="Arial"/>
          <w:szCs w:val="22"/>
        </w:rPr>
      </w:pPr>
      <w:r w:rsidRPr="00297384">
        <w:rPr>
          <w:rFonts w:asciiTheme="minorHAnsi" w:eastAsia="Arial" w:hAnsiTheme="minorHAnsi" w:cs="Arial"/>
          <w:b/>
          <w:szCs w:val="22"/>
        </w:rPr>
        <w:t>ZAMAWIAJĄCY</w:t>
      </w:r>
      <w:r w:rsidRPr="00297384">
        <w:rPr>
          <w:rFonts w:asciiTheme="minorHAnsi" w:eastAsia="Arial" w:hAnsiTheme="minorHAnsi" w:cs="Arial"/>
          <w:b/>
          <w:szCs w:val="22"/>
        </w:rPr>
        <w:tab/>
      </w:r>
      <w:r w:rsidRPr="00297384">
        <w:rPr>
          <w:rFonts w:asciiTheme="minorHAnsi" w:eastAsia="Arial" w:hAnsiTheme="minorHAnsi" w:cs="Arial"/>
          <w:b/>
          <w:szCs w:val="22"/>
        </w:rPr>
        <w:tab/>
      </w:r>
      <w:r w:rsidRPr="00297384">
        <w:rPr>
          <w:rFonts w:asciiTheme="minorHAnsi" w:eastAsia="Arial" w:hAnsiTheme="minorHAnsi" w:cs="Arial"/>
          <w:b/>
          <w:szCs w:val="22"/>
        </w:rPr>
        <w:tab/>
      </w:r>
      <w:r w:rsidRPr="00297384">
        <w:rPr>
          <w:rFonts w:asciiTheme="minorHAnsi" w:eastAsia="Arial" w:hAnsiTheme="minorHAnsi" w:cs="Arial"/>
          <w:b/>
          <w:szCs w:val="22"/>
        </w:rPr>
        <w:tab/>
      </w:r>
      <w:r w:rsidRPr="00297384">
        <w:rPr>
          <w:rFonts w:asciiTheme="minorHAnsi" w:eastAsia="Arial" w:hAnsiTheme="minorHAnsi" w:cs="Arial"/>
          <w:b/>
          <w:szCs w:val="22"/>
        </w:rPr>
        <w:tab/>
      </w:r>
      <w:r w:rsidRPr="00297384">
        <w:rPr>
          <w:rFonts w:asciiTheme="minorHAnsi" w:eastAsia="Arial" w:hAnsiTheme="minorHAnsi" w:cs="Arial"/>
          <w:b/>
          <w:szCs w:val="22"/>
        </w:rPr>
        <w:tab/>
        <w:t>WYKONAWCA</w:t>
      </w:r>
    </w:p>
    <w:p w14:paraId="73EE5AB3" w14:textId="77777777" w:rsidR="00EF2837" w:rsidRPr="00F05D71" w:rsidRDefault="00EF2837" w:rsidP="00EF2837">
      <w:pPr>
        <w:spacing w:before="240" w:line="276" w:lineRule="auto"/>
        <w:ind w:left="284" w:hanging="284"/>
        <w:jc w:val="center"/>
        <w:rPr>
          <w:rFonts w:ascii="Calibri" w:hAnsi="Calibri" w:cs="Calibri"/>
          <w:caps/>
        </w:rPr>
      </w:pPr>
    </w:p>
    <w:p w14:paraId="5943F21C" w14:textId="77777777" w:rsidR="00077ABE" w:rsidRDefault="00077ABE">
      <w:pPr>
        <w:spacing w:line="240" w:lineRule="auto"/>
        <w:jc w:val="left"/>
        <w:rPr>
          <w:rFonts w:ascii="Calibri" w:hAnsi="Calibri" w:cs="Calibri"/>
          <w:b/>
          <w:kern w:val="28"/>
        </w:rPr>
      </w:pPr>
      <w:r>
        <w:rPr>
          <w:rFonts w:ascii="Calibri" w:hAnsi="Calibri" w:cs="Calibri"/>
          <w:caps/>
        </w:rPr>
        <w:br w:type="page"/>
      </w:r>
    </w:p>
    <w:p w14:paraId="1A1A8190" w14:textId="3901D50D" w:rsidR="00EF2837" w:rsidRPr="00F05D71" w:rsidRDefault="00B40F1F" w:rsidP="00EF2837">
      <w:pPr>
        <w:pStyle w:val="Nagwek1"/>
        <w:numPr>
          <w:ilvl w:val="0"/>
          <w:numId w:val="0"/>
        </w:numPr>
        <w:spacing w:before="120" w:after="0" w:line="240" w:lineRule="auto"/>
        <w:ind w:left="1418" w:hanging="1418"/>
        <w:rPr>
          <w:rFonts w:ascii="Calibri" w:hAnsi="Calibri" w:cs="Calibri"/>
          <w:caps w:val="0"/>
          <w:lang w:val="pl-PL"/>
        </w:rPr>
      </w:pPr>
      <w:r w:rsidRPr="00F05D71">
        <w:rPr>
          <w:rFonts w:ascii="Calibri" w:hAnsi="Calibri" w:cs="Calibri"/>
          <w:caps w:val="0"/>
          <w:lang w:val="pl-PL"/>
        </w:rPr>
        <w:lastRenderedPageBreak/>
        <w:t xml:space="preserve">Załącznik nr </w:t>
      </w:r>
      <w:r>
        <w:rPr>
          <w:rFonts w:ascii="Calibri" w:hAnsi="Calibri" w:cs="Calibri"/>
          <w:caps w:val="0"/>
          <w:lang w:val="pl-PL"/>
        </w:rPr>
        <w:t>6</w:t>
      </w:r>
      <w:r w:rsidRPr="00F05D71">
        <w:rPr>
          <w:rFonts w:ascii="Calibri" w:hAnsi="Calibri" w:cs="Calibri"/>
          <w:caps w:val="0"/>
          <w:lang w:val="pl-PL"/>
        </w:rPr>
        <w:t xml:space="preserve"> </w:t>
      </w:r>
      <w:r w:rsidRPr="00F05D71">
        <w:rPr>
          <w:rFonts w:ascii="Calibri" w:hAnsi="Calibri" w:cs="Calibri"/>
          <w:caps w:val="0"/>
          <w:lang w:val="pl-PL"/>
        </w:rPr>
        <w:tab/>
      </w:r>
      <w:r w:rsidR="00EF2837" w:rsidRPr="00F05D71">
        <w:rPr>
          <w:rFonts w:ascii="Calibri" w:hAnsi="Calibri" w:cs="Calibri"/>
          <w:b w:val="0"/>
          <w:caps w:val="0"/>
          <w:lang w:val="pl-PL"/>
        </w:rPr>
        <w:t xml:space="preserve">do Umowy Nr </w:t>
      </w:r>
      <w:r w:rsidR="00EF2837" w:rsidRPr="0042660B">
        <w:rPr>
          <w:rFonts w:ascii="Calibri" w:hAnsi="Calibri" w:cs="Arial"/>
          <w:color w:val="000000"/>
          <w:szCs w:val="22"/>
          <w:lang w:val="pl-PL"/>
        </w:rPr>
        <w:t>PGE/WA/</w:t>
      </w:r>
      <w:r w:rsidR="00EF2837">
        <w:rPr>
          <w:rFonts w:ascii="Calibri" w:hAnsi="Calibri" w:cs="Arial"/>
          <w:color w:val="000000"/>
          <w:szCs w:val="22"/>
          <w:lang w:val="pl-PL"/>
        </w:rPr>
        <w:t>__</w:t>
      </w:r>
      <w:r w:rsidR="00EF2837" w:rsidRPr="0042660B">
        <w:rPr>
          <w:rFonts w:ascii="Calibri" w:hAnsi="Calibri" w:cs="Arial"/>
          <w:color w:val="000000"/>
          <w:szCs w:val="22"/>
          <w:lang w:val="pl-PL"/>
        </w:rPr>
        <w:t>/202</w:t>
      </w:r>
      <w:r w:rsidR="00EF2837">
        <w:rPr>
          <w:rFonts w:ascii="Calibri" w:hAnsi="Calibri" w:cs="Arial"/>
          <w:color w:val="000000"/>
          <w:szCs w:val="22"/>
          <w:lang w:val="pl-PL"/>
        </w:rPr>
        <w:t>6</w:t>
      </w:r>
      <w:r w:rsidR="00EF2837" w:rsidRPr="00F05D71">
        <w:rPr>
          <w:rFonts w:ascii="Calibri" w:hAnsi="Calibri" w:cs="Calibri"/>
          <w:b w:val="0"/>
          <w:caps w:val="0"/>
          <w:lang w:val="pl-PL"/>
        </w:rPr>
        <w:t xml:space="preserve"> w sprawie zamówienia na dostawę </w:t>
      </w:r>
      <w:r w:rsidR="00EF2837" w:rsidRPr="00297384">
        <w:rPr>
          <w:rFonts w:ascii="Calibri" w:hAnsi="Calibri" w:cs="Calibri"/>
          <w:bCs/>
          <w:caps w:val="0"/>
          <w:lang w:val="pl-PL"/>
        </w:rPr>
        <w:t>roztworu wody amoniakalnej</w:t>
      </w:r>
      <w:r w:rsidR="00EF2837" w:rsidRPr="00F05D71">
        <w:rPr>
          <w:rFonts w:ascii="Calibri" w:hAnsi="Calibri" w:cs="Calibri"/>
          <w:b w:val="0"/>
          <w:caps w:val="0"/>
          <w:lang w:val="pl-PL"/>
        </w:rPr>
        <w:t xml:space="preserve"> </w:t>
      </w:r>
      <w:r w:rsidR="00EF2837" w:rsidRPr="00297384">
        <w:rPr>
          <w:rFonts w:ascii="Calibri" w:hAnsi="Calibri" w:cs="Calibri"/>
          <w:bCs/>
          <w:caps w:val="0"/>
          <w:lang w:val="pl-PL"/>
        </w:rPr>
        <w:t>(24%)</w:t>
      </w:r>
      <w:r w:rsidR="00EF2837">
        <w:rPr>
          <w:rFonts w:ascii="Calibri" w:hAnsi="Calibri" w:cs="Calibri"/>
          <w:b w:val="0"/>
          <w:caps w:val="0"/>
          <w:lang w:val="pl-PL"/>
        </w:rPr>
        <w:t xml:space="preserve"> – transport samochodowy (cysterny/autocysterny) – </w:t>
      </w:r>
      <w:r w:rsidR="00EF2837">
        <w:rPr>
          <w:rFonts w:ascii="Calibri" w:hAnsi="Calibri" w:cs="Calibri"/>
          <w:b w:val="0"/>
          <w:caps w:val="0"/>
          <w:lang w:val="pl-PL"/>
        </w:rPr>
        <w:br/>
      </w:r>
      <w:r w:rsidR="00EF2837" w:rsidRPr="00F05D71">
        <w:rPr>
          <w:rFonts w:ascii="Calibri" w:hAnsi="Calibri" w:cs="Calibri"/>
          <w:b w:val="0"/>
          <w:caps w:val="0"/>
          <w:lang w:val="pl-PL"/>
        </w:rPr>
        <w:t xml:space="preserve">do PGE Gryfino Dolna Odra </w:t>
      </w:r>
      <w:r w:rsidR="003923FB">
        <w:rPr>
          <w:rFonts w:ascii="Calibri" w:hAnsi="Calibri" w:cs="Calibri"/>
          <w:b w:val="0"/>
          <w:caps w:val="0"/>
          <w:lang w:val="pl-PL"/>
        </w:rPr>
        <w:t>s</w:t>
      </w:r>
      <w:r w:rsidR="00EF2837" w:rsidRPr="00F05D71">
        <w:rPr>
          <w:rFonts w:ascii="Calibri" w:hAnsi="Calibri" w:cs="Calibri"/>
          <w:b w:val="0"/>
          <w:caps w:val="0"/>
          <w:lang w:val="pl-PL"/>
        </w:rPr>
        <w:t xml:space="preserve">p. z o.o. </w:t>
      </w:r>
      <w:r w:rsidR="00EF2837">
        <w:rPr>
          <w:rFonts w:ascii="Calibri" w:hAnsi="Calibri" w:cs="Calibri"/>
          <w:b w:val="0"/>
          <w:caps w:val="0"/>
          <w:lang w:val="pl-PL"/>
        </w:rPr>
        <w:t>w latach 2026-2027</w:t>
      </w:r>
      <w:r w:rsidR="00EF2837" w:rsidRPr="00F05D71">
        <w:rPr>
          <w:rFonts w:ascii="Calibri" w:hAnsi="Calibri" w:cs="Calibri"/>
          <w:b w:val="0"/>
          <w:caps w:val="0"/>
          <w:lang w:val="pl-PL"/>
        </w:rPr>
        <w:t>.</w:t>
      </w:r>
    </w:p>
    <w:p w14:paraId="05E92099" w14:textId="77777777" w:rsidR="00EF2837" w:rsidRPr="001D582D" w:rsidRDefault="00EF2837" w:rsidP="00EF2837">
      <w:pPr>
        <w:suppressAutoHyphens/>
      </w:pPr>
    </w:p>
    <w:p w14:paraId="5B94324C" w14:textId="77777777" w:rsidR="00EF2837" w:rsidRPr="001D582D" w:rsidRDefault="00EF2837" w:rsidP="00EF2837">
      <w:pPr>
        <w:suppressAutoHyphens/>
        <w:rPr>
          <w:rFonts w:asciiTheme="minorHAnsi" w:hAnsiTheme="minorHAnsi" w:cstheme="minorHAnsi"/>
        </w:rPr>
      </w:pPr>
    </w:p>
    <w:p w14:paraId="5F5A6799" w14:textId="77777777" w:rsidR="00EF2837" w:rsidRPr="001D582D" w:rsidRDefault="00EF2837" w:rsidP="00EF2837">
      <w:pPr>
        <w:suppressAutoHyphens/>
        <w:jc w:val="center"/>
        <w:rPr>
          <w:rFonts w:asciiTheme="minorHAnsi" w:hAnsiTheme="minorHAnsi" w:cstheme="minorHAnsi"/>
        </w:rPr>
      </w:pPr>
      <w:r w:rsidRPr="001D582D">
        <w:rPr>
          <w:rFonts w:asciiTheme="minorHAnsi" w:hAnsiTheme="minorHAnsi" w:cstheme="minorHAnsi"/>
        </w:rPr>
        <w:t xml:space="preserve">Klauzula informacyjna Wykonawcy </w:t>
      </w:r>
      <w:r w:rsidRPr="001D582D">
        <w:rPr>
          <w:rStyle w:val="Odwoanieprzypisudolnego"/>
          <w:rFonts w:ascii="Calibri" w:hAnsi="Calibri"/>
          <w:color w:val="FF0000"/>
        </w:rPr>
        <w:footnoteReference w:id="11"/>
      </w:r>
    </w:p>
    <w:p w14:paraId="2A453831" w14:textId="77777777" w:rsidR="00EF2837" w:rsidRPr="001D582D" w:rsidRDefault="00EF2837" w:rsidP="00EF2837">
      <w:pPr>
        <w:suppressAutoHyphens/>
        <w:jc w:val="center"/>
        <w:rPr>
          <w:rFonts w:asciiTheme="minorHAnsi" w:hAnsiTheme="minorHAnsi" w:cstheme="minorHAnsi"/>
        </w:rPr>
      </w:pPr>
      <w:r w:rsidRPr="001D582D">
        <w:rPr>
          <w:rFonts w:asciiTheme="minorHAnsi" w:hAnsiTheme="minorHAnsi" w:cstheme="minorHAnsi"/>
        </w:rPr>
        <w:t>(RODO)</w:t>
      </w:r>
    </w:p>
    <w:p w14:paraId="6EC9E404" w14:textId="558F98D1" w:rsidR="003E3AD6" w:rsidRPr="00EF2837" w:rsidRDefault="00EF2837" w:rsidP="00EF2837">
      <w:pPr>
        <w:tabs>
          <w:tab w:val="left" w:pos="426"/>
        </w:tabs>
        <w:suppressAutoHyphens/>
        <w:spacing w:before="120" w:after="120" w:line="276" w:lineRule="auto"/>
        <w:jc w:val="center"/>
        <w:textAlignment w:val="baseline"/>
        <w:rPr>
          <w:rFonts w:asciiTheme="minorHAnsi" w:hAnsiTheme="minorHAnsi" w:cstheme="minorHAnsi"/>
        </w:rPr>
      </w:pPr>
      <w:r w:rsidRPr="001D582D">
        <w:rPr>
          <w:rFonts w:asciiTheme="minorHAnsi" w:hAnsiTheme="minorHAnsi" w:cstheme="minorHAnsi"/>
          <w:i/>
        </w:rPr>
        <w:t xml:space="preserve">(uzupełnia </w:t>
      </w:r>
      <w:r w:rsidRPr="001D582D">
        <w:rPr>
          <w:rFonts w:asciiTheme="minorHAnsi" w:hAnsiTheme="minorHAnsi" w:cstheme="minorHAnsi"/>
          <w:b/>
        </w:rPr>
        <w:t>Wykonawca</w:t>
      </w:r>
      <w:r w:rsidRPr="001D582D">
        <w:rPr>
          <w:rFonts w:asciiTheme="minorHAnsi" w:hAnsiTheme="minorHAnsi" w:cstheme="minorHAnsi"/>
          <w:i/>
        </w:rPr>
        <w:t xml:space="preserve"> po wyborze oferty</w:t>
      </w:r>
      <w:r w:rsidRPr="001D582D">
        <w:rPr>
          <w:rFonts w:ascii="Calibri" w:hAnsi="Calibri"/>
          <w:i/>
          <w:color w:val="000000"/>
        </w:rPr>
        <w:t xml:space="preserve"> z </w:t>
      </w:r>
      <w:r w:rsidRPr="00BA6B5C">
        <w:rPr>
          <w:rFonts w:ascii="Calibri" w:hAnsi="Calibri"/>
          <w:i/>
          <w:color w:val="000000"/>
        </w:rPr>
        <w:t xml:space="preserve">zastrzeżeniem </w:t>
      </w:r>
      <w:r w:rsidRPr="00BA6B5C">
        <w:rPr>
          <w:rFonts w:ascii="Calibri" w:hAnsi="Calibri" w:cs="Calibri"/>
          <w:i/>
          <w:color w:val="000000"/>
        </w:rPr>
        <w:t>§</w:t>
      </w:r>
      <w:r w:rsidRPr="00BA6B5C">
        <w:rPr>
          <w:rFonts w:ascii="Calibri" w:hAnsi="Calibri"/>
          <w:i/>
          <w:color w:val="000000"/>
        </w:rPr>
        <w:t>1</w:t>
      </w:r>
      <w:r w:rsidR="00B40F1F" w:rsidRPr="00BA6B5C">
        <w:rPr>
          <w:rFonts w:ascii="Calibri" w:hAnsi="Calibri"/>
          <w:i/>
          <w:color w:val="000000"/>
        </w:rPr>
        <w:t>7</w:t>
      </w:r>
      <w:r w:rsidRPr="00BA6B5C">
        <w:rPr>
          <w:rFonts w:ascii="Calibri" w:hAnsi="Calibri"/>
          <w:i/>
          <w:color w:val="000000"/>
        </w:rPr>
        <w:t xml:space="preserve"> ust. 6 pkt. 3. Umowy</w:t>
      </w:r>
      <w:r w:rsidRPr="00BA6B5C">
        <w:rPr>
          <w:rFonts w:asciiTheme="minorHAnsi" w:hAnsiTheme="minorHAnsi" w:cstheme="minorHAnsi"/>
          <w:i/>
        </w:rPr>
        <w:t>)</w:t>
      </w:r>
    </w:p>
    <w:sectPr w:rsidR="003E3AD6" w:rsidRPr="00EF2837" w:rsidSect="005307BC">
      <w:footerReference w:type="default" r:id="rId24"/>
      <w:footerReference w:type="first" r:id="rId25"/>
      <w:type w:val="continuous"/>
      <w:pgSz w:w="11906" w:h="16838" w:code="9"/>
      <w:pgMar w:top="1134" w:right="1274" w:bottom="1135" w:left="851" w:header="1134" w:footer="301"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C13D7" w14:textId="77777777" w:rsidR="00B61460" w:rsidRDefault="00B61460">
      <w:r>
        <w:separator/>
      </w:r>
    </w:p>
  </w:endnote>
  <w:endnote w:type="continuationSeparator" w:id="0">
    <w:p w14:paraId="01906BC8" w14:textId="77777777" w:rsidR="00B61460" w:rsidRDefault="00B61460">
      <w:r>
        <w:continuationSeparator/>
      </w:r>
    </w:p>
  </w:endnote>
  <w:endnote w:type="continuationNotice" w:id="1">
    <w:p w14:paraId="7A868B2A" w14:textId="77777777" w:rsidR="00B61460" w:rsidRDefault="00B614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G Times">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D1B24" w14:textId="2A649483" w:rsidR="00D067F7" w:rsidRDefault="00D067F7" w:rsidP="00D067F7">
    <w:pPr>
      <w:pStyle w:val="Stopka"/>
      <w:spacing w:before="80"/>
      <w:jc w:val="center"/>
      <w:rPr>
        <w:rFonts w:asciiTheme="minorHAnsi" w:hAnsiTheme="minorHAnsi" w:cstheme="minorHAnsi"/>
        <w:sz w:val="20"/>
      </w:rPr>
    </w:pPr>
    <w:r>
      <w:rPr>
        <w:noProof/>
        <w:lang w:eastAsia="pl-PL"/>
      </w:rPr>
      <mc:AlternateContent>
        <mc:Choice Requires="wps">
          <w:drawing>
            <wp:anchor distT="4294967295" distB="4294967295" distL="114300" distR="114300" simplePos="0" relativeHeight="251666432" behindDoc="0" locked="0" layoutInCell="1" allowOverlap="1" wp14:anchorId="4D8B2ECA" wp14:editId="6F8EDB37">
              <wp:simplePos x="0" y="0"/>
              <wp:positionH relativeFrom="column">
                <wp:posOffset>-70485</wp:posOffset>
              </wp:positionH>
              <wp:positionV relativeFrom="paragraph">
                <wp:posOffset>1904</wp:posOffset>
              </wp:positionV>
              <wp:extent cx="5994400" cy="0"/>
              <wp:effectExtent l="0" t="0" r="6350" b="0"/>
              <wp:wrapNone/>
              <wp:docPr id="910423761" name="Łącznik prosty 9104237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34634" id="Łącznik prosty 910423761"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pt,.15pt" to="466.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"/>
          </w:pict>
        </mc:Fallback>
      </mc:AlternateContent>
    </w:r>
    <w:r w:rsidRPr="00C077A2">
      <w:rPr>
        <w:rFonts w:ascii="Calibri" w:hAnsi="Calibri" w:cs="Calibri"/>
      </w:rPr>
      <w:t xml:space="preserve">Umowa </w:t>
    </w:r>
    <w:r>
      <w:rPr>
        <w:rFonts w:ascii="Calibri" w:hAnsi="Calibri" w:cs="Arial"/>
        <w:color w:val="000000"/>
        <w:szCs w:val="22"/>
      </w:rPr>
      <w:t xml:space="preserve">Nr </w:t>
    </w:r>
    <w:r w:rsidRPr="004A65C6">
      <w:rPr>
        <w:rFonts w:ascii="Calibri" w:hAnsi="Calibri" w:cs="Arial"/>
        <w:color w:val="000000"/>
        <w:szCs w:val="22"/>
      </w:rPr>
      <w:t>PGE/</w:t>
    </w:r>
    <w:r>
      <w:rPr>
        <w:rFonts w:ascii="Calibri" w:hAnsi="Calibri" w:cs="Arial"/>
        <w:color w:val="000000"/>
        <w:szCs w:val="22"/>
      </w:rPr>
      <w:t>WA</w:t>
    </w:r>
    <w:r w:rsidRPr="004A65C6">
      <w:rPr>
        <w:rFonts w:ascii="Calibri" w:hAnsi="Calibri" w:cs="Arial"/>
        <w:color w:val="000000"/>
        <w:szCs w:val="22"/>
      </w:rPr>
      <w:t>/</w:t>
    </w:r>
    <w:r>
      <w:rPr>
        <w:rFonts w:ascii="Calibri" w:hAnsi="Calibri" w:cs="Arial"/>
        <w:color w:val="000000"/>
        <w:szCs w:val="22"/>
      </w:rPr>
      <w:t xml:space="preserve">__/2026 </w:t>
    </w:r>
    <w:r w:rsidRPr="00C077A2">
      <w:rPr>
        <w:rFonts w:ascii="Calibri" w:hAnsi="Calibri" w:cs="Calibri"/>
      </w:rPr>
      <w:t xml:space="preserve">na dostawę </w:t>
    </w:r>
    <w:r w:rsidRPr="0005760A">
      <w:rPr>
        <w:rFonts w:ascii="Calibri" w:hAnsi="Calibri" w:cs="Calibri"/>
      </w:rPr>
      <w:t>roztworu wody amoniakalnej (24%)</w:t>
    </w:r>
    <w:r>
      <w:rPr>
        <w:rFonts w:ascii="Calibri" w:hAnsi="Calibri" w:cs="Calibri"/>
      </w:rPr>
      <w:br/>
    </w:r>
    <w:r w:rsidRPr="0072616E">
      <w:rPr>
        <w:rFonts w:ascii="Calibri" w:hAnsi="Calibri" w:cs="Calibri"/>
      </w:rPr>
      <w:t xml:space="preserve">PGE </w:t>
    </w:r>
    <w:r w:rsidRPr="008F31FA">
      <w:rPr>
        <w:rFonts w:ascii="Calibri" w:hAnsi="Calibri" w:cs="Calibri"/>
      </w:rPr>
      <w:t xml:space="preserve">Gryfino </w:t>
    </w:r>
    <w:r>
      <w:rPr>
        <w:rFonts w:ascii="Calibri" w:hAnsi="Calibri" w:cs="Calibri"/>
      </w:rPr>
      <w:t xml:space="preserve">Dolna Odra </w:t>
    </w:r>
    <w:r w:rsidR="00A647D1">
      <w:rPr>
        <w:rFonts w:ascii="Calibri" w:hAnsi="Calibri" w:cs="Calibri"/>
      </w:rPr>
      <w:t>s</w:t>
    </w:r>
    <w:r>
      <w:rPr>
        <w:rFonts w:ascii="Calibri" w:hAnsi="Calibri" w:cs="Calibri"/>
      </w:rPr>
      <w:t xml:space="preserve">p. z o.o. </w:t>
    </w:r>
    <w:r w:rsidRPr="0072616E">
      <w:rPr>
        <w:rFonts w:ascii="Calibri" w:hAnsi="Calibri" w:cs="Calibri"/>
      </w:rPr>
      <w:t xml:space="preserve">– </w:t>
    </w:r>
    <w:r>
      <w:rPr>
        <w:rFonts w:ascii="Calibri" w:hAnsi="Calibri" w:cs="Calibri"/>
      </w:rPr>
      <w:t>___</w:t>
    </w:r>
    <w:r w:rsidRPr="00950286">
      <w:rPr>
        <w:rFonts w:asciiTheme="minorHAnsi" w:hAnsiTheme="minorHAnsi" w:cstheme="minorHAnsi"/>
        <w:sz w:val="20"/>
      </w:rPr>
      <w:t xml:space="preserve"> </w:t>
    </w:r>
  </w:p>
  <w:p w14:paraId="7BAAC26A" w14:textId="4AC6F3FE" w:rsidR="0096239C" w:rsidRPr="00C077A2" w:rsidRDefault="00000000" w:rsidP="00D067F7">
    <w:pPr>
      <w:pStyle w:val="Stopka"/>
      <w:tabs>
        <w:tab w:val="clear" w:pos="4536"/>
      </w:tabs>
      <w:spacing w:line="240" w:lineRule="auto"/>
      <w:jc w:val="center"/>
      <w:rPr>
        <w:rFonts w:ascii="Calibri" w:hAnsi="Calibri" w:cs="Calibri"/>
      </w:rPr>
    </w:pPr>
    <w:sdt>
      <w:sdtPr>
        <w:rPr>
          <w:rFonts w:asciiTheme="minorHAnsi" w:hAnsiTheme="minorHAnsi" w:cstheme="minorHAnsi"/>
          <w:sz w:val="20"/>
        </w:rPr>
        <w:id w:val="1728636285"/>
        <w:docPartObj>
          <w:docPartGallery w:val="Page Numbers (Top of Page)"/>
          <w:docPartUnique/>
        </w:docPartObj>
      </w:sdtPr>
      <w:sdtContent>
        <w:r w:rsidR="00D067F7" w:rsidRPr="00A537C4">
          <w:rPr>
            <w:rFonts w:asciiTheme="minorHAnsi" w:hAnsiTheme="minorHAnsi" w:cstheme="minorHAnsi"/>
            <w:sz w:val="20"/>
          </w:rPr>
          <w:t xml:space="preserve">Strona </w:t>
        </w:r>
        <w:r w:rsidR="00D067F7" w:rsidRPr="00A537C4">
          <w:rPr>
            <w:rFonts w:asciiTheme="minorHAnsi" w:hAnsiTheme="minorHAnsi" w:cstheme="minorHAnsi"/>
            <w:b/>
            <w:bCs/>
            <w:sz w:val="20"/>
          </w:rPr>
          <w:fldChar w:fldCharType="begin"/>
        </w:r>
        <w:r w:rsidR="00D067F7" w:rsidRPr="00A537C4">
          <w:rPr>
            <w:rFonts w:asciiTheme="minorHAnsi" w:hAnsiTheme="minorHAnsi" w:cstheme="minorHAnsi"/>
            <w:b/>
            <w:bCs/>
            <w:sz w:val="20"/>
          </w:rPr>
          <w:instrText>PAGE</w:instrText>
        </w:r>
        <w:r w:rsidR="00D067F7" w:rsidRPr="00A537C4">
          <w:rPr>
            <w:rFonts w:asciiTheme="minorHAnsi" w:hAnsiTheme="minorHAnsi" w:cstheme="minorHAnsi"/>
            <w:b/>
            <w:bCs/>
            <w:sz w:val="20"/>
          </w:rPr>
          <w:fldChar w:fldCharType="separate"/>
        </w:r>
        <w:r w:rsidR="00D067F7">
          <w:rPr>
            <w:rFonts w:asciiTheme="minorHAnsi" w:hAnsiTheme="minorHAnsi" w:cstheme="minorHAnsi"/>
            <w:b/>
            <w:bCs/>
            <w:sz w:val="20"/>
          </w:rPr>
          <w:t>2</w:t>
        </w:r>
        <w:r w:rsidR="00D067F7" w:rsidRPr="00A537C4">
          <w:rPr>
            <w:rFonts w:asciiTheme="minorHAnsi" w:hAnsiTheme="minorHAnsi" w:cstheme="minorHAnsi"/>
            <w:b/>
            <w:bCs/>
            <w:sz w:val="20"/>
          </w:rPr>
          <w:fldChar w:fldCharType="end"/>
        </w:r>
        <w:r w:rsidR="00D067F7" w:rsidRPr="00A537C4">
          <w:rPr>
            <w:rFonts w:asciiTheme="minorHAnsi" w:hAnsiTheme="minorHAnsi" w:cstheme="minorHAnsi"/>
            <w:sz w:val="20"/>
          </w:rPr>
          <w:t xml:space="preserve"> z </w:t>
        </w:r>
        <w:r w:rsidR="00D067F7" w:rsidRPr="00A537C4">
          <w:rPr>
            <w:rFonts w:asciiTheme="minorHAnsi" w:hAnsiTheme="minorHAnsi" w:cstheme="minorHAnsi"/>
            <w:b/>
            <w:bCs/>
            <w:sz w:val="20"/>
          </w:rPr>
          <w:fldChar w:fldCharType="begin"/>
        </w:r>
        <w:r w:rsidR="00D067F7" w:rsidRPr="00A537C4">
          <w:rPr>
            <w:rFonts w:asciiTheme="minorHAnsi" w:hAnsiTheme="minorHAnsi" w:cstheme="minorHAnsi"/>
            <w:b/>
            <w:bCs/>
            <w:sz w:val="20"/>
          </w:rPr>
          <w:instrText>NUMPAGES</w:instrText>
        </w:r>
        <w:r w:rsidR="00D067F7" w:rsidRPr="00A537C4">
          <w:rPr>
            <w:rFonts w:asciiTheme="minorHAnsi" w:hAnsiTheme="minorHAnsi" w:cstheme="minorHAnsi"/>
            <w:b/>
            <w:bCs/>
            <w:sz w:val="20"/>
          </w:rPr>
          <w:fldChar w:fldCharType="separate"/>
        </w:r>
        <w:r w:rsidR="00D067F7">
          <w:rPr>
            <w:rFonts w:asciiTheme="minorHAnsi" w:hAnsiTheme="minorHAnsi" w:cstheme="minorHAnsi"/>
            <w:b/>
            <w:bCs/>
            <w:sz w:val="20"/>
          </w:rPr>
          <w:t>30</w:t>
        </w:r>
        <w:r w:rsidR="00D067F7" w:rsidRPr="00A537C4">
          <w:rPr>
            <w:rFonts w:asciiTheme="minorHAnsi" w:hAnsiTheme="minorHAnsi" w:cstheme="minorHAnsi"/>
            <w:b/>
            <w:bCs/>
            <w:sz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9766A" w14:textId="2DDB0B79" w:rsidR="0096239C" w:rsidRPr="00C077A2" w:rsidRDefault="0096239C" w:rsidP="00C077A2">
    <w:pPr>
      <w:pStyle w:val="Stopka"/>
      <w:framePr w:h="227" w:hRule="exact" w:hSpace="113" w:wrap="around" w:vAnchor="text" w:hAnchor="page" w:x="10936" w:y="137"/>
      <w:rPr>
        <w:rStyle w:val="Numerstrony"/>
        <w:rFonts w:ascii="Calibri" w:hAnsi="Calibri" w:cs="Calibri"/>
      </w:rPr>
    </w:pPr>
    <w:r w:rsidRPr="00C077A2">
      <w:rPr>
        <w:rStyle w:val="Numerstrony"/>
        <w:rFonts w:ascii="Calibri" w:hAnsi="Calibri" w:cs="Calibri"/>
      </w:rPr>
      <w:fldChar w:fldCharType="begin"/>
    </w:r>
    <w:r w:rsidRPr="00C077A2">
      <w:rPr>
        <w:rStyle w:val="Numerstrony"/>
        <w:rFonts w:ascii="Calibri" w:hAnsi="Calibri" w:cs="Calibri"/>
      </w:rPr>
      <w:instrText xml:space="preserve">PAGE  </w:instrText>
    </w:r>
    <w:r w:rsidRPr="00C077A2">
      <w:rPr>
        <w:rStyle w:val="Numerstrony"/>
        <w:rFonts w:ascii="Calibri" w:hAnsi="Calibri" w:cs="Calibri"/>
      </w:rPr>
      <w:fldChar w:fldCharType="separate"/>
    </w:r>
    <w:r w:rsidR="006F350B">
      <w:rPr>
        <w:rStyle w:val="Numerstrony"/>
        <w:rFonts w:ascii="Calibri" w:hAnsi="Calibri" w:cs="Calibri"/>
        <w:noProof/>
      </w:rPr>
      <w:t>1</w:t>
    </w:r>
    <w:r w:rsidRPr="00C077A2">
      <w:rPr>
        <w:rStyle w:val="Numerstrony"/>
        <w:rFonts w:ascii="Calibri" w:hAnsi="Calibri" w:cs="Calibri"/>
      </w:rPr>
      <w:fldChar w:fldCharType="end"/>
    </w:r>
    <w:r w:rsidRPr="00C077A2">
      <w:rPr>
        <w:rStyle w:val="Numerstrony"/>
        <w:rFonts w:ascii="Calibri" w:hAnsi="Calibri" w:cs="Calibri"/>
      </w:rPr>
      <w:t>/</w:t>
    </w:r>
    <w:r w:rsidRPr="00C077A2">
      <w:rPr>
        <w:rStyle w:val="Numerstrony"/>
        <w:rFonts w:ascii="Calibri" w:hAnsi="Calibri" w:cs="Calibri"/>
      </w:rPr>
      <w:fldChar w:fldCharType="begin"/>
    </w:r>
    <w:r w:rsidRPr="00C077A2">
      <w:rPr>
        <w:rStyle w:val="Numerstrony"/>
        <w:rFonts w:ascii="Calibri" w:hAnsi="Calibri" w:cs="Calibri"/>
      </w:rPr>
      <w:instrText xml:space="preserve"> NUMPAGES </w:instrText>
    </w:r>
    <w:r w:rsidRPr="00C077A2">
      <w:rPr>
        <w:rStyle w:val="Numerstrony"/>
        <w:rFonts w:ascii="Calibri" w:hAnsi="Calibri" w:cs="Calibri"/>
      </w:rPr>
      <w:fldChar w:fldCharType="separate"/>
    </w:r>
    <w:r w:rsidR="006F350B">
      <w:rPr>
        <w:rStyle w:val="Numerstrony"/>
        <w:rFonts w:ascii="Calibri" w:hAnsi="Calibri" w:cs="Calibri"/>
        <w:noProof/>
      </w:rPr>
      <w:t>31</w:t>
    </w:r>
    <w:r w:rsidRPr="00C077A2">
      <w:rPr>
        <w:rStyle w:val="Numerstrony"/>
        <w:rFonts w:ascii="Calibri" w:hAnsi="Calibri" w:cs="Calibri"/>
      </w:rPr>
      <w:fldChar w:fldCharType="end"/>
    </w:r>
  </w:p>
  <w:p w14:paraId="43211D9C" w14:textId="77777777" w:rsidR="007A510E" w:rsidRPr="00C077A2" w:rsidRDefault="007A510E" w:rsidP="007A510E">
    <w:pPr>
      <w:pStyle w:val="Stopka"/>
      <w:tabs>
        <w:tab w:val="clear" w:pos="4536"/>
      </w:tabs>
      <w:spacing w:before="60"/>
      <w:jc w:val="center"/>
      <w:rPr>
        <w:rFonts w:ascii="Calibri" w:hAnsi="Calibri" w:cs="Calibri"/>
      </w:rPr>
    </w:pPr>
    <w:r w:rsidRPr="00C077A2">
      <w:rPr>
        <w:rFonts w:ascii="Calibri" w:hAnsi="Calibri" w:cs="Calibri"/>
      </w:rPr>
      <w:t xml:space="preserve">Umowa </w:t>
    </w:r>
    <w:r w:rsidRPr="00D319A4">
      <w:rPr>
        <w:rFonts w:ascii="Calibri" w:hAnsi="Calibri" w:cs="Calibri"/>
      </w:rPr>
      <w:t>Nr PGE/___/___/___/202</w:t>
    </w:r>
    <w:r>
      <w:rPr>
        <w:rFonts w:ascii="Calibri" w:hAnsi="Calibri" w:cs="Calibri"/>
      </w:rPr>
      <w:t>5</w:t>
    </w:r>
    <w:r w:rsidRPr="00D319A4">
      <w:rPr>
        <w:rFonts w:ascii="Calibri" w:hAnsi="Calibri" w:cs="Calibri"/>
      </w:rPr>
      <w:t xml:space="preserve"> </w:t>
    </w:r>
    <w:r w:rsidRPr="00C077A2">
      <w:rPr>
        <w:rFonts w:ascii="Calibri" w:hAnsi="Calibri" w:cs="Calibri"/>
      </w:rPr>
      <w:t xml:space="preserve">na dostawę </w:t>
    </w:r>
    <w:r>
      <w:rPr>
        <w:rFonts w:ascii="Calibri" w:hAnsi="Calibri" w:cs="Calibri"/>
      </w:rPr>
      <w:t>________</w:t>
    </w:r>
    <w:r>
      <w:rPr>
        <w:rFonts w:ascii="Calibri" w:hAnsi="Calibri" w:cs="Calibri"/>
      </w:rPr>
      <w:br/>
      <w:t>________</w:t>
    </w:r>
    <w:r>
      <w:rPr>
        <w:noProof/>
        <w:lang w:eastAsia="pl-PL"/>
      </w:rPr>
      <mc:AlternateContent>
        <mc:Choice Requires="wps">
          <w:drawing>
            <wp:anchor distT="4294967295" distB="4294967295" distL="114300" distR="114300" simplePos="0" relativeHeight="251661312" behindDoc="0" locked="0" layoutInCell="1" allowOverlap="1" wp14:anchorId="6879BB44" wp14:editId="2112187D">
              <wp:simplePos x="0" y="0"/>
              <wp:positionH relativeFrom="column">
                <wp:posOffset>0</wp:posOffset>
              </wp:positionH>
              <wp:positionV relativeFrom="paragraph">
                <wp:posOffset>0</wp:posOffset>
              </wp:positionV>
              <wp:extent cx="5994400" cy="0"/>
              <wp:effectExtent l="0" t="0" r="6350" b="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7E4F6B" id="Łącznik prosty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0" to="47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"/>
          </w:pict>
        </mc:Fallback>
      </mc:AlternateContent>
    </w:r>
    <w:r>
      <w:rPr>
        <w:rFonts w:ascii="Calibri" w:hAnsi="Calibri" w:cs="Calibri"/>
      </w:rPr>
      <w:t xml:space="preserve"> – 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02C9C" w14:textId="77777777" w:rsidR="00B61460" w:rsidRDefault="00B61460">
      <w:r>
        <w:separator/>
      </w:r>
    </w:p>
  </w:footnote>
  <w:footnote w:type="continuationSeparator" w:id="0">
    <w:p w14:paraId="212DE9F3" w14:textId="77777777" w:rsidR="00B61460" w:rsidRDefault="00B61460">
      <w:r>
        <w:continuationSeparator/>
      </w:r>
    </w:p>
  </w:footnote>
  <w:footnote w:type="continuationNotice" w:id="1">
    <w:p w14:paraId="1148E1CE" w14:textId="77777777" w:rsidR="00B61460" w:rsidRDefault="00B61460">
      <w:pPr>
        <w:spacing w:line="240" w:lineRule="auto"/>
      </w:pPr>
    </w:p>
  </w:footnote>
  <w:footnote w:id="2">
    <w:p w14:paraId="2B2A5CCF" w14:textId="77777777" w:rsidR="00D067F7" w:rsidRPr="0035656C" w:rsidRDefault="00D067F7" w:rsidP="00D067F7">
      <w:pPr>
        <w:ind w:left="284" w:hanging="284"/>
        <w:rPr>
          <w:rFonts w:asciiTheme="minorHAnsi" w:hAnsiTheme="minorHAnsi" w:cstheme="minorHAnsi"/>
          <w:i/>
          <w:iCs/>
          <w:sz w:val="16"/>
          <w:szCs w:val="16"/>
        </w:rPr>
      </w:pPr>
      <w:r w:rsidRPr="002275EA">
        <w:rPr>
          <w:rStyle w:val="Odwoanieprzypisudolnego"/>
          <w:rFonts w:asciiTheme="minorHAnsi" w:hAnsiTheme="minorHAnsi" w:cstheme="minorHAnsi"/>
          <w:color w:val="FF0000"/>
          <w:sz w:val="20"/>
        </w:rPr>
        <w:footnoteRef/>
      </w:r>
      <w:r w:rsidRPr="002275EA">
        <w:rPr>
          <w:rFonts w:asciiTheme="minorHAnsi" w:hAnsiTheme="minorHAnsi" w:cstheme="minorHAnsi"/>
          <w:color w:val="FF0000"/>
          <w:sz w:val="20"/>
        </w:rPr>
        <w:t xml:space="preserve"> </w:t>
      </w:r>
      <w:r w:rsidRPr="001D582D">
        <w:rPr>
          <w:rFonts w:asciiTheme="minorHAnsi" w:hAnsiTheme="minorHAnsi" w:cstheme="minorHAnsi"/>
          <w:color w:val="FF0000"/>
          <w:sz w:val="16"/>
          <w:szCs w:val="16"/>
        </w:rPr>
        <w:tab/>
      </w:r>
      <w:r w:rsidRPr="0035656C">
        <w:rPr>
          <w:rFonts w:asciiTheme="minorHAnsi" w:hAnsiTheme="minorHAnsi" w:cstheme="minorHAnsi"/>
          <w:i/>
          <w:iCs/>
          <w:sz w:val="16"/>
          <w:szCs w:val="16"/>
        </w:rPr>
        <w:t>Zapis zostanie odpowiednio skorygowany w przypadku zawarcia Umowy w formie elektronicznej określonej w art. 78¹ Kodeksu cywilnego.</w:t>
      </w:r>
    </w:p>
  </w:footnote>
  <w:footnote w:id="3">
    <w:p w14:paraId="13373636" w14:textId="77777777" w:rsidR="00D067F7" w:rsidRPr="00952A26" w:rsidRDefault="00D067F7" w:rsidP="00D067F7">
      <w:pPr>
        <w:ind w:left="284" w:hanging="284"/>
        <w:rPr>
          <w:rFonts w:asciiTheme="minorHAnsi" w:hAnsiTheme="minorHAnsi" w:cstheme="minorHAnsi"/>
          <w:i/>
          <w:iCs/>
          <w:sz w:val="16"/>
          <w:szCs w:val="16"/>
        </w:rPr>
      </w:pPr>
      <w:r w:rsidRPr="00952A26">
        <w:rPr>
          <w:rStyle w:val="Odwoanieprzypisudolnego"/>
          <w:rFonts w:asciiTheme="minorHAnsi" w:hAnsiTheme="minorHAnsi" w:cstheme="minorHAnsi"/>
          <w:color w:val="FF0000"/>
        </w:rPr>
        <w:footnoteRef/>
      </w:r>
      <w:r w:rsidRPr="00952A26">
        <w:rPr>
          <w:rStyle w:val="Odwoanieprzypisudolnego"/>
          <w:rFonts w:asciiTheme="minorHAnsi" w:hAnsiTheme="minorHAnsi" w:cstheme="minorHAnsi"/>
          <w:color w:val="FF0000"/>
        </w:rPr>
        <w:t xml:space="preserve"> </w:t>
      </w:r>
      <w:r>
        <w:rPr>
          <w:rFonts w:asciiTheme="minorHAnsi" w:hAnsiTheme="minorHAnsi" w:cstheme="minorHAnsi"/>
          <w:color w:val="FF0000"/>
        </w:rPr>
        <w:tab/>
      </w:r>
      <w:r w:rsidRPr="0035656C">
        <w:rPr>
          <w:rFonts w:asciiTheme="minorHAnsi" w:hAnsiTheme="minorHAnsi" w:cstheme="minorHAnsi"/>
          <w:i/>
          <w:iCs/>
          <w:sz w:val="16"/>
          <w:szCs w:val="16"/>
        </w:rPr>
        <w:t>Zapis zostanie odpowiednio skorygowany w przypadku zawarcia Umowy w formie elektronicznej określonej w art. 78¹ Kodeksu cywilnego</w:t>
      </w:r>
      <w:r>
        <w:rPr>
          <w:rFonts w:asciiTheme="minorHAnsi" w:hAnsiTheme="minorHAnsi" w:cstheme="minorHAnsi"/>
          <w:i/>
          <w:iCs/>
          <w:sz w:val="16"/>
          <w:szCs w:val="16"/>
        </w:rPr>
        <w:t xml:space="preserve">: </w:t>
      </w:r>
      <w:r>
        <w:rPr>
          <w:rFonts w:asciiTheme="minorHAnsi" w:hAnsiTheme="minorHAnsi" w:cstheme="minorHAnsi"/>
          <w:i/>
          <w:iCs/>
          <w:sz w:val="16"/>
          <w:szCs w:val="16"/>
        </w:rPr>
        <w:br/>
        <w:t xml:space="preserve">„… </w:t>
      </w:r>
      <w:r w:rsidRPr="00C44FD6">
        <w:rPr>
          <w:rFonts w:asciiTheme="minorHAnsi" w:hAnsiTheme="minorHAnsi" w:cstheme="minorHAnsi"/>
          <w:i/>
          <w:iCs/>
          <w:sz w:val="16"/>
          <w:szCs w:val="16"/>
        </w:rPr>
        <w:t>w imieniu której działają osoby zgodnie ze złożonymi pod niniejszą Umową kwalifikowanymi podpisami elektronicznymi</w:t>
      </w:r>
      <w:r>
        <w:rPr>
          <w:rFonts w:asciiTheme="minorHAnsi" w:hAnsiTheme="minorHAnsi" w:cstheme="minorHAnsi"/>
          <w:i/>
          <w:iCs/>
          <w:sz w:val="16"/>
          <w:szCs w:val="16"/>
        </w:rPr>
        <w:t>”</w:t>
      </w:r>
      <w:r w:rsidRPr="00C44FD6">
        <w:rPr>
          <w:rFonts w:asciiTheme="minorHAnsi" w:hAnsiTheme="minorHAnsi" w:cstheme="minorHAnsi"/>
          <w:i/>
          <w:iCs/>
          <w:sz w:val="16"/>
          <w:szCs w:val="16"/>
        </w:rPr>
        <w:t>.</w:t>
      </w:r>
    </w:p>
  </w:footnote>
  <w:footnote w:id="4">
    <w:p w14:paraId="48277442" w14:textId="77777777" w:rsidR="00D067F7" w:rsidRPr="0035656C" w:rsidRDefault="00D067F7" w:rsidP="00D067F7">
      <w:pPr>
        <w:ind w:left="284" w:hanging="284"/>
        <w:rPr>
          <w:rFonts w:asciiTheme="minorHAnsi" w:eastAsia="Calibri" w:hAnsiTheme="minorHAnsi" w:cstheme="minorHAnsi"/>
          <w:bCs/>
          <w:i/>
          <w:iCs/>
          <w:sz w:val="16"/>
          <w:szCs w:val="16"/>
        </w:rPr>
      </w:pPr>
      <w:r w:rsidRPr="002275EA">
        <w:rPr>
          <w:rStyle w:val="Odwoanieprzypisudolnego"/>
          <w:rFonts w:asciiTheme="minorHAnsi" w:hAnsiTheme="minorHAnsi" w:cstheme="minorHAnsi"/>
          <w:color w:val="FF0000"/>
          <w:sz w:val="20"/>
        </w:rPr>
        <w:footnoteRef/>
      </w:r>
      <w:r w:rsidRPr="002275EA">
        <w:rPr>
          <w:rFonts w:asciiTheme="minorHAnsi" w:hAnsiTheme="minorHAnsi" w:cstheme="minorHAnsi"/>
          <w:color w:val="FF0000"/>
          <w:sz w:val="20"/>
        </w:rPr>
        <w:t xml:space="preserve"> </w:t>
      </w:r>
      <w:r w:rsidRPr="002275EA">
        <w:rPr>
          <w:rFonts w:asciiTheme="minorHAnsi" w:hAnsiTheme="minorHAnsi" w:cstheme="minorHAnsi"/>
          <w:i/>
          <w:iCs/>
          <w:sz w:val="16"/>
          <w:szCs w:val="16"/>
        </w:rPr>
        <w:tab/>
      </w:r>
      <w:r w:rsidRPr="0035656C">
        <w:rPr>
          <w:rFonts w:asciiTheme="minorHAnsi" w:hAnsiTheme="minorHAnsi" w:cstheme="minorHAnsi"/>
          <w:i/>
          <w:iCs/>
          <w:sz w:val="16"/>
          <w:szCs w:val="16"/>
        </w:rPr>
        <w:t>Poniższe zapisy zostaną dodane do Umowy, w przypadku, kiedy Stroną Umowy będzie konsorcjum.</w:t>
      </w:r>
    </w:p>
    <w:p w14:paraId="2CA3DC1F" w14:textId="77777777" w:rsidR="00D067F7" w:rsidRPr="0035656C" w:rsidRDefault="00D067F7" w:rsidP="00D067F7">
      <w:pPr>
        <w:spacing w:after="60"/>
        <w:ind w:left="284"/>
        <w:rPr>
          <w:rFonts w:asciiTheme="minorHAnsi" w:eastAsia="Calibri" w:hAnsiTheme="minorHAnsi" w:cstheme="minorHAnsi"/>
          <w:bCs/>
          <w:i/>
          <w:iCs/>
          <w:sz w:val="16"/>
          <w:szCs w:val="16"/>
        </w:rPr>
      </w:pPr>
      <w:r w:rsidRPr="0035656C">
        <w:rPr>
          <w:rFonts w:asciiTheme="minorHAnsi" w:eastAsia="Calibri" w:hAnsiTheme="minorHAnsi" w:cstheme="minorHAnsi"/>
          <w:bCs/>
          <w:i/>
          <w:iCs/>
          <w:sz w:val="16"/>
          <w:szCs w:val="16"/>
        </w:rPr>
        <w:t>Członkowie Konsorcjum Wykonawcy ponoszą solidarną odpowiedzialność względem Zamawiającego za zobowiązania wynikające z</w:t>
      </w:r>
      <w:r>
        <w:rPr>
          <w:rFonts w:asciiTheme="minorHAnsi" w:eastAsia="Calibri" w:hAnsiTheme="minorHAnsi" w:cstheme="minorHAnsi"/>
          <w:bCs/>
          <w:i/>
          <w:iCs/>
          <w:sz w:val="16"/>
          <w:szCs w:val="16"/>
        </w:rPr>
        <w:t> </w:t>
      </w:r>
      <w:r w:rsidRPr="0035656C">
        <w:rPr>
          <w:rFonts w:asciiTheme="minorHAnsi" w:eastAsia="Calibri" w:hAnsiTheme="minorHAnsi" w:cstheme="minorHAnsi"/>
          <w:bCs/>
          <w:i/>
          <w:iCs/>
          <w:sz w:val="16"/>
          <w:szCs w:val="16"/>
        </w:rPr>
        <w:t>Umowy</w:t>
      </w:r>
      <w:r w:rsidRPr="0035656C">
        <w:rPr>
          <w:rFonts w:asciiTheme="minorHAnsi" w:eastAsia="Calibri" w:hAnsiTheme="minorHAnsi" w:cstheme="minorHAnsi"/>
          <w:i/>
          <w:iCs/>
          <w:sz w:val="16"/>
          <w:szCs w:val="16"/>
        </w:rPr>
        <w:t xml:space="preserve"> </w:t>
      </w:r>
      <w:r w:rsidRPr="0035656C">
        <w:rPr>
          <w:rFonts w:asciiTheme="minorHAnsi" w:eastAsia="Calibri" w:hAnsiTheme="minorHAnsi" w:cstheme="minorHAnsi"/>
          <w:bCs/>
          <w:i/>
          <w:iCs/>
          <w:sz w:val="16"/>
          <w:szCs w:val="16"/>
        </w:rPr>
        <w:t>oraz za wniesienie zabezpieczenia należytego wykonania Umowy.</w:t>
      </w:r>
      <w:bookmarkStart w:id="1" w:name="_Ref342300260"/>
      <w:r w:rsidRPr="0035656C">
        <w:rPr>
          <w:rFonts w:asciiTheme="minorHAnsi" w:eastAsia="Calibri" w:hAnsiTheme="minorHAnsi" w:cstheme="minorHAnsi"/>
          <w:bCs/>
          <w:i/>
          <w:iCs/>
          <w:sz w:val="16"/>
          <w:szCs w:val="16"/>
        </w:rPr>
        <w:t xml:space="preserve"> Członkowie konsorcjum Wykonawcy ponoszą solidarną odpowiedzialność względem Zamawiającego za zwrot uiszczonych przez Zamawiającego kwot podatków, opłat sądowych lub administracyjnych albo innych danin publicznoprawnych, które zgodnie z Umową zobowiązany był uiścić Wykonawca.</w:t>
      </w:r>
    </w:p>
    <w:p w14:paraId="25406A6E" w14:textId="77777777" w:rsidR="00D067F7" w:rsidRPr="0035656C" w:rsidRDefault="00D067F7" w:rsidP="00D067F7">
      <w:pPr>
        <w:spacing w:after="60"/>
        <w:ind w:left="284"/>
        <w:rPr>
          <w:rFonts w:asciiTheme="minorHAnsi" w:eastAsia="Calibri" w:hAnsiTheme="minorHAnsi" w:cstheme="minorHAnsi"/>
          <w:bCs/>
          <w:i/>
          <w:iCs/>
          <w:sz w:val="16"/>
          <w:szCs w:val="16"/>
        </w:rPr>
      </w:pPr>
      <w:r w:rsidRPr="0035656C">
        <w:rPr>
          <w:rFonts w:asciiTheme="minorHAnsi" w:eastAsia="Calibri" w:hAnsiTheme="minorHAnsi" w:cstheme="minorHAnsi"/>
          <w:bCs/>
          <w:i/>
          <w:iCs/>
          <w:sz w:val="16"/>
          <w:szCs w:val="16"/>
        </w:rPr>
        <w:t>W przypadku, gdy Wykonawcą jest Konsorcjum, faktury będą wystawione wyłącznie przez jednego z konsorcjantów, będącego pełnomocnikiem pozostałych (np. przez lidera konsorcjum). Wszyscy konsorcjanci, działając łącznie, upoważnią w formie pisemnej pod rygorem nieważności jednego z nich do odbioru należności przypadających dla Wykonawcy z tytułu realizacji Umowy na rachunek bankowy określony w … Rachunek taki będzie założony odrębnie dla prowadzenia rozliczeń z tytułu realizacji Umowy. Odwołanie lub zmiana udzielonego pełnomocnictwa wymaga zgodnego oświadczenia woli wyrażonego na piśmie pod rygorem nieważności wszystkich konsorcjantów, którzy udzielili pełnomocnictwa. Oryginał pełnomocnictwa lub oświadczenie o zmianie lub odwołaniu pełnomocnictwa zostanie doręczony niezwłocznie Zamawiającemu przed wystawieniem pierwszej/kolejnej faktury.</w:t>
      </w:r>
    </w:p>
    <w:p w14:paraId="333FB748" w14:textId="77777777" w:rsidR="00D067F7" w:rsidRPr="0035656C" w:rsidRDefault="00D067F7" w:rsidP="00D067F7">
      <w:pPr>
        <w:spacing w:after="60"/>
        <w:ind w:left="284"/>
        <w:rPr>
          <w:rFonts w:asciiTheme="minorHAnsi" w:eastAsia="Calibri" w:hAnsiTheme="minorHAnsi" w:cstheme="minorHAnsi"/>
          <w:bCs/>
          <w:i/>
          <w:iCs/>
          <w:sz w:val="16"/>
          <w:szCs w:val="16"/>
        </w:rPr>
      </w:pPr>
      <w:r w:rsidRPr="0035656C">
        <w:rPr>
          <w:rFonts w:asciiTheme="minorHAnsi" w:eastAsia="Calibri" w:hAnsiTheme="minorHAnsi" w:cstheme="minorHAnsi"/>
          <w:bCs/>
          <w:i/>
          <w:iCs/>
          <w:sz w:val="16"/>
          <w:szCs w:val="16"/>
        </w:rPr>
        <w:t>Zapłata wynagrodzenia udokumentowanego fakturą,</w:t>
      </w:r>
      <w:r w:rsidRPr="0035656C" w:rsidDel="009D3D90">
        <w:rPr>
          <w:rFonts w:asciiTheme="minorHAnsi" w:eastAsia="Calibri" w:hAnsiTheme="minorHAnsi" w:cstheme="minorHAnsi"/>
          <w:bCs/>
          <w:i/>
          <w:iCs/>
          <w:sz w:val="16"/>
          <w:szCs w:val="16"/>
        </w:rPr>
        <w:t xml:space="preserve"> </w:t>
      </w:r>
      <w:r w:rsidRPr="0035656C">
        <w:rPr>
          <w:rFonts w:asciiTheme="minorHAnsi" w:eastAsia="Calibri" w:hAnsiTheme="minorHAnsi" w:cstheme="minorHAnsi"/>
          <w:bCs/>
          <w:i/>
          <w:iCs/>
          <w:sz w:val="16"/>
          <w:szCs w:val="16"/>
        </w:rPr>
        <w:t>dokonana przez Zamawiającego na rzecz pełnomocnika, o którym mowa w ustępie poprzedzającym, powoduje wygaśnięcie długu obejmującego zapłatę kwoty wynikającej z tej faktury, względem wszystkich konsorcjantów. Zwolnienie z długu względem wszystkich konsorcjantów będzie miało miejsce także w przypadku potrąceń należności przysługujących Zamawiającemu, w szczególności z tytułu kar umownych, odszkodowań lub odsetek.</w:t>
      </w:r>
      <w:bookmarkEnd w:id="1"/>
    </w:p>
    <w:p w14:paraId="2E671D46" w14:textId="77777777" w:rsidR="00D067F7" w:rsidRDefault="00D067F7" w:rsidP="00D067F7">
      <w:pPr>
        <w:pStyle w:val="Tekstprzypisudolnego"/>
        <w:spacing w:after="60"/>
      </w:pPr>
    </w:p>
  </w:footnote>
  <w:footnote w:id="5">
    <w:p w14:paraId="569559BA" w14:textId="77777777" w:rsidR="00D067F7" w:rsidRPr="00952A26" w:rsidRDefault="00D067F7" w:rsidP="00D067F7">
      <w:pPr>
        <w:pStyle w:val="Tekstprzypisudolnego"/>
        <w:tabs>
          <w:tab w:val="left" w:pos="284"/>
        </w:tabs>
        <w:ind w:left="284" w:hanging="284"/>
        <w:jc w:val="both"/>
        <w:rPr>
          <w:rFonts w:asciiTheme="minorHAnsi" w:hAnsiTheme="minorHAnsi" w:cstheme="minorHAnsi"/>
          <w:i/>
          <w:iCs/>
          <w:sz w:val="16"/>
          <w:szCs w:val="16"/>
        </w:rPr>
      </w:pPr>
      <w:r w:rsidRPr="002275EA">
        <w:rPr>
          <w:rStyle w:val="Odwoanieprzypisudolnego"/>
          <w:rFonts w:asciiTheme="minorHAnsi" w:hAnsiTheme="minorHAnsi" w:cstheme="minorHAnsi"/>
          <w:color w:val="FF0000"/>
        </w:rPr>
        <w:footnoteRef/>
      </w:r>
      <w:r w:rsidRPr="002275EA">
        <w:rPr>
          <w:rFonts w:asciiTheme="minorHAnsi" w:hAnsiTheme="minorHAnsi" w:cstheme="minorHAnsi"/>
          <w:color w:val="FF0000"/>
        </w:rPr>
        <w:t xml:space="preserve"> </w:t>
      </w:r>
      <w:r w:rsidRPr="002275EA">
        <w:rPr>
          <w:rFonts w:asciiTheme="minorHAnsi" w:hAnsiTheme="minorHAnsi" w:cstheme="minorHAnsi"/>
          <w:color w:val="FF0000"/>
        </w:rPr>
        <w:tab/>
      </w:r>
      <w:r w:rsidRPr="00952A26">
        <w:rPr>
          <w:rFonts w:asciiTheme="minorHAnsi" w:hAnsiTheme="minorHAnsi" w:cstheme="minorHAnsi"/>
          <w:i/>
          <w:iCs/>
          <w:sz w:val="16"/>
          <w:szCs w:val="16"/>
        </w:rPr>
        <w:t>Zamawiający zakłada, że dostawy realizowane będą w okresie 01.06.2026 r. - 31.12.2027 r. – termin ten może jednak ulec zmianie w</w:t>
      </w:r>
      <w:r>
        <w:rPr>
          <w:rFonts w:asciiTheme="minorHAnsi" w:hAnsiTheme="minorHAnsi" w:cstheme="minorHAnsi"/>
          <w:i/>
          <w:iCs/>
          <w:sz w:val="16"/>
          <w:szCs w:val="16"/>
        </w:rPr>
        <w:t> </w:t>
      </w:r>
      <w:r w:rsidRPr="00952A26">
        <w:rPr>
          <w:rFonts w:asciiTheme="minorHAnsi" w:hAnsiTheme="minorHAnsi" w:cstheme="minorHAnsi"/>
          <w:i/>
          <w:iCs/>
          <w:sz w:val="16"/>
          <w:szCs w:val="16"/>
        </w:rPr>
        <w:t xml:space="preserve">zależności od faktycznego terminu zawarcia </w:t>
      </w:r>
      <w:r>
        <w:rPr>
          <w:rFonts w:asciiTheme="minorHAnsi" w:hAnsiTheme="minorHAnsi" w:cstheme="minorHAnsi"/>
          <w:i/>
          <w:iCs/>
          <w:sz w:val="16"/>
          <w:szCs w:val="16"/>
        </w:rPr>
        <w:t>Umowy</w:t>
      </w:r>
      <w:r w:rsidRPr="00952A26">
        <w:rPr>
          <w:rFonts w:asciiTheme="minorHAnsi" w:hAnsiTheme="minorHAnsi" w:cstheme="minorHAnsi"/>
          <w:i/>
          <w:iCs/>
          <w:sz w:val="16"/>
          <w:szCs w:val="16"/>
        </w:rPr>
        <w:t>.</w:t>
      </w:r>
    </w:p>
  </w:footnote>
  <w:footnote w:id="6">
    <w:p w14:paraId="2AECF135" w14:textId="22918F7D" w:rsidR="00D067F7" w:rsidRPr="008E6271" w:rsidRDefault="00D067F7" w:rsidP="00BA6B5C">
      <w:pPr>
        <w:pStyle w:val="Tekstprzypisudolnego"/>
        <w:ind w:left="284" w:hanging="284"/>
        <w:jc w:val="both"/>
      </w:pPr>
      <w:r w:rsidRPr="008E6271">
        <w:rPr>
          <w:rStyle w:val="Odwoanieprzypisudolnego"/>
          <w:i/>
        </w:rPr>
        <w:footnoteRef/>
      </w:r>
      <w:r w:rsidRPr="008E6271">
        <w:rPr>
          <w:rStyle w:val="Odwoanieprzypisudolnego"/>
          <w:i/>
        </w:rPr>
        <w:t xml:space="preserve"> </w:t>
      </w:r>
      <w:r w:rsidRPr="008E6271">
        <w:rPr>
          <w:i/>
        </w:rPr>
        <w:tab/>
      </w:r>
      <w:r w:rsidRPr="008E6271">
        <w:rPr>
          <w:rFonts w:asciiTheme="minorHAnsi" w:hAnsiTheme="minorHAnsi"/>
          <w:i/>
          <w:sz w:val="16"/>
          <w:szCs w:val="16"/>
          <w:lang w:eastAsia="en-US"/>
        </w:rPr>
        <w:t xml:space="preserve">Wyjaśnienie: np. w przypadku Umowy zawartej w </w:t>
      </w:r>
      <w:r w:rsidR="00077ABE" w:rsidRPr="008E6271">
        <w:rPr>
          <w:rFonts w:asciiTheme="minorHAnsi" w:hAnsiTheme="minorHAnsi"/>
          <w:i/>
          <w:sz w:val="16"/>
          <w:szCs w:val="16"/>
          <w:lang w:eastAsia="en-US"/>
        </w:rPr>
        <w:t xml:space="preserve">maju </w:t>
      </w:r>
      <w:r w:rsidRPr="008E6271">
        <w:rPr>
          <w:rFonts w:asciiTheme="minorHAnsi" w:hAnsiTheme="minorHAnsi"/>
          <w:i/>
          <w:sz w:val="16"/>
          <w:szCs w:val="16"/>
          <w:lang w:eastAsia="en-US"/>
        </w:rPr>
        <w:t>202</w:t>
      </w:r>
      <w:r w:rsidR="00077ABE" w:rsidRPr="008E6271">
        <w:rPr>
          <w:rFonts w:asciiTheme="minorHAnsi" w:hAnsiTheme="minorHAnsi"/>
          <w:i/>
          <w:sz w:val="16"/>
          <w:szCs w:val="16"/>
          <w:lang w:eastAsia="en-US"/>
        </w:rPr>
        <w:t xml:space="preserve">6 </w:t>
      </w:r>
      <w:r w:rsidRPr="008E6271">
        <w:rPr>
          <w:rFonts w:asciiTheme="minorHAnsi" w:hAnsiTheme="minorHAnsi"/>
          <w:i/>
          <w:sz w:val="16"/>
          <w:szCs w:val="16"/>
          <w:lang w:eastAsia="en-US"/>
        </w:rPr>
        <w:t xml:space="preserve">r. pierwszym miesiącem, dla którego nastąpi waloryzacja ceny będzie </w:t>
      </w:r>
      <w:r w:rsidR="00077ABE" w:rsidRPr="008E6271">
        <w:rPr>
          <w:rFonts w:asciiTheme="minorHAnsi" w:hAnsiTheme="minorHAnsi"/>
          <w:i/>
          <w:sz w:val="16"/>
          <w:szCs w:val="16"/>
          <w:lang w:eastAsia="en-US"/>
        </w:rPr>
        <w:t xml:space="preserve">lipiec </w:t>
      </w:r>
      <w:r w:rsidRPr="008E6271">
        <w:rPr>
          <w:rFonts w:asciiTheme="minorHAnsi" w:hAnsiTheme="minorHAnsi"/>
          <w:i/>
          <w:sz w:val="16"/>
          <w:szCs w:val="16"/>
          <w:lang w:eastAsia="en-US"/>
        </w:rPr>
        <w:t>202</w:t>
      </w:r>
      <w:r w:rsidR="00077ABE" w:rsidRPr="008E6271">
        <w:rPr>
          <w:rFonts w:asciiTheme="minorHAnsi" w:hAnsiTheme="minorHAnsi"/>
          <w:i/>
          <w:sz w:val="16"/>
          <w:szCs w:val="16"/>
          <w:lang w:eastAsia="en-US"/>
        </w:rPr>
        <w:t xml:space="preserve">6 </w:t>
      </w:r>
      <w:r w:rsidRPr="008E6271">
        <w:rPr>
          <w:rFonts w:asciiTheme="minorHAnsi" w:hAnsiTheme="minorHAnsi"/>
          <w:i/>
          <w:sz w:val="16"/>
          <w:szCs w:val="16"/>
          <w:lang w:eastAsia="en-US"/>
        </w:rPr>
        <w:t>r.</w:t>
      </w:r>
    </w:p>
  </w:footnote>
  <w:footnote w:id="7">
    <w:p w14:paraId="69C6442D" w14:textId="3D96BC49" w:rsidR="00257336" w:rsidRDefault="00257336" w:rsidP="005307BC">
      <w:pPr>
        <w:pStyle w:val="Tekstprzypisudolnego"/>
        <w:ind w:left="284" w:hanging="284"/>
        <w:jc w:val="both"/>
      </w:pPr>
      <w:r w:rsidRPr="008E6271">
        <w:rPr>
          <w:rStyle w:val="Odwoanieprzypisudolnego"/>
          <w:i/>
          <w:iCs/>
        </w:rPr>
        <w:footnoteRef/>
      </w:r>
      <w:r w:rsidRPr="008E6271">
        <w:rPr>
          <w:i/>
          <w:iCs/>
        </w:rPr>
        <w:t xml:space="preserve"> </w:t>
      </w:r>
      <w:r w:rsidR="005307BC" w:rsidRPr="008E6271">
        <w:rPr>
          <w:i/>
          <w:iCs/>
        </w:rPr>
        <w:tab/>
      </w:r>
      <w:r w:rsidRPr="008E6271">
        <w:rPr>
          <w:rFonts w:asciiTheme="minorHAnsi" w:hAnsiTheme="minorHAnsi"/>
          <w:i/>
          <w:iCs/>
          <w:sz w:val="16"/>
          <w:szCs w:val="16"/>
          <w:lang w:eastAsia="en-US"/>
        </w:rPr>
        <w:t>Wyjaśnienie: wyliczenia aktualizowanych wartości umownych dokonywane będą w pierwszym miesiącu kolejnego kwartału kalendarzowego i uwzględniać będą zrealizowane ilości dostaw Przedmiotu Umowy w cenach odpowiadających tym dostawom oraz ilości pozostałe do realizacji w ramach Przedmiotu Umowy (Zakresu Podstawowego i Prawa Opcji) uwzględniających cenę jednostkową Przedmiotu Umowy ustaloną na pierwszy miesiąc kwartału, od którego obowiązywać będzie zaktualizowana wartość umowna</w:t>
      </w:r>
      <w:r w:rsidR="005307BC" w:rsidRPr="008E6271">
        <w:rPr>
          <w:rFonts w:asciiTheme="minorHAnsi" w:hAnsiTheme="minorHAnsi"/>
          <w:i/>
          <w:iCs/>
          <w:sz w:val="16"/>
          <w:szCs w:val="16"/>
          <w:lang w:eastAsia="en-US"/>
        </w:rPr>
        <w:t>.</w:t>
      </w:r>
    </w:p>
  </w:footnote>
  <w:footnote w:id="8">
    <w:p w14:paraId="2C9742DD" w14:textId="77777777" w:rsidR="008F2312" w:rsidRPr="00B96653" w:rsidRDefault="008F2312" w:rsidP="008F2312">
      <w:pPr>
        <w:pStyle w:val="Tekstprzypisudolnego"/>
        <w:tabs>
          <w:tab w:val="left" w:pos="284"/>
        </w:tabs>
        <w:ind w:left="284" w:hanging="284"/>
        <w:rPr>
          <w:rFonts w:asciiTheme="minorHAnsi" w:hAnsiTheme="minorHAnsi" w:cstheme="minorHAnsi"/>
          <w:i/>
          <w:iCs/>
          <w:sz w:val="16"/>
          <w:szCs w:val="16"/>
        </w:rPr>
      </w:pPr>
      <w:r w:rsidRPr="002275EA">
        <w:rPr>
          <w:rStyle w:val="Odwoanieprzypisudolnego"/>
          <w:rFonts w:asciiTheme="minorHAnsi" w:hAnsiTheme="minorHAnsi" w:cstheme="minorHAnsi"/>
          <w:color w:val="FF0000"/>
        </w:rPr>
        <w:footnoteRef/>
      </w:r>
      <w:r w:rsidRPr="002275EA">
        <w:rPr>
          <w:rFonts w:asciiTheme="minorHAnsi" w:hAnsiTheme="minorHAnsi" w:cstheme="minorHAnsi"/>
          <w:color w:val="FF0000"/>
          <w:sz w:val="16"/>
          <w:szCs w:val="16"/>
        </w:rPr>
        <w:t xml:space="preserve"> </w:t>
      </w:r>
      <w:r w:rsidRPr="002275EA">
        <w:rPr>
          <w:rFonts w:asciiTheme="minorHAnsi" w:hAnsiTheme="minorHAnsi" w:cstheme="minorHAnsi"/>
          <w:color w:val="FF0000"/>
          <w:sz w:val="16"/>
          <w:szCs w:val="16"/>
        </w:rPr>
        <w:tab/>
      </w:r>
      <w:r>
        <w:rPr>
          <w:rFonts w:asciiTheme="minorHAnsi" w:hAnsiTheme="minorHAnsi" w:cstheme="minorHAnsi"/>
          <w:i/>
          <w:iCs/>
          <w:sz w:val="16"/>
          <w:szCs w:val="16"/>
        </w:rPr>
        <w:t>Zapis zostanie skorygowany w zalewności od stanu faktycznego określonego w §11. ust. 6 pkt. 3) Umowy.</w:t>
      </w:r>
    </w:p>
  </w:footnote>
  <w:footnote w:id="9">
    <w:p w14:paraId="1A074560" w14:textId="77777777" w:rsidR="00721AFB" w:rsidRDefault="00721AFB" w:rsidP="00721AFB">
      <w:pPr>
        <w:pStyle w:val="Tekstprzypisudolnego"/>
        <w:ind w:left="284" w:hanging="284"/>
      </w:pPr>
      <w:r w:rsidRPr="002275EA">
        <w:rPr>
          <w:rStyle w:val="Odwoanieprzypisudolnego"/>
          <w:rFonts w:asciiTheme="minorHAnsi" w:hAnsiTheme="minorHAnsi" w:cstheme="minorHAnsi"/>
          <w:color w:val="FF0000"/>
        </w:rPr>
        <w:footnoteRef/>
      </w:r>
      <w:r w:rsidRPr="002275EA">
        <w:rPr>
          <w:rFonts w:asciiTheme="minorHAnsi" w:hAnsiTheme="minorHAnsi" w:cstheme="minorHAnsi"/>
          <w:sz w:val="16"/>
          <w:szCs w:val="16"/>
        </w:rPr>
        <w:t xml:space="preserve"> </w:t>
      </w:r>
      <w:r>
        <w:rPr>
          <w:rFonts w:asciiTheme="minorHAnsi" w:hAnsiTheme="minorHAnsi" w:cstheme="minorHAnsi"/>
          <w:sz w:val="16"/>
          <w:szCs w:val="16"/>
        </w:rPr>
        <w:tab/>
      </w:r>
      <w:r w:rsidRPr="00327047">
        <w:rPr>
          <w:rFonts w:asciiTheme="minorHAnsi" w:hAnsiTheme="minorHAnsi" w:cstheme="minorHAnsi"/>
          <w:sz w:val="16"/>
          <w:szCs w:val="16"/>
        </w:rPr>
        <w:t xml:space="preserve">Zapis zostanie odpowiednio skorygowany przed zawarciem Umowy, w zależności od </w:t>
      </w:r>
      <w:r>
        <w:rPr>
          <w:rFonts w:asciiTheme="minorHAnsi" w:hAnsiTheme="minorHAnsi" w:cstheme="minorHAnsi"/>
          <w:sz w:val="16"/>
          <w:szCs w:val="16"/>
        </w:rPr>
        <w:t xml:space="preserve">stanu faktycznego u </w:t>
      </w:r>
      <w:r w:rsidRPr="00327047">
        <w:rPr>
          <w:rFonts w:asciiTheme="minorHAnsi" w:hAnsiTheme="minorHAnsi" w:cstheme="minorHAnsi"/>
          <w:sz w:val="16"/>
          <w:szCs w:val="16"/>
        </w:rPr>
        <w:t>Wykonawcy</w:t>
      </w:r>
      <w:r>
        <w:rPr>
          <w:rFonts w:asciiTheme="minorHAnsi" w:hAnsiTheme="minorHAnsi" w:cstheme="minorHAnsi"/>
          <w:sz w:val="16"/>
          <w:szCs w:val="16"/>
        </w:rPr>
        <w:t>.</w:t>
      </w:r>
    </w:p>
  </w:footnote>
  <w:footnote w:id="10">
    <w:p w14:paraId="56B3E399" w14:textId="77777777" w:rsidR="00EF2837" w:rsidRPr="00B96653" w:rsidRDefault="00EF2837" w:rsidP="00EF2837">
      <w:pPr>
        <w:pStyle w:val="Tekstprzypisudolnego"/>
        <w:ind w:left="284" w:hanging="284"/>
        <w:rPr>
          <w:rFonts w:asciiTheme="minorHAnsi" w:hAnsiTheme="minorHAnsi" w:cstheme="minorHAnsi"/>
          <w:i/>
          <w:iCs/>
          <w:sz w:val="16"/>
          <w:szCs w:val="16"/>
        </w:rPr>
      </w:pPr>
      <w:r w:rsidRPr="002275EA">
        <w:rPr>
          <w:rStyle w:val="Odwoanieprzypisudolnego"/>
          <w:rFonts w:asciiTheme="minorHAnsi" w:hAnsiTheme="minorHAnsi" w:cstheme="minorHAnsi"/>
          <w:color w:val="FF0000"/>
        </w:rPr>
        <w:footnoteRef/>
      </w:r>
      <w:r w:rsidRPr="002275EA">
        <w:rPr>
          <w:rFonts w:asciiTheme="minorHAnsi" w:hAnsiTheme="minorHAnsi" w:cstheme="minorHAnsi"/>
          <w:color w:val="FF0000"/>
          <w:sz w:val="16"/>
          <w:szCs w:val="16"/>
        </w:rPr>
        <w:t xml:space="preserve"> </w:t>
      </w:r>
      <w:r w:rsidRPr="002275EA">
        <w:rPr>
          <w:rFonts w:asciiTheme="minorHAnsi" w:hAnsiTheme="minorHAnsi" w:cstheme="minorHAnsi"/>
          <w:color w:val="FF0000"/>
          <w:sz w:val="16"/>
          <w:szCs w:val="16"/>
        </w:rPr>
        <w:tab/>
      </w:r>
      <w:r>
        <w:rPr>
          <w:rFonts w:asciiTheme="minorHAnsi" w:hAnsiTheme="minorHAnsi" w:cstheme="minorHAnsi"/>
          <w:i/>
          <w:iCs/>
          <w:sz w:val="16"/>
          <w:szCs w:val="16"/>
        </w:rPr>
        <w:t>Zapis zostanie skorygowany w zalewności od stanu faktycznego określonego w §11. ust. 6 pkt. 3) Umowy.</w:t>
      </w:r>
    </w:p>
  </w:footnote>
  <w:footnote w:id="11">
    <w:p w14:paraId="55E3B752" w14:textId="6FA22414" w:rsidR="00EF2837" w:rsidRPr="00B96653" w:rsidRDefault="00EF2837" w:rsidP="00EF2837">
      <w:pPr>
        <w:pStyle w:val="Tekstprzypisudolnego"/>
        <w:tabs>
          <w:tab w:val="left" w:pos="284"/>
        </w:tabs>
        <w:ind w:left="284" w:hanging="284"/>
        <w:rPr>
          <w:rFonts w:asciiTheme="minorHAnsi" w:hAnsiTheme="minorHAnsi" w:cstheme="minorHAnsi"/>
          <w:i/>
          <w:iCs/>
          <w:sz w:val="16"/>
          <w:szCs w:val="16"/>
        </w:rPr>
      </w:pPr>
      <w:r w:rsidRPr="002275EA">
        <w:rPr>
          <w:rStyle w:val="Odwoanieprzypisudolnego"/>
          <w:rFonts w:asciiTheme="minorHAnsi" w:hAnsiTheme="minorHAnsi" w:cstheme="minorHAnsi"/>
          <w:color w:val="FF0000"/>
        </w:rPr>
        <w:footnoteRef/>
      </w:r>
      <w:r w:rsidRPr="002275EA">
        <w:rPr>
          <w:rFonts w:asciiTheme="minorHAnsi" w:hAnsiTheme="minorHAnsi" w:cstheme="minorHAnsi"/>
          <w:color w:val="FF0000"/>
          <w:sz w:val="16"/>
          <w:szCs w:val="16"/>
        </w:rPr>
        <w:t xml:space="preserve"> </w:t>
      </w:r>
      <w:r w:rsidRPr="001D582D">
        <w:rPr>
          <w:rFonts w:asciiTheme="minorHAnsi" w:hAnsiTheme="minorHAnsi" w:cstheme="minorHAnsi"/>
          <w:i/>
          <w:iCs/>
          <w:color w:val="FF0000"/>
          <w:sz w:val="16"/>
          <w:szCs w:val="16"/>
        </w:rPr>
        <w:tab/>
      </w:r>
      <w:r>
        <w:rPr>
          <w:rFonts w:asciiTheme="minorHAnsi" w:hAnsiTheme="minorHAnsi" w:cstheme="minorHAnsi"/>
          <w:i/>
          <w:iCs/>
          <w:sz w:val="16"/>
          <w:szCs w:val="16"/>
        </w:rPr>
        <w:t>Zapis zostanie skorygowany w zalewności od stanu faktycznego określonego w §1</w:t>
      </w:r>
      <w:r w:rsidR="00E06680">
        <w:rPr>
          <w:rFonts w:asciiTheme="minorHAnsi" w:hAnsiTheme="minorHAnsi" w:cstheme="minorHAnsi"/>
          <w:i/>
          <w:iCs/>
          <w:sz w:val="16"/>
          <w:szCs w:val="16"/>
        </w:rPr>
        <w:t>7</w:t>
      </w:r>
      <w:r>
        <w:rPr>
          <w:rFonts w:asciiTheme="minorHAnsi" w:hAnsiTheme="minorHAnsi" w:cstheme="minorHAnsi"/>
          <w:i/>
          <w:iCs/>
          <w:sz w:val="16"/>
          <w:szCs w:val="16"/>
        </w:rPr>
        <w:t>. ust. 6 pkt 3) Umowy.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1"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0000019"/>
    <w:multiLevelType w:val="multilevel"/>
    <w:tmpl w:val="FFE6C6B6"/>
    <w:name w:val="WW8Num25"/>
    <w:lvl w:ilvl="0">
      <w:start w:val="1"/>
      <w:numFmt w:val="decimal"/>
      <w:lvlText w:val="%1."/>
      <w:lvlJc w:val="left"/>
      <w:pPr>
        <w:tabs>
          <w:tab w:val="num" w:pos="360"/>
        </w:tabs>
        <w:ind w:left="360" w:hanging="360"/>
      </w:pPr>
      <w:rPr>
        <w:rFonts w:ascii="Arial" w:hAnsi="Arial" w:cs="Arial" w:hint="default"/>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181675F"/>
    <w:multiLevelType w:val="hybridMultilevel"/>
    <w:tmpl w:val="D19E1B5C"/>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15:restartNumberingAfterBreak="0">
    <w:nsid w:val="025A5DEA"/>
    <w:multiLevelType w:val="hybridMultilevel"/>
    <w:tmpl w:val="56E86D54"/>
    <w:lvl w:ilvl="0" w:tplc="04150011">
      <w:start w:val="1"/>
      <w:numFmt w:val="decimal"/>
      <w:lvlText w:val="%1)"/>
      <w:lvlJc w:val="left"/>
      <w:pPr>
        <w:ind w:left="1145" w:hanging="360"/>
      </w:pPr>
      <w:rPr>
        <w:rFonts w:cs="Times New Roman"/>
      </w:rPr>
    </w:lvl>
    <w:lvl w:ilvl="1" w:tplc="04150019" w:tentative="1">
      <w:start w:val="1"/>
      <w:numFmt w:val="lowerLetter"/>
      <w:lvlText w:val="%2."/>
      <w:lvlJc w:val="left"/>
      <w:pPr>
        <w:ind w:left="1865" w:hanging="360"/>
      </w:pPr>
      <w:rPr>
        <w:rFonts w:cs="Times New Roman"/>
      </w:rPr>
    </w:lvl>
    <w:lvl w:ilvl="2" w:tplc="0415001B" w:tentative="1">
      <w:start w:val="1"/>
      <w:numFmt w:val="lowerRoman"/>
      <w:lvlText w:val="%3."/>
      <w:lvlJc w:val="right"/>
      <w:pPr>
        <w:ind w:left="2585" w:hanging="180"/>
      </w:pPr>
      <w:rPr>
        <w:rFonts w:cs="Times New Roman"/>
      </w:rPr>
    </w:lvl>
    <w:lvl w:ilvl="3" w:tplc="0415000F" w:tentative="1">
      <w:start w:val="1"/>
      <w:numFmt w:val="decimal"/>
      <w:lvlText w:val="%4."/>
      <w:lvlJc w:val="left"/>
      <w:pPr>
        <w:ind w:left="3305" w:hanging="360"/>
      </w:pPr>
      <w:rPr>
        <w:rFonts w:cs="Times New Roman"/>
      </w:rPr>
    </w:lvl>
    <w:lvl w:ilvl="4" w:tplc="04150019" w:tentative="1">
      <w:start w:val="1"/>
      <w:numFmt w:val="lowerLetter"/>
      <w:lvlText w:val="%5."/>
      <w:lvlJc w:val="left"/>
      <w:pPr>
        <w:ind w:left="4025" w:hanging="360"/>
      </w:pPr>
      <w:rPr>
        <w:rFonts w:cs="Times New Roman"/>
      </w:rPr>
    </w:lvl>
    <w:lvl w:ilvl="5" w:tplc="0415001B" w:tentative="1">
      <w:start w:val="1"/>
      <w:numFmt w:val="lowerRoman"/>
      <w:lvlText w:val="%6."/>
      <w:lvlJc w:val="right"/>
      <w:pPr>
        <w:ind w:left="4745" w:hanging="180"/>
      </w:pPr>
      <w:rPr>
        <w:rFonts w:cs="Times New Roman"/>
      </w:rPr>
    </w:lvl>
    <w:lvl w:ilvl="6" w:tplc="0415000F" w:tentative="1">
      <w:start w:val="1"/>
      <w:numFmt w:val="decimal"/>
      <w:lvlText w:val="%7."/>
      <w:lvlJc w:val="left"/>
      <w:pPr>
        <w:ind w:left="5465" w:hanging="360"/>
      </w:pPr>
      <w:rPr>
        <w:rFonts w:cs="Times New Roman"/>
      </w:rPr>
    </w:lvl>
    <w:lvl w:ilvl="7" w:tplc="04150019" w:tentative="1">
      <w:start w:val="1"/>
      <w:numFmt w:val="lowerLetter"/>
      <w:lvlText w:val="%8."/>
      <w:lvlJc w:val="left"/>
      <w:pPr>
        <w:ind w:left="6185" w:hanging="360"/>
      </w:pPr>
      <w:rPr>
        <w:rFonts w:cs="Times New Roman"/>
      </w:rPr>
    </w:lvl>
    <w:lvl w:ilvl="8" w:tplc="0415001B" w:tentative="1">
      <w:start w:val="1"/>
      <w:numFmt w:val="lowerRoman"/>
      <w:lvlText w:val="%9."/>
      <w:lvlJc w:val="right"/>
      <w:pPr>
        <w:ind w:left="6905" w:hanging="180"/>
      </w:pPr>
      <w:rPr>
        <w:rFonts w:cs="Times New Roman"/>
      </w:rPr>
    </w:lvl>
  </w:abstractNum>
  <w:abstractNum w:abstractNumId="17" w15:restartNumberingAfterBreak="0">
    <w:nsid w:val="02B046C9"/>
    <w:multiLevelType w:val="hybridMultilevel"/>
    <w:tmpl w:val="1158D752"/>
    <w:lvl w:ilvl="0" w:tplc="04150017">
      <w:start w:val="1"/>
      <w:numFmt w:val="lowerLetter"/>
      <w:lvlText w:val="%1)"/>
      <w:lvlJc w:val="left"/>
      <w:pPr>
        <w:ind w:left="1428" w:hanging="360"/>
      </w:pPr>
      <w:rPr>
        <w:rFonts w:hint="default"/>
      </w:rPr>
    </w:lvl>
    <w:lvl w:ilvl="1" w:tplc="FFFFFFFF">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8" w15:restartNumberingAfterBreak="0">
    <w:nsid w:val="07F50019"/>
    <w:multiLevelType w:val="multilevel"/>
    <w:tmpl w:val="2AB4C526"/>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8264501"/>
    <w:multiLevelType w:val="hybridMultilevel"/>
    <w:tmpl w:val="AFF85678"/>
    <w:lvl w:ilvl="0" w:tplc="FFFFFFFF">
      <w:start w:val="1"/>
      <w:numFmt w:val="decimal"/>
      <w:pStyle w:val="Nagwek1ARIAL"/>
      <w:lvlText w:val="18.%1."/>
      <w:lvlJc w:val="left"/>
      <w:pPr>
        <w:tabs>
          <w:tab w:val="num" w:pos="360"/>
        </w:tabs>
        <w:ind w:left="360" w:hanging="360"/>
      </w:pPr>
      <w:rPr>
        <w:rFonts w:cs="Times New Roman" w:hint="default"/>
        <w:b w:val="0"/>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0"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08CD5B43"/>
    <w:multiLevelType w:val="hybridMultilevel"/>
    <w:tmpl w:val="9E0CB4EC"/>
    <w:lvl w:ilvl="0" w:tplc="C69A8EFE">
      <w:start w:val="1"/>
      <w:numFmt w:val="upperRoman"/>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09BB04FC"/>
    <w:multiLevelType w:val="multilevel"/>
    <w:tmpl w:val="E57C7F4E"/>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0BE92BA3"/>
    <w:multiLevelType w:val="multilevel"/>
    <w:tmpl w:val="FFE8EDE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15:restartNumberingAfterBreak="0">
    <w:nsid w:val="0D495EF7"/>
    <w:multiLevelType w:val="multilevel"/>
    <w:tmpl w:val="434AEE68"/>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sz w:val="22"/>
        <w:vertAlign w:val="baseline"/>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10525EF2"/>
    <w:multiLevelType w:val="hybridMultilevel"/>
    <w:tmpl w:val="1812EB92"/>
    <w:lvl w:ilvl="0" w:tplc="01D0EAC0">
      <w:start w:val="1"/>
      <w:numFmt w:val="decimal"/>
      <w:lvlText w:val="%1."/>
      <w:lvlJc w:val="left"/>
      <w:pPr>
        <w:ind w:left="1004" w:hanging="360"/>
      </w:pPr>
      <w:rPr>
        <w:rFonts w:asciiTheme="minorHAnsi" w:hAnsiTheme="minorHAnsi" w:cstheme="minorHAnsi" w:hint="default"/>
        <w:sz w:val="12"/>
        <w:szCs w:val="1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11FC1F48"/>
    <w:multiLevelType w:val="hybridMultilevel"/>
    <w:tmpl w:val="D48CBBC8"/>
    <w:lvl w:ilvl="0" w:tplc="FFFFFFFF">
      <w:start w:val="1"/>
      <w:numFmt w:val="lowerLetter"/>
      <w:lvlText w:val="%1)"/>
      <w:lvlJc w:val="left"/>
      <w:pPr>
        <w:ind w:left="1353"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8" w15:restartNumberingAfterBreak="0">
    <w:nsid w:val="12F3279F"/>
    <w:multiLevelType w:val="multilevel"/>
    <w:tmpl w:val="8202F18C"/>
    <w:lvl w:ilvl="0">
      <w:start w:val="1"/>
      <w:numFmt w:val="decimal"/>
      <w:lvlText w:val="%1."/>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14D733E8"/>
    <w:multiLevelType w:val="hybridMultilevel"/>
    <w:tmpl w:val="D19E1B5C"/>
    <w:lvl w:ilvl="0" w:tplc="FFFFFFFF">
      <w:start w:val="1"/>
      <w:numFmt w:val="lowerLetter"/>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30"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1" w15:restartNumberingAfterBreak="0">
    <w:nsid w:val="16945F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3" w15:restartNumberingAfterBreak="0">
    <w:nsid w:val="18982DC4"/>
    <w:multiLevelType w:val="multilevel"/>
    <w:tmpl w:val="4C245B0E"/>
    <w:lvl w:ilvl="0">
      <w:start w:val="1"/>
      <w:numFmt w:val="lowerLetter"/>
      <w:lvlText w:val="%1)"/>
      <w:lvlJc w:val="left"/>
      <w:pPr>
        <w:ind w:left="360" w:hanging="360"/>
      </w:p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18A117BE"/>
    <w:multiLevelType w:val="hybridMultilevel"/>
    <w:tmpl w:val="2CF86DDE"/>
    <w:lvl w:ilvl="0" w:tplc="AF6EA6EC">
      <w:start w:val="1"/>
      <w:numFmt w:val="upp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1A625972"/>
    <w:multiLevelType w:val="hybridMultilevel"/>
    <w:tmpl w:val="48D45C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C5E7FCF"/>
    <w:multiLevelType w:val="multilevel"/>
    <w:tmpl w:val="E43A19A2"/>
    <w:lvl w:ilvl="0">
      <w:start w:val="1"/>
      <w:numFmt w:val="decimal"/>
      <w:lvlText w:val="%1."/>
      <w:lvlJc w:val="left"/>
      <w:pPr>
        <w:ind w:left="360" w:hanging="360"/>
      </w:pPr>
      <w:rPr>
        <w:rFonts w:cs="Times New Roman" w:hint="default"/>
        <w:b w:val="0"/>
      </w:rPr>
    </w:lvl>
    <w:lvl w:ilvl="1">
      <w:start w:val="1"/>
      <w:numFmt w:val="decimal"/>
      <w:lvlText w:val="%1.%2."/>
      <w:lvlJc w:val="left"/>
      <w:pPr>
        <w:ind w:left="1708" w:hanging="432"/>
      </w:pPr>
      <w:rPr>
        <w:rFonts w:cs="Times New Roman" w:hint="default"/>
        <w:b w:val="0"/>
      </w:rPr>
    </w:lvl>
    <w:lvl w:ilvl="2">
      <w:start w:val="1"/>
      <w:numFmt w:val="decimal"/>
      <w:lvlText w:val="%1.%2.%3."/>
      <w:lvlJc w:val="left"/>
      <w:pPr>
        <w:ind w:left="1224" w:hanging="504"/>
      </w:pPr>
      <w:rPr>
        <w:rFonts w:cs="Times New Roman" w:hint="default"/>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7" w15:restartNumberingAfterBreak="0">
    <w:nsid w:val="1CAE6354"/>
    <w:multiLevelType w:val="multilevel"/>
    <w:tmpl w:val="3F04E75A"/>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15:restartNumberingAfterBreak="0">
    <w:nsid w:val="1DC36B6E"/>
    <w:multiLevelType w:val="hybridMultilevel"/>
    <w:tmpl w:val="99CA5308"/>
    <w:lvl w:ilvl="0" w:tplc="EABE278A">
      <w:start w:val="1"/>
      <w:numFmt w:val="lowerLetter"/>
      <w:lvlText w:val="%1)"/>
      <w:lvlJc w:val="left"/>
      <w:pPr>
        <w:ind w:left="1428" w:hanging="360"/>
      </w:pPr>
      <w:rPr>
        <w:rFonts w:hint="default"/>
        <w:b w:val="0"/>
        <w:bCs/>
      </w:rPr>
    </w:lvl>
    <w:lvl w:ilvl="1" w:tplc="FFFFFFFF">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9" w15:restartNumberingAfterBreak="0">
    <w:nsid w:val="202724BA"/>
    <w:multiLevelType w:val="multilevel"/>
    <w:tmpl w:val="4C1AF2D2"/>
    <w:lvl w:ilvl="0">
      <w:start w:val="1"/>
      <w:numFmt w:val="decimal"/>
      <w:lvlText w:val="%1."/>
      <w:lvlJc w:val="left"/>
      <w:pPr>
        <w:ind w:left="360" w:hanging="360"/>
      </w:pPr>
      <w:rPr>
        <w:rFonts w:cs="Times New Roman"/>
      </w:rPr>
    </w:lvl>
    <w:lvl w:ilvl="1">
      <w:start w:val="1"/>
      <w:numFmt w:val="lowerLetter"/>
      <w:lvlText w:val="%2)"/>
      <w:lvlJc w:val="left"/>
      <w:pPr>
        <w:ind w:left="792" w:hanging="432"/>
      </w:p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216B3EC4"/>
    <w:multiLevelType w:val="hybridMultilevel"/>
    <w:tmpl w:val="52B8BBE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1A2701D"/>
    <w:multiLevelType w:val="multilevel"/>
    <w:tmpl w:val="0415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2EE3BAA"/>
    <w:multiLevelType w:val="hybridMultilevel"/>
    <w:tmpl w:val="BF9C37DA"/>
    <w:lvl w:ilvl="0" w:tplc="323ED47A">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5F85A9B"/>
    <w:multiLevelType w:val="hybridMultilevel"/>
    <w:tmpl w:val="D48CBBC8"/>
    <w:lvl w:ilvl="0" w:tplc="FFFFFFFF">
      <w:start w:val="1"/>
      <w:numFmt w:val="lowerLetter"/>
      <w:lvlText w:val="%1)"/>
      <w:lvlJc w:val="left"/>
      <w:pPr>
        <w:ind w:left="1353"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4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5" w15:restartNumberingAfterBreak="0">
    <w:nsid w:val="26E83936"/>
    <w:multiLevelType w:val="hybridMultilevel"/>
    <w:tmpl w:val="2E08571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6" w15:restartNumberingAfterBreak="0">
    <w:nsid w:val="26FF38D8"/>
    <w:multiLevelType w:val="hybridMultilevel"/>
    <w:tmpl w:val="9E0CB4EC"/>
    <w:lvl w:ilvl="0" w:tplc="C69A8EFE">
      <w:start w:val="1"/>
      <w:numFmt w:val="upperRoman"/>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270B00C4"/>
    <w:multiLevelType w:val="multilevel"/>
    <w:tmpl w:val="3F04E75A"/>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93D47C6"/>
    <w:multiLevelType w:val="hybridMultilevel"/>
    <w:tmpl w:val="8E7814D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29AA0C76"/>
    <w:multiLevelType w:val="multilevel"/>
    <w:tmpl w:val="4C1AF2D2"/>
    <w:lvl w:ilvl="0">
      <w:start w:val="1"/>
      <w:numFmt w:val="decimal"/>
      <w:lvlText w:val="%1."/>
      <w:lvlJc w:val="left"/>
      <w:pPr>
        <w:ind w:left="360" w:hanging="360"/>
      </w:pPr>
      <w:rPr>
        <w:rFonts w:cs="Times New Roman"/>
      </w:rPr>
    </w:lvl>
    <w:lvl w:ilvl="1">
      <w:start w:val="1"/>
      <w:numFmt w:val="lowerLetter"/>
      <w:lvlText w:val="%2)"/>
      <w:lvlJc w:val="left"/>
      <w:pPr>
        <w:ind w:left="792" w:hanging="432"/>
      </w:p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1" w15:restartNumberingAfterBreak="0">
    <w:nsid w:val="29DE6C4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2B2569FC"/>
    <w:multiLevelType w:val="hybridMultilevel"/>
    <w:tmpl w:val="AEDE07A2"/>
    <w:lvl w:ilvl="0" w:tplc="FFFFFFFF">
      <w:start w:val="1"/>
      <w:numFmt w:val="upperRoman"/>
      <w:lvlText w:val="%1."/>
      <w:lvlJc w:val="righ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4" w15:restartNumberingAfterBreak="0">
    <w:nsid w:val="2C1F4FB4"/>
    <w:multiLevelType w:val="hybridMultilevel"/>
    <w:tmpl w:val="9E0CB4EC"/>
    <w:lvl w:ilvl="0" w:tplc="C69A8EFE">
      <w:start w:val="1"/>
      <w:numFmt w:val="upperRoman"/>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2C2E2AB7"/>
    <w:multiLevelType w:val="hybridMultilevel"/>
    <w:tmpl w:val="9C8E6EC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6" w15:restartNumberingAfterBreak="0">
    <w:nsid w:val="2EA704B4"/>
    <w:multiLevelType w:val="multilevel"/>
    <w:tmpl w:val="325A0BE2"/>
    <w:lvl w:ilvl="0">
      <w:start w:val="1"/>
      <w:numFmt w:val="decimal"/>
      <w:lvlText w:val="%1."/>
      <w:lvlJc w:val="left"/>
      <w:pPr>
        <w:ind w:left="360" w:hanging="360"/>
      </w:pPr>
      <w:rPr>
        <w:rFonts w:cs="Times New Roman"/>
        <w:color w:val="auto"/>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7" w15:restartNumberingAfterBreak="0">
    <w:nsid w:val="31053ED8"/>
    <w:multiLevelType w:val="hybridMultilevel"/>
    <w:tmpl w:val="5B9CF810"/>
    <w:lvl w:ilvl="0" w:tplc="C69A8EF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14B3DA2"/>
    <w:multiLevelType w:val="hybridMultilevel"/>
    <w:tmpl w:val="6C8A56C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1815AF0"/>
    <w:multiLevelType w:val="hybridMultilevel"/>
    <w:tmpl w:val="65FE588C"/>
    <w:lvl w:ilvl="0" w:tplc="FFFFFFFF">
      <w:start w:val="1"/>
      <w:numFmt w:val="decimal"/>
      <w:lvlText w:val="%1."/>
      <w:lvlJc w:val="left"/>
      <w:pPr>
        <w:ind w:left="720" w:hanging="360"/>
      </w:pPr>
      <w:rPr>
        <w:rFonts w:asciiTheme="minorHAnsi" w:eastAsia="Arial" w:hAnsiTheme="minorHAnsi" w:cstheme="minorHAnsi" w:hint="default"/>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26B79C8"/>
    <w:multiLevelType w:val="multilevel"/>
    <w:tmpl w:val="0415001F"/>
    <w:numStyleLink w:val="Styl6"/>
  </w:abstractNum>
  <w:abstractNum w:abstractNumId="61" w15:restartNumberingAfterBreak="0">
    <w:nsid w:val="32C918EA"/>
    <w:multiLevelType w:val="multilevel"/>
    <w:tmpl w:val="5A5A82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347E7A1E"/>
    <w:multiLevelType w:val="hybridMultilevel"/>
    <w:tmpl w:val="6DC8F1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64" w15:restartNumberingAfterBreak="0">
    <w:nsid w:val="364E7C46"/>
    <w:multiLevelType w:val="hybridMultilevel"/>
    <w:tmpl w:val="411C28B4"/>
    <w:lvl w:ilvl="0" w:tplc="D7BCCA0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66617FA"/>
    <w:multiLevelType w:val="hybridMultilevel"/>
    <w:tmpl w:val="D48CBBC8"/>
    <w:lvl w:ilvl="0" w:tplc="FFFFFFFF">
      <w:start w:val="1"/>
      <w:numFmt w:val="lowerLetter"/>
      <w:lvlText w:val="%1)"/>
      <w:lvlJc w:val="left"/>
      <w:pPr>
        <w:ind w:left="1353"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66" w15:restartNumberingAfterBreak="0">
    <w:nsid w:val="38B714D1"/>
    <w:multiLevelType w:val="hybridMultilevel"/>
    <w:tmpl w:val="7BAE5E96"/>
    <w:lvl w:ilvl="0" w:tplc="C3366FEC">
      <w:start w:val="1"/>
      <w:numFmt w:val="decimal"/>
      <w:lvlText w:val="%1."/>
      <w:lvlJc w:val="left"/>
      <w:pPr>
        <w:ind w:left="720" w:hanging="360"/>
      </w:pPr>
      <w:rPr>
        <w:rFonts w:cs="Times New Roman" w:hint="default"/>
        <w:color w:val="000000"/>
      </w:rPr>
    </w:lvl>
    <w:lvl w:ilvl="1" w:tplc="14E02E8A">
      <w:start w:val="1"/>
      <w:numFmt w:val="decimal"/>
      <w:lvlText w:val="%2)"/>
      <w:lvlJc w:val="left"/>
      <w:pPr>
        <w:tabs>
          <w:tab w:val="num" w:pos="1440"/>
        </w:tabs>
        <w:ind w:left="1440" w:hanging="360"/>
      </w:pPr>
      <w:rPr>
        <w:rFonts w:asciiTheme="minorHAnsi" w:hAnsiTheme="minorHAnsi" w:cstheme="minorHAnsi"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7" w15:restartNumberingAfterBreak="0">
    <w:nsid w:val="38D86F6E"/>
    <w:multiLevelType w:val="hybridMultilevel"/>
    <w:tmpl w:val="17CA07C2"/>
    <w:lvl w:ilvl="0" w:tplc="E376D2C4">
      <w:start w:val="1"/>
      <w:numFmt w:val="bullet"/>
      <w:lvlText w:val=""/>
      <w:lvlJc w:val="left"/>
      <w:pPr>
        <w:ind w:left="2487" w:hanging="360"/>
      </w:pPr>
      <w:rPr>
        <w:rFonts w:ascii="Symbol" w:hAnsi="Symbol" w:hint="default"/>
      </w:rPr>
    </w:lvl>
    <w:lvl w:ilvl="1" w:tplc="04150003" w:tentative="1">
      <w:start w:val="1"/>
      <w:numFmt w:val="bullet"/>
      <w:lvlText w:val="o"/>
      <w:lvlJc w:val="left"/>
      <w:pPr>
        <w:ind w:left="3207" w:hanging="360"/>
      </w:pPr>
      <w:rPr>
        <w:rFonts w:ascii="Courier New" w:hAnsi="Courier New" w:cs="Courier New" w:hint="default"/>
      </w:rPr>
    </w:lvl>
    <w:lvl w:ilvl="2" w:tplc="04150005" w:tentative="1">
      <w:start w:val="1"/>
      <w:numFmt w:val="bullet"/>
      <w:lvlText w:val=""/>
      <w:lvlJc w:val="left"/>
      <w:pPr>
        <w:ind w:left="3927" w:hanging="360"/>
      </w:pPr>
      <w:rPr>
        <w:rFonts w:ascii="Wingdings" w:hAnsi="Wingdings" w:hint="default"/>
      </w:rPr>
    </w:lvl>
    <w:lvl w:ilvl="3" w:tplc="04150001" w:tentative="1">
      <w:start w:val="1"/>
      <w:numFmt w:val="bullet"/>
      <w:lvlText w:val=""/>
      <w:lvlJc w:val="left"/>
      <w:pPr>
        <w:ind w:left="4647" w:hanging="360"/>
      </w:pPr>
      <w:rPr>
        <w:rFonts w:ascii="Symbol" w:hAnsi="Symbol" w:hint="default"/>
      </w:rPr>
    </w:lvl>
    <w:lvl w:ilvl="4" w:tplc="04150003" w:tentative="1">
      <w:start w:val="1"/>
      <w:numFmt w:val="bullet"/>
      <w:lvlText w:val="o"/>
      <w:lvlJc w:val="left"/>
      <w:pPr>
        <w:ind w:left="5367" w:hanging="360"/>
      </w:pPr>
      <w:rPr>
        <w:rFonts w:ascii="Courier New" w:hAnsi="Courier New" w:cs="Courier New" w:hint="default"/>
      </w:rPr>
    </w:lvl>
    <w:lvl w:ilvl="5" w:tplc="04150005" w:tentative="1">
      <w:start w:val="1"/>
      <w:numFmt w:val="bullet"/>
      <w:lvlText w:val=""/>
      <w:lvlJc w:val="left"/>
      <w:pPr>
        <w:ind w:left="6087" w:hanging="360"/>
      </w:pPr>
      <w:rPr>
        <w:rFonts w:ascii="Wingdings" w:hAnsi="Wingdings" w:hint="default"/>
      </w:rPr>
    </w:lvl>
    <w:lvl w:ilvl="6" w:tplc="04150001" w:tentative="1">
      <w:start w:val="1"/>
      <w:numFmt w:val="bullet"/>
      <w:lvlText w:val=""/>
      <w:lvlJc w:val="left"/>
      <w:pPr>
        <w:ind w:left="6807" w:hanging="360"/>
      </w:pPr>
      <w:rPr>
        <w:rFonts w:ascii="Symbol" w:hAnsi="Symbol" w:hint="default"/>
      </w:rPr>
    </w:lvl>
    <w:lvl w:ilvl="7" w:tplc="04150003" w:tentative="1">
      <w:start w:val="1"/>
      <w:numFmt w:val="bullet"/>
      <w:lvlText w:val="o"/>
      <w:lvlJc w:val="left"/>
      <w:pPr>
        <w:ind w:left="7527" w:hanging="360"/>
      </w:pPr>
      <w:rPr>
        <w:rFonts w:ascii="Courier New" w:hAnsi="Courier New" w:cs="Courier New" w:hint="default"/>
      </w:rPr>
    </w:lvl>
    <w:lvl w:ilvl="8" w:tplc="04150005" w:tentative="1">
      <w:start w:val="1"/>
      <w:numFmt w:val="bullet"/>
      <w:lvlText w:val=""/>
      <w:lvlJc w:val="left"/>
      <w:pPr>
        <w:ind w:left="8247" w:hanging="360"/>
      </w:pPr>
      <w:rPr>
        <w:rFonts w:ascii="Wingdings" w:hAnsi="Wingdings" w:hint="default"/>
      </w:rPr>
    </w:lvl>
  </w:abstractNum>
  <w:abstractNum w:abstractNumId="68" w15:restartNumberingAfterBreak="0">
    <w:nsid w:val="396E641F"/>
    <w:multiLevelType w:val="hybridMultilevel"/>
    <w:tmpl w:val="92429890"/>
    <w:lvl w:ilvl="0" w:tplc="C69A8EFE">
      <w:start w:val="1"/>
      <w:numFmt w:val="upperRoman"/>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97633DF"/>
    <w:multiLevelType w:val="hybridMultilevel"/>
    <w:tmpl w:val="3222A49E"/>
    <w:lvl w:ilvl="0" w:tplc="5E94E20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71" w15:restartNumberingAfterBreak="0">
    <w:nsid w:val="3A911498"/>
    <w:multiLevelType w:val="hybridMultilevel"/>
    <w:tmpl w:val="F0EA08AE"/>
    <w:lvl w:ilvl="0" w:tplc="617898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3B0610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4" w15:restartNumberingAfterBreak="0">
    <w:nsid w:val="3B6D054F"/>
    <w:multiLevelType w:val="multilevel"/>
    <w:tmpl w:val="CAD4BDCA"/>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3C6237FE"/>
    <w:multiLevelType w:val="hybridMultilevel"/>
    <w:tmpl w:val="77101D94"/>
    <w:lvl w:ilvl="0" w:tplc="C69A8EFE">
      <w:start w:val="1"/>
      <w:numFmt w:val="upperRoman"/>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3C722E23"/>
    <w:multiLevelType w:val="hybridMultilevel"/>
    <w:tmpl w:val="D48CBBC8"/>
    <w:lvl w:ilvl="0" w:tplc="FFFFFFFF">
      <w:start w:val="1"/>
      <w:numFmt w:val="lowerLetter"/>
      <w:lvlText w:val="%1)"/>
      <w:lvlJc w:val="left"/>
      <w:pPr>
        <w:ind w:left="1353"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77" w15:restartNumberingAfterBreak="0">
    <w:nsid w:val="3EBA346F"/>
    <w:multiLevelType w:val="multilevel"/>
    <w:tmpl w:val="0415001F"/>
    <w:styleLink w:val="Styl6"/>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79" w15:restartNumberingAfterBreak="0">
    <w:nsid w:val="403B6BA8"/>
    <w:multiLevelType w:val="hybridMultilevel"/>
    <w:tmpl w:val="F536A01E"/>
    <w:lvl w:ilvl="0" w:tplc="FFFFFFFF">
      <w:start w:val="1"/>
      <w:numFmt w:val="lowerLetter"/>
      <w:lvlText w:val="%1)"/>
      <w:lvlJc w:val="left"/>
      <w:pPr>
        <w:ind w:left="717" w:hanging="360"/>
      </w:pPr>
      <w:rPr>
        <w:rFonts w:cs="Times New Roman" w:hint="default"/>
      </w:rPr>
    </w:lvl>
    <w:lvl w:ilvl="1" w:tplc="FFFFFFFF">
      <w:start w:val="1"/>
      <w:numFmt w:val="upperRoman"/>
      <w:lvlText w:val="%2."/>
      <w:lvlJc w:val="left"/>
      <w:pPr>
        <w:ind w:left="1797" w:hanging="720"/>
      </w:pPr>
      <w:rPr>
        <w:rFonts w:eastAsia="Times New Roman" w:cs="Calibri" w:hint="default"/>
      </w:rPr>
    </w:lvl>
    <w:lvl w:ilvl="2" w:tplc="FFFFFFFF" w:tentative="1">
      <w:start w:val="1"/>
      <w:numFmt w:val="lowerRoman"/>
      <w:lvlText w:val="%3."/>
      <w:lvlJc w:val="right"/>
      <w:pPr>
        <w:ind w:left="2157" w:hanging="180"/>
      </w:pPr>
      <w:rPr>
        <w:rFonts w:cs="Times New Roman"/>
      </w:rPr>
    </w:lvl>
    <w:lvl w:ilvl="3" w:tplc="FFFFFFFF" w:tentative="1">
      <w:start w:val="1"/>
      <w:numFmt w:val="decimal"/>
      <w:lvlText w:val="%4."/>
      <w:lvlJc w:val="left"/>
      <w:pPr>
        <w:ind w:left="2877" w:hanging="360"/>
      </w:pPr>
      <w:rPr>
        <w:rFonts w:cs="Times New Roman"/>
      </w:rPr>
    </w:lvl>
    <w:lvl w:ilvl="4" w:tplc="FFFFFFFF" w:tentative="1">
      <w:start w:val="1"/>
      <w:numFmt w:val="lowerLetter"/>
      <w:lvlText w:val="%5."/>
      <w:lvlJc w:val="left"/>
      <w:pPr>
        <w:ind w:left="3597" w:hanging="360"/>
      </w:pPr>
      <w:rPr>
        <w:rFonts w:cs="Times New Roman"/>
      </w:rPr>
    </w:lvl>
    <w:lvl w:ilvl="5" w:tplc="FFFFFFFF" w:tentative="1">
      <w:start w:val="1"/>
      <w:numFmt w:val="lowerRoman"/>
      <w:lvlText w:val="%6."/>
      <w:lvlJc w:val="right"/>
      <w:pPr>
        <w:ind w:left="4317" w:hanging="180"/>
      </w:pPr>
      <w:rPr>
        <w:rFonts w:cs="Times New Roman"/>
      </w:rPr>
    </w:lvl>
    <w:lvl w:ilvl="6" w:tplc="FFFFFFFF" w:tentative="1">
      <w:start w:val="1"/>
      <w:numFmt w:val="decimal"/>
      <w:lvlText w:val="%7."/>
      <w:lvlJc w:val="left"/>
      <w:pPr>
        <w:ind w:left="5037" w:hanging="360"/>
      </w:pPr>
      <w:rPr>
        <w:rFonts w:cs="Times New Roman"/>
      </w:rPr>
    </w:lvl>
    <w:lvl w:ilvl="7" w:tplc="FFFFFFFF" w:tentative="1">
      <w:start w:val="1"/>
      <w:numFmt w:val="lowerLetter"/>
      <w:lvlText w:val="%8."/>
      <w:lvlJc w:val="left"/>
      <w:pPr>
        <w:ind w:left="5757" w:hanging="360"/>
      </w:pPr>
      <w:rPr>
        <w:rFonts w:cs="Times New Roman"/>
      </w:rPr>
    </w:lvl>
    <w:lvl w:ilvl="8" w:tplc="FFFFFFFF" w:tentative="1">
      <w:start w:val="1"/>
      <w:numFmt w:val="lowerRoman"/>
      <w:lvlText w:val="%9."/>
      <w:lvlJc w:val="right"/>
      <w:pPr>
        <w:ind w:left="6477" w:hanging="180"/>
      </w:pPr>
      <w:rPr>
        <w:rFonts w:cs="Times New Roman"/>
      </w:rPr>
    </w:lvl>
  </w:abstractNum>
  <w:abstractNum w:abstractNumId="80" w15:restartNumberingAfterBreak="0">
    <w:nsid w:val="41161B67"/>
    <w:multiLevelType w:val="multilevel"/>
    <w:tmpl w:val="B3926144"/>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1F497D"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82" w15:restartNumberingAfterBreak="0">
    <w:nsid w:val="43431DDE"/>
    <w:multiLevelType w:val="multilevel"/>
    <w:tmpl w:val="3F04E75A"/>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3" w15:restartNumberingAfterBreak="0">
    <w:nsid w:val="449C46BD"/>
    <w:multiLevelType w:val="hybridMultilevel"/>
    <w:tmpl w:val="BB94C272"/>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4" w15:restartNumberingAfterBreak="0">
    <w:nsid w:val="45254CC6"/>
    <w:multiLevelType w:val="multilevel"/>
    <w:tmpl w:val="705CF51A"/>
    <w:lvl w:ilvl="0">
      <w:start w:val="1"/>
      <w:numFmt w:val="decimal"/>
      <w:lvlText w:val="%1."/>
      <w:lvlJc w:val="left"/>
      <w:pPr>
        <w:ind w:left="360" w:hanging="360"/>
      </w:pPr>
      <w:rPr>
        <w:rFonts w:hint="default"/>
      </w:rPr>
    </w:lvl>
    <w:lvl w:ilvl="1">
      <w:start w:val="1"/>
      <w:numFmt w:val="decimal"/>
      <w:lvlText w:val="%1.%2."/>
      <w:lvlJc w:val="left"/>
      <w:pPr>
        <w:ind w:left="999"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52D1514"/>
    <w:multiLevelType w:val="hybridMultilevel"/>
    <w:tmpl w:val="94806920"/>
    <w:lvl w:ilvl="0" w:tplc="B24805F4">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6" w15:restartNumberingAfterBreak="0">
    <w:nsid w:val="45785FD6"/>
    <w:multiLevelType w:val="hybridMultilevel"/>
    <w:tmpl w:val="D152AC60"/>
    <w:lvl w:ilvl="0" w:tplc="1F624E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88" w15:restartNumberingAfterBreak="0">
    <w:nsid w:val="466F6556"/>
    <w:multiLevelType w:val="hybridMultilevel"/>
    <w:tmpl w:val="CCCAF2C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46A90169"/>
    <w:multiLevelType w:val="multilevel"/>
    <w:tmpl w:val="AB485674"/>
    <w:lvl w:ilvl="0">
      <w:start w:val="1"/>
      <w:numFmt w:val="decimal"/>
      <w:lvlText w:val="%1."/>
      <w:lvlJc w:val="left"/>
      <w:pPr>
        <w:ind w:left="360" w:hanging="360"/>
      </w:pPr>
      <w:rPr>
        <w:rFonts w:cs="Times New Roman"/>
        <w:b w:val="0"/>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0" w15:restartNumberingAfterBreak="0">
    <w:nsid w:val="46D7571C"/>
    <w:multiLevelType w:val="multilevel"/>
    <w:tmpl w:val="BC6AE532"/>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1" w15:restartNumberingAfterBreak="0">
    <w:nsid w:val="48C6277E"/>
    <w:multiLevelType w:val="multilevel"/>
    <w:tmpl w:val="4C1AF2D2"/>
    <w:lvl w:ilvl="0">
      <w:start w:val="1"/>
      <w:numFmt w:val="decimal"/>
      <w:lvlText w:val="%1."/>
      <w:lvlJc w:val="left"/>
      <w:pPr>
        <w:ind w:left="360" w:hanging="360"/>
      </w:pPr>
      <w:rPr>
        <w:rFonts w:cs="Times New Roman"/>
      </w:rPr>
    </w:lvl>
    <w:lvl w:ilvl="1">
      <w:start w:val="1"/>
      <w:numFmt w:val="lowerLetter"/>
      <w:lvlText w:val="%2)"/>
      <w:lvlJc w:val="left"/>
      <w:pPr>
        <w:ind w:left="792" w:hanging="432"/>
      </w:p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2" w15:restartNumberingAfterBreak="0">
    <w:nsid w:val="4A625E9B"/>
    <w:multiLevelType w:val="hybridMultilevel"/>
    <w:tmpl w:val="50ECE9D6"/>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786"/>
        </w:tabs>
        <w:ind w:left="786" w:hanging="360"/>
      </w:pPr>
      <w:rPr>
        <w:rFonts w:ascii="Calibri" w:hAnsi="Calibri" w:cs="Calibri" w:hint="default"/>
        <w:b w:val="0"/>
        <w:i w:val="0"/>
        <w:sz w:val="24"/>
      </w:rPr>
    </w:lvl>
    <w:lvl w:ilvl="3" w:tplc="62640040">
      <w:start w:val="1"/>
      <w:numFmt w:val="upperRoman"/>
      <w:lvlText w:val="%4."/>
      <w:lvlJc w:val="left"/>
      <w:pPr>
        <w:ind w:left="3600" w:hanging="720"/>
      </w:pPr>
      <w:rPr>
        <w:rFonts w:cs="Times New Roman" w:hint="default"/>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93" w15:restartNumberingAfterBreak="0">
    <w:nsid w:val="4B8D2AC8"/>
    <w:multiLevelType w:val="hybridMultilevel"/>
    <w:tmpl w:val="D48CBBC8"/>
    <w:lvl w:ilvl="0" w:tplc="04150017">
      <w:start w:val="1"/>
      <w:numFmt w:val="lowerLetter"/>
      <w:lvlText w:val="%1)"/>
      <w:lvlJc w:val="left"/>
      <w:pPr>
        <w:ind w:left="1353"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94" w15:restartNumberingAfterBreak="0">
    <w:nsid w:val="4BFE1D36"/>
    <w:multiLevelType w:val="hybridMultilevel"/>
    <w:tmpl w:val="FA6E0604"/>
    <w:lvl w:ilvl="0" w:tplc="04150017">
      <w:start w:val="1"/>
      <w:numFmt w:val="lowerLetter"/>
      <w:lvlText w:val="%1)"/>
      <w:lvlJc w:val="left"/>
      <w:pPr>
        <w:tabs>
          <w:tab w:val="num" w:pos="360"/>
        </w:tabs>
        <w:ind w:left="360" w:hanging="360"/>
      </w:pPr>
      <w:rPr>
        <w:rFonts w:cs="Times New Roman" w:hint="default"/>
        <w:b w:val="0"/>
      </w:rPr>
    </w:lvl>
    <w:lvl w:ilvl="1" w:tplc="10B8B3D6">
      <w:start w:val="1"/>
      <w:numFmt w:val="decimal"/>
      <w:lvlText w:val="%2."/>
      <w:lvlJc w:val="left"/>
      <w:pPr>
        <w:ind w:left="1110" w:hanging="30"/>
      </w:pPr>
      <w:rPr>
        <w:rFonts w:ascii="Calibri" w:hAnsi="Calibri" w:cs="Times New Roman" w:hint="default"/>
        <w:sz w:val="22"/>
        <w:szCs w:val="22"/>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4C941779"/>
    <w:multiLevelType w:val="multilevel"/>
    <w:tmpl w:val="D2D014CA"/>
    <w:lvl w:ilvl="0">
      <w:start w:val="1"/>
      <w:numFmt w:val="decimal"/>
      <w:lvlText w:val="%1."/>
      <w:lvlJc w:val="left"/>
      <w:pPr>
        <w:ind w:left="360" w:hanging="360"/>
      </w:pPr>
      <w:rPr>
        <w:rFonts w:cs="Times New Roman"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6" w15:restartNumberingAfterBreak="0">
    <w:nsid w:val="4DE50A23"/>
    <w:multiLevelType w:val="hybridMultilevel"/>
    <w:tmpl w:val="883A7C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E2B02EE"/>
    <w:multiLevelType w:val="multilevel"/>
    <w:tmpl w:val="0415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4E525892"/>
    <w:multiLevelType w:val="hybridMultilevel"/>
    <w:tmpl w:val="F536A01E"/>
    <w:lvl w:ilvl="0" w:tplc="7FB6DED8">
      <w:start w:val="1"/>
      <w:numFmt w:val="lowerLetter"/>
      <w:lvlText w:val="%1)"/>
      <w:lvlJc w:val="left"/>
      <w:pPr>
        <w:ind w:left="717" w:hanging="360"/>
      </w:pPr>
      <w:rPr>
        <w:rFonts w:cs="Times New Roman" w:hint="default"/>
      </w:rPr>
    </w:lvl>
    <w:lvl w:ilvl="1" w:tplc="284E88D2">
      <w:start w:val="1"/>
      <w:numFmt w:val="upperRoman"/>
      <w:lvlText w:val="%2."/>
      <w:lvlJc w:val="left"/>
      <w:pPr>
        <w:ind w:left="1797" w:hanging="720"/>
      </w:pPr>
      <w:rPr>
        <w:rFonts w:eastAsia="Times New Roman" w:cs="Calibri" w:hint="default"/>
      </w:rPr>
    </w:lvl>
    <w:lvl w:ilvl="2" w:tplc="0415001B" w:tentative="1">
      <w:start w:val="1"/>
      <w:numFmt w:val="lowerRoman"/>
      <w:lvlText w:val="%3."/>
      <w:lvlJc w:val="right"/>
      <w:pPr>
        <w:ind w:left="2157" w:hanging="180"/>
      </w:pPr>
      <w:rPr>
        <w:rFonts w:cs="Times New Roman"/>
      </w:rPr>
    </w:lvl>
    <w:lvl w:ilvl="3" w:tplc="0415000F" w:tentative="1">
      <w:start w:val="1"/>
      <w:numFmt w:val="decimal"/>
      <w:lvlText w:val="%4."/>
      <w:lvlJc w:val="left"/>
      <w:pPr>
        <w:ind w:left="2877" w:hanging="360"/>
      </w:pPr>
      <w:rPr>
        <w:rFonts w:cs="Times New Roman"/>
      </w:rPr>
    </w:lvl>
    <w:lvl w:ilvl="4" w:tplc="04150019" w:tentative="1">
      <w:start w:val="1"/>
      <w:numFmt w:val="lowerLetter"/>
      <w:lvlText w:val="%5."/>
      <w:lvlJc w:val="left"/>
      <w:pPr>
        <w:ind w:left="3597" w:hanging="360"/>
      </w:pPr>
      <w:rPr>
        <w:rFonts w:cs="Times New Roman"/>
      </w:rPr>
    </w:lvl>
    <w:lvl w:ilvl="5" w:tplc="0415001B" w:tentative="1">
      <w:start w:val="1"/>
      <w:numFmt w:val="lowerRoman"/>
      <w:lvlText w:val="%6."/>
      <w:lvlJc w:val="right"/>
      <w:pPr>
        <w:ind w:left="4317" w:hanging="180"/>
      </w:pPr>
      <w:rPr>
        <w:rFonts w:cs="Times New Roman"/>
      </w:rPr>
    </w:lvl>
    <w:lvl w:ilvl="6" w:tplc="0415000F" w:tentative="1">
      <w:start w:val="1"/>
      <w:numFmt w:val="decimal"/>
      <w:lvlText w:val="%7."/>
      <w:lvlJc w:val="left"/>
      <w:pPr>
        <w:ind w:left="5037" w:hanging="360"/>
      </w:pPr>
      <w:rPr>
        <w:rFonts w:cs="Times New Roman"/>
      </w:rPr>
    </w:lvl>
    <w:lvl w:ilvl="7" w:tplc="04150019" w:tentative="1">
      <w:start w:val="1"/>
      <w:numFmt w:val="lowerLetter"/>
      <w:lvlText w:val="%8."/>
      <w:lvlJc w:val="left"/>
      <w:pPr>
        <w:ind w:left="5757" w:hanging="360"/>
      </w:pPr>
      <w:rPr>
        <w:rFonts w:cs="Times New Roman"/>
      </w:rPr>
    </w:lvl>
    <w:lvl w:ilvl="8" w:tplc="0415001B" w:tentative="1">
      <w:start w:val="1"/>
      <w:numFmt w:val="lowerRoman"/>
      <w:lvlText w:val="%9."/>
      <w:lvlJc w:val="right"/>
      <w:pPr>
        <w:ind w:left="6477" w:hanging="180"/>
      </w:pPr>
      <w:rPr>
        <w:rFonts w:cs="Times New Roman"/>
      </w:rPr>
    </w:lvl>
  </w:abstractNum>
  <w:abstractNum w:abstractNumId="99" w15:restartNumberingAfterBreak="0">
    <w:nsid w:val="4E64107C"/>
    <w:multiLevelType w:val="multilevel"/>
    <w:tmpl w:val="0415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4E857C18"/>
    <w:multiLevelType w:val="multilevel"/>
    <w:tmpl w:val="EC4A99A8"/>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1" w15:restartNumberingAfterBreak="0">
    <w:nsid w:val="4E9451E9"/>
    <w:multiLevelType w:val="hybridMultilevel"/>
    <w:tmpl w:val="BE90111E"/>
    <w:lvl w:ilvl="0" w:tplc="44A62256">
      <w:start w:val="1"/>
      <w:numFmt w:val="upperRoman"/>
      <w:lvlText w:val="%1."/>
      <w:lvlJc w:val="left"/>
      <w:pPr>
        <w:ind w:left="765" w:hanging="72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02" w15:restartNumberingAfterBreak="0">
    <w:nsid w:val="4F1218BC"/>
    <w:multiLevelType w:val="hybridMultilevel"/>
    <w:tmpl w:val="4C64F3DC"/>
    <w:lvl w:ilvl="0" w:tplc="D4D44A2A">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F343BB5"/>
    <w:multiLevelType w:val="multilevel"/>
    <w:tmpl w:val="E65C08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50C55271"/>
    <w:multiLevelType w:val="hybridMultilevel"/>
    <w:tmpl w:val="DC30ADEE"/>
    <w:lvl w:ilvl="0" w:tplc="0C64D9EA">
      <w:start w:val="1"/>
      <w:numFmt w:val="decimal"/>
      <w:lvlText w:val="%1."/>
      <w:lvlJc w:val="left"/>
      <w:pPr>
        <w:ind w:left="540" w:hanging="428"/>
        <w:jc w:val="right"/>
      </w:pPr>
      <w:rPr>
        <w:rFonts w:asciiTheme="minorHAnsi" w:eastAsia="Arial" w:hAnsiTheme="minorHAnsi" w:cstheme="minorHAnsi" w:hint="default"/>
        <w:spacing w:val="-1"/>
        <w:w w:val="100"/>
        <w:sz w:val="22"/>
        <w:szCs w:val="22"/>
      </w:rPr>
    </w:lvl>
    <w:lvl w:ilvl="1" w:tplc="51047072">
      <w:numFmt w:val="bullet"/>
      <w:lvlText w:val=""/>
      <w:lvlJc w:val="left"/>
      <w:pPr>
        <w:ind w:left="679" w:hanging="152"/>
      </w:pPr>
      <w:rPr>
        <w:rFonts w:ascii="Symbol" w:eastAsia="Symbol" w:hAnsi="Symbol" w:cs="Symbol" w:hint="default"/>
        <w:w w:val="100"/>
        <w:sz w:val="22"/>
        <w:szCs w:val="22"/>
      </w:rPr>
    </w:lvl>
    <w:lvl w:ilvl="2" w:tplc="692C1FFA">
      <w:numFmt w:val="bullet"/>
      <w:lvlText w:val="•"/>
      <w:lvlJc w:val="left"/>
      <w:pPr>
        <w:ind w:left="1669" w:hanging="152"/>
      </w:pPr>
      <w:rPr>
        <w:rFonts w:hint="default"/>
      </w:rPr>
    </w:lvl>
    <w:lvl w:ilvl="3" w:tplc="22624BDE">
      <w:numFmt w:val="bullet"/>
      <w:lvlText w:val="•"/>
      <w:lvlJc w:val="left"/>
      <w:pPr>
        <w:ind w:left="2659" w:hanging="152"/>
      </w:pPr>
      <w:rPr>
        <w:rFonts w:hint="default"/>
      </w:rPr>
    </w:lvl>
    <w:lvl w:ilvl="4" w:tplc="074417BA">
      <w:numFmt w:val="bullet"/>
      <w:lvlText w:val="•"/>
      <w:lvlJc w:val="left"/>
      <w:pPr>
        <w:ind w:left="3648" w:hanging="152"/>
      </w:pPr>
      <w:rPr>
        <w:rFonts w:hint="default"/>
      </w:rPr>
    </w:lvl>
    <w:lvl w:ilvl="5" w:tplc="C1EC2808">
      <w:numFmt w:val="bullet"/>
      <w:lvlText w:val="•"/>
      <w:lvlJc w:val="left"/>
      <w:pPr>
        <w:ind w:left="4638" w:hanging="152"/>
      </w:pPr>
      <w:rPr>
        <w:rFonts w:hint="default"/>
      </w:rPr>
    </w:lvl>
    <w:lvl w:ilvl="6" w:tplc="3A485B70">
      <w:numFmt w:val="bullet"/>
      <w:lvlText w:val="•"/>
      <w:lvlJc w:val="left"/>
      <w:pPr>
        <w:ind w:left="5628" w:hanging="152"/>
      </w:pPr>
      <w:rPr>
        <w:rFonts w:hint="default"/>
      </w:rPr>
    </w:lvl>
    <w:lvl w:ilvl="7" w:tplc="5916123A">
      <w:numFmt w:val="bullet"/>
      <w:lvlText w:val="•"/>
      <w:lvlJc w:val="left"/>
      <w:pPr>
        <w:ind w:left="6617" w:hanging="152"/>
      </w:pPr>
      <w:rPr>
        <w:rFonts w:hint="default"/>
      </w:rPr>
    </w:lvl>
    <w:lvl w:ilvl="8" w:tplc="BF04702A">
      <w:numFmt w:val="bullet"/>
      <w:lvlText w:val="•"/>
      <w:lvlJc w:val="left"/>
      <w:pPr>
        <w:ind w:left="7607" w:hanging="152"/>
      </w:pPr>
      <w:rPr>
        <w:rFonts w:hint="default"/>
      </w:rPr>
    </w:lvl>
  </w:abstractNum>
  <w:abstractNum w:abstractNumId="105" w15:restartNumberingAfterBreak="0">
    <w:nsid w:val="510E39AE"/>
    <w:multiLevelType w:val="hybridMultilevel"/>
    <w:tmpl w:val="9C8E6EC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6"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51DC2C0C"/>
    <w:multiLevelType w:val="hybridMultilevel"/>
    <w:tmpl w:val="8C425A9A"/>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8" w15:restartNumberingAfterBreak="0">
    <w:nsid w:val="52246FAB"/>
    <w:multiLevelType w:val="multilevel"/>
    <w:tmpl w:val="56F8FCE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529F670F"/>
    <w:multiLevelType w:val="multilevel"/>
    <w:tmpl w:val="FFE8EDE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53CF722B"/>
    <w:multiLevelType w:val="hybridMultilevel"/>
    <w:tmpl w:val="D48CBBC8"/>
    <w:lvl w:ilvl="0" w:tplc="FFFFFFFF">
      <w:start w:val="1"/>
      <w:numFmt w:val="lowerLetter"/>
      <w:lvlText w:val="%1)"/>
      <w:lvlJc w:val="left"/>
      <w:pPr>
        <w:ind w:left="1353"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111"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112" w15:restartNumberingAfterBreak="0">
    <w:nsid w:val="54D07207"/>
    <w:multiLevelType w:val="multilevel"/>
    <w:tmpl w:val="C0120FC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3" w15:restartNumberingAfterBreak="0">
    <w:nsid w:val="569D0CE4"/>
    <w:multiLevelType w:val="hybridMultilevel"/>
    <w:tmpl w:val="D48CBBC8"/>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114" w15:restartNumberingAfterBreak="0">
    <w:nsid w:val="57186BD3"/>
    <w:multiLevelType w:val="hybridMultilevel"/>
    <w:tmpl w:val="07A4A2B8"/>
    <w:lvl w:ilvl="0" w:tplc="04150017">
      <w:start w:val="1"/>
      <w:numFmt w:val="lowerLetter"/>
      <w:lvlText w:val="%1)"/>
      <w:lvlJc w:val="left"/>
      <w:pPr>
        <w:ind w:left="1428" w:hanging="360"/>
      </w:pPr>
      <w:rPr>
        <w:rFonts w:hint="default"/>
      </w:rPr>
    </w:lvl>
    <w:lvl w:ilvl="1" w:tplc="FFFFFFFF">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15" w15:restartNumberingAfterBreak="0">
    <w:nsid w:val="576B7B5D"/>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6" w15:restartNumberingAfterBreak="0">
    <w:nsid w:val="57CE4CA7"/>
    <w:multiLevelType w:val="hybridMultilevel"/>
    <w:tmpl w:val="56E86D54"/>
    <w:lvl w:ilvl="0" w:tplc="04150011">
      <w:start w:val="1"/>
      <w:numFmt w:val="decimal"/>
      <w:lvlText w:val="%1)"/>
      <w:lvlJc w:val="left"/>
      <w:pPr>
        <w:ind w:left="1145" w:hanging="360"/>
      </w:pPr>
      <w:rPr>
        <w:rFonts w:cs="Times New Roman"/>
      </w:rPr>
    </w:lvl>
    <w:lvl w:ilvl="1" w:tplc="04150019">
      <w:start w:val="1"/>
      <w:numFmt w:val="lowerLetter"/>
      <w:lvlText w:val="%2."/>
      <w:lvlJc w:val="left"/>
      <w:pPr>
        <w:ind w:left="1865" w:hanging="360"/>
      </w:pPr>
      <w:rPr>
        <w:rFonts w:cs="Times New Roman"/>
      </w:rPr>
    </w:lvl>
    <w:lvl w:ilvl="2" w:tplc="0415001B" w:tentative="1">
      <w:start w:val="1"/>
      <w:numFmt w:val="lowerRoman"/>
      <w:lvlText w:val="%3."/>
      <w:lvlJc w:val="right"/>
      <w:pPr>
        <w:ind w:left="2585" w:hanging="180"/>
      </w:pPr>
      <w:rPr>
        <w:rFonts w:cs="Times New Roman"/>
      </w:rPr>
    </w:lvl>
    <w:lvl w:ilvl="3" w:tplc="0415000F" w:tentative="1">
      <w:start w:val="1"/>
      <w:numFmt w:val="decimal"/>
      <w:lvlText w:val="%4."/>
      <w:lvlJc w:val="left"/>
      <w:pPr>
        <w:ind w:left="3305" w:hanging="360"/>
      </w:pPr>
      <w:rPr>
        <w:rFonts w:cs="Times New Roman"/>
      </w:rPr>
    </w:lvl>
    <w:lvl w:ilvl="4" w:tplc="04150019" w:tentative="1">
      <w:start w:val="1"/>
      <w:numFmt w:val="lowerLetter"/>
      <w:lvlText w:val="%5."/>
      <w:lvlJc w:val="left"/>
      <w:pPr>
        <w:ind w:left="4025" w:hanging="360"/>
      </w:pPr>
      <w:rPr>
        <w:rFonts w:cs="Times New Roman"/>
      </w:rPr>
    </w:lvl>
    <w:lvl w:ilvl="5" w:tplc="0415001B" w:tentative="1">
      <w:start w:val="1"/>
      <w:numFmt w:val="lowerRoman"/>
      <w:lvlText w:val="%6."/>
      <w:lvlJc w:val="right"/>
      <w:pPr>
        <w:ind w:left="4745" w:hanging="180"/>
      </w:pPr>
      <w:rPr>
        <w:rFonts w:cs="Times New Roman"/>
      </w:rPr>
    </w:lvl>
    <w:lvl w:ilvl="6" w:tplc="0415000F" w:tentative="1">
      <w:start w:val="1"/>
      <w:numFmt w:val="decimal"/>
      <w:lvlText w:val="%7."/>
      <w:lvlJc w:val="left"/>
      <w:pPr>
        <w:ind w:left="5465" w:hanging="360"/>
      </w:pPr>
      <w:rPr>
        <w:rFonts w:cs="Times New Roman"/>
      </w:rPr>
    </w:lvl>
    <w:lvl w:ilvl="7" w:tplc="04150019" w:tentative="1">
      <w:start w:val="1"/>
      <w:numFmt w:val="lowerLetter"/>
      <w:lvlText w:val="%8."/>
      <w:lvlJc w:val="left"/>
      <w:pPr>
        <w:ind w:left="6185" w:hanging="360"/>
      </w:pPr>
      <w:rPr>
        <w:rFonts w:cs="Times New Roman"/>
      </w:rPr>
    </w:lvl>
    <w:lvl w:ilvl="8" w:tplc="0415001B" w:tentative="1">
      <w:start w:val="1"/>
      <w:numFmt w:val="lowerRoman"/>
      <w:lvlText w:val="%9."/>
      <w:lvlJc w:val="right"/>
      <w:pPr>
        <w:ind w:left="6905" w:hanging="180"/>
      </w:pPr>
      <w:rPr>
        <w:rFonts w:cs="Times New Roman"/>
      </w:rPr>
    </w:lvl>
  </w:abstractNum>
  <w:abstractNum w:abstractNumId="117" w15:restartNumberingAfterBreak="0">
    <w:nsid w:val="594C0017"/>
    <w:multiLevelType w:val="multilevel"/>
    <w:tmpl w:val="0415001F"/>
    <w:numStyleLink w:val="Styl6"/>
  </w:abstractNum>
  <w:abstractNum w:abstractNumId="118" w15:restartNumberingAfterBreak="0">
    <w:nsid w:val="5A326F90"/>
    <w:multiLevelType w:val="multilevel"/>
    <w:tmpl w:val="3A5C5A06"/>
    <w:lvl w:ilvl="0">
      <w:start w:val="1"/>
      <w:numFmt w:val="decimal"/>
      <w:pStyle w:val="Nagwek1"/>
      <w:lvlText w:val="%1."/>
      <w:lvlJc w:val="left"/>
      <w:pPr>
        <w:tabs>
          <w:tab w:val="num" w:pos="851"/>
        </w:tabs>
        <w:ind w:left="851" w:hanging="425"/>
      </w:pPr>
      <w:rPr>
        <w:rFonts w:cs="Times New Roman" w:hint="default"/>
        <w:i w:val="0"/>
        <w:sz w:val="22"/>
        <w:szCs w:val="22"/>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cs="Times New Roman" w:hint="default"/>
        <w:b w:val="0"/>
        <w:i w:val="0"/>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9" w15:restartNumberingAfterBreak="0">
    <w:nsid w:val="5B447CBB"/>
    <w:multiLevelType w:val="hybridMultilevel"/>
    <w:tmpl w:val="7A906812"/>
    <w:lvl w:ilvl="0" w:tplc="6CBE38C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0" w15:restartNumberingAfterBreak="0">
    <w:nsid w:val="5F7A13C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611B1FA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62C3256C"/>
    <w:multiLevelType w:val="multilevel"/>
    <w:tmpl w:val="949CC90E"/>
    <w:lvl w:ilvl="0">
      <w:start w:val="4"/>
      <w:numFmt w:val="decimal"/>
      <w:lvlText w:val="%1"/>
      <w:lvlJc w:val="left"/>
      <w:pPr>
        <w:ind w:left="1359" w:hanging="365"/>
      </w:pPr>
      <w:rPr>
        <w:rFonts w:hint="default"/>
      </w:rPr>
    </w:lvl>
    <w:lvl w:ilvl="1">
      <w:start w:val="4"/>
      <w:numFmt w:val="decimal"/>
      <w:lvlText w:val="%1.%2"/>
      <w:lvlJc w:val="left"/>
      <w:pPr>
        <w:ind w:left="1359" w:hanging="365"/>
      </w:pPr>
      <w:rPr>
        <w:rFonts w:ascii="Trebuchet MS" w:eastAsia="Trebuchet MS" w:hAnsi="Trebuchet MS" w:hint="default"/>
        <w:color w:val="231F20"/>
        <w:spacing w:val="-1"/>
        <w:w w:val="100"/>
        <w:sz w:val="18"/>
        <w:szCs w:val="18"/>
      </w:rPr>
    </w:lvl>
    <w:lvl w:ilvl="2">
      <w:start w:val="1"/>
      <w:numFmt w:val="bullet"/>
      <w:lvlText w:val=""/>
      <w:lvlJc w:val="left"/>
      <w:pPr>
        <w:ind w:left="2077" w:hanging="360"/>
      </w:pPr>
      <w:rPr>
        <w:rFonts w:ascii="Wingdings" w:eastAsia="Wingdings" w:hAnsi="Wingdings" w:hint="default"/>
        <w:color w:val="231F20"/>
        <w:w w:val="99"/>
        <w:sz w:val="18"/>
        <w:szCs w:val="18"/>
      </w:rPr>
    </w:lvl>
    <w:lvl w:ilvl="3">
      <w:start w:val="1"/>
      <w:numFmt w:val="bullet"/>
      <w:lvlText w:val="•"/>
      <w:lvlJc w:val="left"/>
      <w:pPr>
        <w:ind w:left="3968" w:hanging="360"/>
      </w:pPr>
      <w:rPr>
        <w:rFonts w:hint="default"/>
      </w:rPr>
    </w:lvl>
    <w:lvl w:ilvl="4">
      <w:start w:val="1"/>
      <w:numFmt w:val="bullet"/>
      <w:lvlText w:val="•"/>
      <w:lvlJc w:val="left"/>
      <w:pPr>
        <w:ind w:left="4913" w:hanging="360"/>
      </w:pPr>
      <w:rPr>
        <w:rFonts w:hint="default"/>
      </w:rPr>
    </w:lvl>
    <w:lvl w:ilvl="5">
      <w:start w:val="1"/>
      <w:numFmt w:val="bullet"/>
      <w:lvlText w:val="•"/>
      <w:lvlJc w:val="left"/>
      <w:pPr>
        <w:ind w:left="5857" w:hanging="360"/>
      </w:pPr>
      <w:rPr>
        <w:rFonts w:hint="default"/>
      </w:rPr>
    </w:lvl>
    <w:lvl w:ilvl="6">
      <w:start w:val="1"/>
      <w:numFmt w:val="bullet"/>
      <w:lvlText w:val="•"/>
      <w:lvlJc w:val="left"/>
      <w:pPr>
        <w:ind w:left="6802" w:hanging="360"/>
      </w:pPr>
      <w:rPr>
        <w:rFonts w:hint="default"/>
      </w:rPr>
    </w:lvl>
    <w:lvl w:ilvl="7">
      <w:start w:val="1"/>
      <w:numFmt w:val="bullet"/>
      <w:lvlText w:val="•"/>
      <w:lvlJc w:val="left"/>
      <w:pPr>
        <w:ind w:left="7746" w:hanging="360"/>
      </w:pPr>
      <w:rPr>
        <w:rFonts w:hint="default"/>
      </w:rPr>
    </w:lvl>
    <w:lvl w:ilvl="8">
      <w:start w:val="1"/>
      <w:numFmt w:val="bullet"/>
      <w:lvlText w:val="•"/>
      <w:lvlJc w:val="left"/>
      <w:pPr>
        <w:ind w:left="8691" w:hanging="360"/>
      </w:pPr>
      <w:rPr>
        <w:rFonts w:hint="default"/>
      </w:rPr>
    </w:lvl>
  </w:abstractNum>
  <w:abstractNum w:abstractNumId="123" w15:restartNumberingAfterBreak="0">
    <w:nsid w:val="631F6EB3"/>
    <w:multiLevelType w:val="hybridMultilevel"/>
    <w:tmpl w:val="4B3ED89E"/>
    <w:lvl w:ilvl="0" w:tplc="A8485D9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4BF4EE5"/>
    <w:multiLevelType w:val="multilevel"/>
    <w:tmpl w:val="90F4438C"/>
    <w:lvl w:ilvl="0">
      <w:start w:val="1"/>
      <w:numFmt w:val="decimal"/>
      <w:lvlText w:val="%1."/>
      <w:lvlJc w:val="left"/>
      <w:pPr>
        <w:ind w:left="360" w:hanging="360"/>
      </w:pPr>
      <w:rPr>
        <w:rFonts w:hint="default"/>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6" w15:restartNumberingAfterBreak="0">
    <w:nsid w:val="65217043"/>
    <w:multiLevelType w:val="hybridMultilevel"/>
    <w:tmpl w:val="FBA44900"/>
    <w:lvl w:ilvl="0" w:tplc="318C580C">
      <w:start w:val="1"/>
      <w:numFmt w:val="bullet"/>
      <w:lvlText w:val=""/>
      <w:lvlJc w:val="left"/>
      <w:pPr>
        <w:ind w:left="1495" w:hanging="360"/>
      </w:pPr>
      <w:rPr>
        <w:rFonts w:ascii="Symbol" w:hAnsi="Symbol"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127" w15:restartNumberingAfterBreak="0">
    <w:nsid w:val="65CA3C10"/>
    <w:multiLevelType w:val="multilevel"/>
    <w:tmpl w:val="DB8E81D2"/>
    <w:lvl w:ilvl="0">
      <w:start w:val="3"/>
      <w:numFmt w:val="decimal"/>
      <w:lvlText w:val="%1."/>
      <w:lvlJc w:val="left"/>
      <w:pPr>
        <w:ind w:left="360" w:hanging="360"/>
      </w:pPr>
      <w:rPr>
        <w:rFonts w:cs="Times New Roman" w:hint="default"/>
      </w:rPr>
    </w:lvl>
    <w:lvl w:ilvl="1">
      <w:start w:val="1"/>
      <w:numFmt w:val="decimal"/>
      <w:lvlText w:val="%2)"/>
      <w:lvlJc w:val="left"/>
      <w:pPr>
        <w:ind w:left="720" w:hanging="360"/>
      </w:pPr>
      <w:rPr>
        <w:rFonts w:ascii="Calibri" w:eastAsia="Times New Roman" w:hAnsi="Calibri" w:cs="Arial"/>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28"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30" w15:restartNumberingAfterBreak="0">
    <w:nsid w:val="6785377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68EF76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33" w15:restartNumberingAfterBreak="0">
    <w:nsid w:val="6B3355D6"/>
    <w:multiLevelType w:val="hybridMultilevel"/>
    <w:tmpl w:val="8C8091BA"/>
    <w:lvl w:ilvl="0" w:tplc="04150013">
      <w:start w:val="1"/>
      <w:numFmt w:val="upperRoman"/>
      <w:lvlText w:val="%1."/>
      <w:lvlJc w:val="right"/>
      <w:pPr>
        <w:ind w:left="861" w:hanging="360"/>
      </w:pPr>
      <w:rPr>
        <w:rFonts w:hint="default"/>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134" w15:restartNumberingAfterBreak="0">
    <w:nsid w:val="6CF370C1"/>
    <w:multiLevelType w:val="singleLevel"/>
    <w:tmpl w:val="AF0CDEBA"/>
    <w:lvl w:ilvl="0">
      <w:start w:val="1"/>
      <w:numFmt w:val="decimal"/>
      <w:lvlText w:val="%1."/>
      <w:lvlJc w:val="left"/>
      <w:pPr>
        <w:tabs>
          <w:tab w:val="num" w:pos="360"/>
        </w:tabs>
        <w:ind w:left="360" w:hanging="360"/>
      </w:pPr>
    </w:lvl>
  </w:abstractNum>
  <w:abstractNum w:abstractNumId="135" w15:restartNumberingAfterBreak="0">
    <w:nsid w:val="6D291FC7"/>
    <w:multiLevelType w:val="hybridMultilevel"/>
    <w:tmpl w:val="24F2C318"/>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D511AF1"/>
    <w:multiLevelType w:val="multilevel"/>
    <w:tmpl w:val="49C0E252"/>
    <w:lvl w:ilvl="0">
      <w:start w:val="1"/>
      <w:numFmt w:val="decimal"/>
      <w:lvlText w:val="%1."/>
      <w:lvlJc w:val="left"/>
      <w:pPr>
        <w:ind w:left="720" w:hanging="360"/>
      </w:pPr>
      <w:rPr>
        <w:rFonts w:asciiTheme="minorHAnsi" w:eastAsia="Arial" w:hAnsiTheme="minorHAnsi" w:cstheme="minorHAnsi" w:hint="default"/>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7" w15:restartNumberingAfterBreak="0">
    <w:nsid w:val="6DDC4E6C"/>
    <w:multiLevelType w:val="multilevel"/>
    <w:tmpl w:val="3416B920"/>
    <w:lvl w:ilvl="0">
      <w:start w:val="1"/>
      <w:numFmt w:val="decimal"/>
      <w:lvlText w:val="%1."/>
      <w:lvlJc w:val="left"/>
      <w:pPr>
        <w:ind w:left="786"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8" w15:restartNumberingAfterBreak="0">
    <w:nsid w:val="6DEF2CCE"/>
    <w:multiLevelType w:val="hybridMultilevel"/>
    <w:tmpl w:val="2142535C"/>
    <w:lvl w:ilvl="0" w:tplc="C910EF66">
      <w:start w:val="1"/>
      <w:numFmt w:val="decimal"/>
      <w:pStyle w:val="Zaczniki"/>
      <w:lvlText w:val="1.%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EAE539C"/>
    <w:multiLevelType w:val="multilevel"/>
    <w:tmpl w:val="BC6AE532"/>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0" w15:restartNumberingAfterBreak="0">
    <w:nsid w:val="6EB02804"/>
    <w:multiLevelType w:val="hybridMultilevel"/>
    <w:tmpl w:val="5E6CD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6EC96BB5"/>
    <w:multiLevelType w:val="multilevel"/>
    <w:tmpl w:val="5A5A82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15:restartNumberingAfterBreak="0">
    <w:nsid w:val="6F724885"/>
    <w:multiLevelType w:val="hybridMultilevel"/>
    <w:tmpl w:val="C61E0992"/>
    <w:lvl w:ilvl="0" w:tplc="FFFFFFFF">
      <w:start w:val="1"/>
      <w:numFmt w:val="decimal"/>
      <w:lvlText w:val="%1."/>
      <w:lvlJc w:val="left"/>
      <w:pPr>
        <w:ind w:left="720" w:hanging="360"/>
      </w:pPr>
      <w:rPr>
        <w:rFonts w:asciiTheme="minorHAnsi" w:eastAsia="Arial" w:hAnsiTheme="minorHAnsi" w:cstheme="minorHAnsi"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FA54D7D"/>
    <w:multiLevelType w:val="multilevel"/>
    <w:tmpl w:val="44A6E14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720863EF"/>
    <w:multiLevelType w:val="hybridMultilevel"/>
    <w:tmpl w:val="4D0C3050"/>
    <w:lvl w:ilvl="0" w:tplc="B24805F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5" w15:restartNumberingAfterBreak="0">
    <w:nsid w:val="752C5902"/>
    <w:multiLevelType w:val="multilevel"/>
    <w:tmpl w:val="3F04E75A"/>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6"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7" w15:restartNumberingAfterBreak="0">
    <w:nsid w:val="77694105"/>
    <w:multiLevelType w:val="hybridMultilevel"/>
    <w:tmpl w:val="19226F0C"/>
    <w:lvl w:ilvl="0" w:tplc="AC86302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8" w15:restartNumberingAfterBreak="0">
    <w:nsid w:val="78EE1CFF"/>
    <w:multiLevelType w:val="multilevel"/>
    <w:tmpl w:val="3F04E75A"/>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9" w15:restartNumberingAfterBreak="0">
    <w:nsid w:val="79E50B19"/>
    <w:multiLevelType w:val="hybridMultilevel"/>
    <w:tmpl w:val="DCCE5C8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B140F28"/>
    <w:multiLevelType w:val="multilevel"/>
    <w:tmpl w:val="3F04E75A"/>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1" w15:restartNumberingAfterBreak="0">
    <w:nsid w:val="7B1B7E84"/>
    <w:multiLevelType w:val="hybridMultilevel"/>
    <w:tmpl w:val="A4DE8280"/>
    <w:lvl w:ilvl="0" w:tplc="BCB6249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2" w15:restartNumberingAfterBreak="0">
    <w:nsid w:val="7CDA0850"/>
    <w:multiLevelType w:val="multilevel"/>
    <w:tmpl w:val="000078F6"/>
    <w:lvl w:ilvl="0">
      <w:start w:val="1"/>
      <w:numFmt w:val="decimal"/>
      <w:lvlText w:val="§%1"/>
      <w:lvlJc w:val="left"/>
      <w:pPr>
        <w:ind w:left="1559" w:hanging="425"/>
      </w:pPr>
      <w:rPr>
        <w:rFonts w:ascii="Calibri" w:hAnsi="Calibri" w:hint="default"/>
        <w:b w:val="0"/>
        <w:i w:val="0"/>
        <w:caps/>
        <w:strike w:val="0"/>
        <w:dstrike w:val="0"/>
        <w:vanish w:val="0"/>
        <w:color w:val="0070C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7" w:hanging="709"/>
      </w:pPr>
      <w:rPr>
        <w:rFonts w:asciiTheme="minorHAnsi" w:hAnsiTheme="minorHAnsi" w:hint="default"/>
        <w:b w:val="0"/>
        <w:i w:val="0"/>
        <w:color w:val="auto"/>
        <w:sz w:val="20"/>
      </w:rPr>
    </w:lvl>
    <w:lvl w:ilvl="3">
      <w:start w:val="1"/>
      <w:numFmt w:val="lowerLetter"/>
      <w:lvlText w:val="%4)"/>
      <w:lvlJc w:val="left"/>
      <w:pPr>
        <w:ind w:left="1559" w:hanging="283"/>
      </w:pPr>
      <w:rPr>
        <w:rFonts w:hint="default"/>
        <w:b w:val="0"/>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3" w15:restartNumberingAfterBreak="0">
    <w:nsid w:val="7E027474"/>
    <w:multiLevelType w:val="hybridMultilevel"/>
    <w:tmpl w:val="BAEA2D04"/>
    <w:lvl w:ilvl="0" w:tplc="04150017">
      <w:start w:val="1"/>
      <w:numFmt w:val="lowerLetter"/>
      <w:lvlText w:val="%1)"/>
      <w:lvlJc w:val="left"/>
      <w:pPr>
        <w:ind w:left="1483" w:hanging="360"/>
      </w:pPr>
    </w:lvl>
    <w:lvl w:ilvl="1" w:tplc="04150019" w:tentative="1">
      <w:start w:val="1"/>
      <w:numFmt w:val="lowerLetter"/>
      <w:lvlText w:val="%2."/>
      <w:lvlJc w:val="left"/>
      <w:pPr>
        <w:ind w:left="2203" w:hanging="360"/>
      </w:pPr>
    </w:lvl>
    <w:lvl w:ilvl="2" w:tplc="0415001B" w:tentative="1">
      <w:start w:val="1"/>
      <w:numFmt w:val="lowerRoman"/>
      <w:lvlText w:val="%3."/>
      <w:lvlJc w:val="right"/>
      <w:pPr>
        <w:ind w:left="2923" w:hanging="180"/>
      </w:pPr>
    </w:lvl>
    <w:lvl w:ilvl="3" w:tplc="0415000F" w:tentative="1">
      <w:start w:val="1"/>
      <w:numFmt w:val="decimal"/>
      <w:lvlText w:val="%4."/>
      <w:lvlJc w:val="left"/>
      <w:pPr>
        <w:ind w:left="3643" w:hanging="360"/>
      </w:pPr>
    </w:lvl>
    <w:lvl w:ilvl="4" w:tplc="04150019" w:tentative="1">
      <w:start w:val="1"/>
      <w:numFmt w:val="lowerLetter"/>
      <w:lvlText w:val="%5."/>
      <w:lvlJc w:val="left"/>
      <w:pPr>
        <w:ind w:left="4363" w:hanging="360"/>
      </w:pPr>
    </w:lvl>
    <w:lvl w:ilvl="5" w:tplc="0415001B" w:tentative="1">
      <w:start w:val="1"/>
      <w:numFmt w:val="lowerRoman"/>
      <w:lvlText w:val="%6."/>
      <w:lvlJc w:val="right"/>
      <w:pPr>
        <w:ind w:left="5083" w:hanging="180"/>
      </w:pPr>
    </w:lvl>
    <w:lvl w:ilvl="6" w:tplc="0415000F" w:tentative="1">
      <w:start w:val="1"/>
      <w:numFmt w:val="decimal"/>
      <w:lvlText w:val="%7."/>
      <w:lvlJc w:val="left"/>
      <w:pPr>
        <w:ind w:left="5803" w:hanging="360"/>
      </w:pPr>
    </w:lvl>
    <w:lvl w:ilvl="7" w:tplc="04150019" w:tentative="1">
      <w:start w:val="1"/>
      <w:numFmt w:val="lowerLetter"/>
      <w:lvlText w:val="%8."/>
      <w:lvlJc w:val="left"/>
      <w:pPr>
        <w:ind w:left="6523" w:hanging="360"/>
      </w:pPr>
    </w:lvl>
    <w:lvl w:ilvl="8" w:tplc="0415001B" w:tentative="1">
      <w:start w:val="1"/>
      <w:numFmt w:val="lowerRoman"/>
      <w:lvlText w:val="%9."/>
      <w:lvlJc w:val="right"/>
      <w:pPr>
        <w:ind w:left="7243" w:hanging="180"/>
      </w:pPr>
    </w:lvl>
  </w:abstractNum>
  <w:abstractNum w:abstractNumId="154" w15:restartNumberingAfterBreak="0">
    <w:nsid w:val="7ECD530D"/>
    <w:multiLevelType w:val="hybridMultilevel"/>
    <w:tmpl w:val="CF1872A0"/>
    <w:lvl w:ilvl="0" w:tplc="C756DD4A">
      <w:start w:val="1"/>
      <w:numFmt w:val="decimal"/>
      <w:lvlText w:val="%1."/>
      <w:lvlJc w:val="left"/>
      <w:pPr>
        <w:ind w:left="720" w:hanging="360"/>
      </w:pPr>
    </w:lvl>
    <w:lvl w:ilvl="1" w:tplc="1BDC3DAC">
      <w:start w:val="1"/>
      <w:numFmt w:val="decimal"/>
      <w:lvlText w:val="%2."/>
      <w:lvlJc w:val="left"/>
      <w:pPr>
        <w:ind w:left="720" w:hanging="360"/>
      </w:pPr>
    </w:lvl>
    <w:lvl w:ilvl="2" w:tplc="728862FC">
      <w:start w:val="1"/>
      <w:numFmt w:val="decimal"/>
      <w:lvlText w:val="%3."/>
      <w:lvlJc w:val="left"/>
      <w:pPr>
        <w:ind w:left="720" w:hanging="360"/>
      </w:pPr>
    </w:lvl>
    <w:lvl w:ilvl="3" w:tplc="CAAA557E">
      <w:start w:val="1"/>
      <w:numFmt w:val="decimal"/>
      <w:lvlText w:val="%4."/>
      <w:lvlJc w:val="left"/>
      <w:pPr>
        <w:ind w:left="720" w:hanging="360"/>
      </w:pPr>
    </w:lvl>
    <w:lvl w:ilvl="4" w:tplc="4628C3D6">
      <w:start w:val="1"/>
      <w:numFmt w:val="decimal"/>
      <w:lvlText w:val="%5."/>
      <w:lvlJc w:val="left"/>
      <w:pPr>
        <w:ind w:left="720" w:hanging="360"/>
      </w:pPr>
    </w:lvl>
    <w:lvl w:ilvl="5" w:tplc="8DB6F964">
      <w:start w:val="1"/>
      <w:numFmt w:val="decimal"/>
      <w:lvlText w:val="%6."/>
      <w:lvlJc w:val="left"/>
      <w:pPr>
        <w:ind w:left="720" w:hanging="360"/>
      </w:pPr>
    </w:lvl>
    <w:lvl w:ilvl="6" w:tplc="0F5C84EA">
      <w:start w:val="1"/>
      <w:numFmt w:val="decimal"/>
      <w:lvlText w:val="%7."/>
      <w:lvlJc w:val="left"/>
      <w:pPr>
        <w:ind w:left="720" w:hanging="360"/>
      </w:pPr>
    </w:lvl>
    <w:lvl w:ilvl="7" w:tplc="80D83EDA">
      <w:start w:val="1"/>
      <w:numFmt w:val="decimal"/>
      <w:lvlText w:val="%8."/>
      <w:lvlJc w:val="left"/>
      <w:pPr>
        <w:ind w:left="720" w:hanging="360"/>
      </w:pPr>
    </w:lvl>
    <w:lvl w:ilvl="8" w:tplc="91AE356E">
      <w:start w:val="1"/>
      <w:numFmt w:val="decimal"/>
      <w:lvlText w:val="%9."/>
      <w:lvlJc w:val="left"/>
      <w:pPr>
        <w:ind w:left="720" w:hanging="360"/>
      </w:pPr>
    </w:lvl>
  </w:abstractNum>
  <w:abstractNum w:abstractNumId="155" w15:restartNumberingAfterBreak="0">
    <w:nsid w:val="7F6771AF"/>
    <w:multiLevelType w:val="hybridMultilevel"/>
    <w:tmpl w:val="B5DC51E0"/>
    <w:lvl w:ilvl="0" w:tplc="04150017">
      <w:start w:val="1"/>
      <w:numFmt w:val="lowerLetter"/>
      <w:lvlText w:val="%1)"/>
      <w:lvlJc w:val="left"/>
      <w:pPr>
        <w:ind w:left="1428" w:hanging="360"/>
      </w:pPr>
      <w:rPr>
        <w:rFonts w:hint="default"/>
      </w:rPr>
    </w:lvl>
    <w:lvl w:ilvl="1" w:tplc="FFFFFFFF">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56" w15:restartNumberingAfterBreak="0">
    <w:nsid w:val="7FF06244"/>
    <w:multiLevelType w:val="hybridMultilevel"/>
    <w:tmpl w:val="A4DE828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32742274">
    <w:abstractNumId w:val="70"/>
  </w:num>
  <w:num w:numId="2" w16cid:durableId="825316349">
    <w:abstractNumId w:val="44"/>
  </w:num>
  <w:num w:numId="3" w16cid:durableId="944268699">
    <w:abstractNumId w:val="129"/>
  </w:num>
  <w:num w:numId="4" w16cid:durableId="114951159">
    <w:abstractNumId w:val="78"/>
  </w:num>
  <w:num w:numId="5" w16cid:durableId="1336303012">
    <w:abstractNumId w:val="30"/>
  </w:num>
  <w:num w:numId="6" w16cid:durableId="1594363024">
    <w:abstractNumId w:val="87"/>
  </w:num>
  <w:num w:numId="7" w16cid:durableId="319693332">
    <w:abstractNumId w:val="63"/>
  </w:num>
  <w:num w:numId="8" w16cid:durableId="1319074987">
    <w:abstractNumId w:val="111"/>
  </w:num>
  <w:num w:numId="9" w16cid:durableId="1643388049">
    <w:abstractNumId w:val="53"/>
  </w:num>
  <w:num w:numId="10" w16cid:durableId="374357746">
    <w:abstractNumId w:val="48"/>
  </w:num>
  <w:num w:numId="11" w16cid:durableId="463233942">
    <w:abstractNumId w:val="118"/>
  </w:num>
  <w:num w:numId="12" w16cid:durableId="265384065">
    <w:abstractNumId w:val="125"/>
  </w:num>
  <w:num w:numId="13" w16cid:durableId="1772428772">
    <w:abstractNumId w:val="92"/>
  </w:num>
  <w:num w:numId="14" w16cid:durableId="1466969266">
    <w:abstractNumId w:val="73"/>
  </w:num>
  <w:num w:numId="15" w16cid:durableId="1875843196">
    <w:abstractNumId w:val="24"/>
  </w:num>
  <w:num w:numId="16" w16cid:durableId="1985308707">
    <w:abstractNumId w:val="32"/>
  </w:num>
  <w:num w:numId="17" w16cid:durableId="75368688">
    <w:abstractNumId w:val="157"/>
  </w:num>
  <w:num w:numId="18" w16cid:durableId="289015311">
    <w:abstractNumId w:val="132"/>
  </w:num>
  <w:num w:numId="19" w16cid:durableId="1385563211">
    <w:abstractNumId w:val="0"/>
  </w:num>
  <w:num w:numId="20" w16cid:durableId="1516572696">
    <w:abstractNumId w:val="77"/>
  </w:num>
  <w:num w:numId="21" w16cid:durableId="1817524448">
    <w:abstractNumId w:val="19"/>
  </w:num>
  <w:num w:numId="22" w16cid:durableId="1147017046">
    <w:abstractNumId w:val="74"/>
  </w:num>
  <w:num w:numId="23" w16cid:durableId="1730566983">
    <w:abstractNumId w:val="56"/>
  </w:num>
  <w:num w:numId="24" w16cid:durableId="1190920764">
    <w:abstractNumId w:val="139"/>
  </w:num>
  <w:num w:numId="25" w16cid:durableId="1986735930">
    <w:abstractNumId w:val="150"/>
  </w:num>
  <w:num w:numId="26" w16cid:durableId="741681718">
    <w:abstractNumId w:val="47"/>
  </w:num>
  <w:num w:numId="27" w16cid:durableId="2516771">
    <w:abstractNumId w:val="137"/>
  </w:num>
  <w:num w:numId="28" w16cid:durableId="1061366025">
    <w:abstractNumId w:val="37"/>
  </w:num>
  <w:num w:numId="29" w16cid:durableId="508060409">
    <w:abstractNumId w:val="16"/>
  </w:num>
  <w:num w:numId="30" w16cid:durableId="1264806242">
    <w:abstractNumId w:val="116"/>
  </w:num>
  <w:num w:numId="31" w16cid:durableId="148526647">
    <w:abstractNumId w:val="145"/>
  </w:num>
  <w:num w:numId="32" w16cid:durableId="1841236551">
    <w:abstractNumId w:val="82"/>
  </w:num>
  <w:num w:numId="33" w16cid:durableId="283736537">
    <w:abstractNumId w:val="89"/>
  </w:num>
  <w:num w:numId="34" w16cid:durableId="986281143">
    <w:abstractNumId w:val="148"/>
  </w:num>
  <w:num w:numId="35" w16cid:durableId="1980843481">
    <w:abstractNumId w:val="22"/>
  </w:num>
  <w:num w:numId="36" w16cid:durableId="1122115328">
    <w:abstractNumId w:val="25"/>
  </w:num>
  <w:num w:numId="37" w16cid:durableId="1554736234">
    <w:abstractNumId w:val="95"/>
  </w:num>
  <w:num w:numId="38" w16cid:durableId="1147474284">
    <w:abstractNumId w:val="28"/>
  </w:num>
  <w:num w:numId="39" w16cid:durableId="44187075">
    <w:abstractNumId w:val="90"/>
  </w:num>
  <w:num w:numId="40" w16cid:durableId="1328705461">
    <w:abstractNumId w:val="34"/>
  </w:num>
  <w:num w:numId="41" w16cid:durableId="1333946415">
    <w:abstractNumId w:val="94"/>
  </w:num>
  <w:num w:numId="42" w16cid:durableId="1523937267">
    <w:abstractNumId w:val="66"/>
  </w:num>
  <w:num w:numId="43" w16cid:durableId="556210437">
    <w:abstractNumId w:val="98"/>
  </w:num>
  <w:num w:numId="44" w16cid:durableId="345787892">
    <w:abstractNumId w:val="127"/>
  </w:num>
  <w:num w:numId="45" w16cid:durableId="2016688134">
    <w:abstractNumId w:val="105"/>
  </w:num>
  <w:num w:numId="46" w16cid:durableId="488448013">
    <w:abstractNumId w:val="55"/>
  </w:num>
  <w:num w:numId="47" w16cid:durableId="1121652687">
    <w:abstractNumId w:val="21"/>
  </w:num>
  <w:num w:numId="48" w16cid:durableId="970553194">
    <w:abstractNumId w:val="80"/>
  </w:num>
  <w:num w:numId="49" w16cid:durableId="490946905">
    <w:abstractNumId w:val="99"/>
  </w:num>
  <w:num w:numId="50" w16cid:durableId="2139567337">
    <w:abstractNumId w:val="75"/>
  </w:num>
  <w:num w:numId="51" w16cid:durableId="1881817149">
    <w:abstractNumId w:val="36"/>
  </w:num>
  <w:num w:numId="52" w16cid:durableId="1519198156">
    <w:abstractNumId w:val="115"/>
  </w:num>
  <w:num w:numId="53" w16cid:durableId="1754548414">
    <w:abstractNumId w:val="88"/>
  </w:num>
  <w:num w:numId="54" w16cid:durableId="1598634053">
    <w:abstractNumId w:val="45"/>
  </w:num>
  <w:num w:numId="55" w16cid:durableId="541942609">
    <w:abstractNumId w:val="39"/>
  </w:num>
  <w:num w:numId="56" w16cid:durableId="1630938330">
    <w:abstractNumId w:val="91"/>
  </w:num>
  <w:num w:numId="57" w16cid:durableId="1873347250">
    <w:abstractNumId w:val="109"/>
  </w:num>
  <w:num w:numId="58" w16cid:durableId="2007585245">
    <w:abstractNumId w:val="23"/>
  </w:num>
  <w:num w:numId="59" w16cid:durableId="304630793">
    <w:abstractNumId w:val="102"/>
  </w:num>
  <w:num w:numId="60" w16cid:durableId="205719035">
    <w:abstractNumId w:val="124"/>
  </w:num>
  <w:num w:numId="61" w16cid:durableId="508984193">
    <w:abstractNumId w:val="84"/>
  </w:num>
  <w:num w:numId="62" w16cid:durableId="53356506">
    <w:abstractNumId w:val="26"/>
  </w:num>
  <w:num w:numId="63" w16cid:durableId="173807966">
    <w:abstractNumId w:val="149"/>
  </w:num>
  <w:num w:numId="64" w16cid:durableId="1206674070">
    <w:abstractNumId w:val="72"/>
  </w:num>
  <w:num w:numId="65" w16cid:durableId="498159102">
    <w:abstractNumId w:val="50"/>
  </w:num>
  <w:num w:numId="66" w16cid:durableId="1628897996">
    <w:abstractNumId w:val="134"/>
    <w:lvlOverride w:ilvl="0">
      <w:startOverride w:val="1"/>
    </w:lvlOverride>
  </w:num>
  <w:num w:numId="67" w16cid:durableId="1785690407">
    <w:abstractNumId w:val="61"/>
  </w:num>
  <w:num w:numId="68" w16cid:durableId="665935853">
    <w:abstractNumId w:val="126"/>
  </w:num>
  <w:num w:numId="69" w16cid:durableId="1289042950">
    <w:abstractNumId w:val="57"/>
  </w:num>
  <w:num w:numId="70" w16cid:durableId="1382095763">
    <w:abstractNumId w:val="141"/>
  </w:num>
  <w:num w:numId="71" w16cid:durableId="576133834">
    <w:abstractNumId w:val="54"/>
  </w:num>
  <w:num w:numId="72" w16cid:durableId="350762822">
    <w:abstractNumId w:val="31"/>
  </w:num>
  <w:num w:numId="73" w16cid:durableId="249659264">
    <w:abstractNumId w:val="97"/>
  </w:num>
  <w:num w:numId="74" w16cid:durableId="1340431143">
    <w:abstractNumId w:val="46"/>
  </w:num>
  <w:num w:numId="75" w16cid:durableId="2014986103">
    <w:abstractNumId w:val="51"/>
  </w:num>
  <w:num w:numId="76" w16cid:durableId="1511289121">
    <w:abstractNumId w:val="41"/>
  </w:num>
  <w:num w:numId="77" w16cid:durableId="241304762">
    <w:abstractNumId w:val="106"/>
  </w:num>
  <w:num w:numId="78" w16cid:durableId="139034265">
    <w:abstractNumId w:val="146"/>
  </w:num>
  <w:num w:numId="79" w16cid:durableId="1261840940">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62370022">
    <w:abstractNumId w:val="118"/>
  </w:num>
  <w:num w:numId="81" w16cid:durableId="356467192">
    <w:abstractNumId w:val="138"/>
  </w:num>
  <w:num w:numId="82" w16cid:durableId="2108384080">
    <w:abstractNumId w:val="123"/>
  </w:num>
  <w:num w:numId="83" w16cid:durableId="8140897">
    <w:abstractNumId w:val="64"/>
  </w:num>
  <w:num w:numId="84" w16cid:durableId="2126805132">
    <w:abstractNumId w:val="108"/>
  </w:num>
  <w:num w:numId="85" w16cid:durableId="4377955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86436902">
    <w:abstractNumId w:val="119"/>
  </w:num>
  <w:num w:numId="87" w16cid:durableId="1041126833">
    <w:abstractNumId w:val="96"/>
  </w:num>
  <w:num w:numId="88" w16cid:durableId="360087187">
    <w:abstractNumId w:val="153"/>
  </w:num>
  <w:num w:numId="89" w16cid:durableId="2045212375">
    <w:abstractNumId w:val="81"/>
  </w:num>
  <w:num w:numId="90" w16cid:durableId="2018458876">
    <w:abstractNumId w:val="152"/>
  </w:num>
  <w:num w:numId="91" w16cid:durableId="1033966508">
    <w:abstractNumId w:val="107"/>
  </w:num>
  <w:num w:numId="92" w16cid:durableId="2145344543">
    <w:abstractNumId w:val="68"/>
  </w:num>
  <w:num w:numId="93" w16cid:durableId="762921703">
    <w:abstractNumId w:val="69"/>
  </w:num>
  <w:num w:numId="94" w16cid:durableId="1604848289">
    <w:abstractNumId w:val="42"/>
  </w:num>
  <w:num w:numId="95" w16cid:durableId="627660966">
    <w:abstractNumId w:val="62"/>
  </w:num>
  <w:num w:numId="96" w16cid:durableId="1518806381">
    <w:abstractNumId w:val="40"/>
  </w:num>
  <w:num w:numId="97" w16cid:durableId="1141533434">
    <w:abstractNumId w:val="58"/>
  </w:num>
  <w:num w:numId="98" w16cid:durableId="1646811447">
    <w:abstractNumId w:val="101"/>
  </w:num>
  <w:num w:numId="99" w16cid:durableId="1699888322">
    <w:abstractNumId w:val="112"/>
  </w:num>
  <w:num w:numId="100" w16cid:durableId="581916962">
    <w:abstractNumId w:val="118"/>
  </w:num>
  <w:num w:numId="101" w16cid:durableId="1749770033">
    <w:abstractNumId w:val="103"/>
  </w:num>
  <w:num w:numId="102" w16cid:durableId="639268710">
    <w:abstractNumId w:val="38"/>
  </w:num>
  <w:num w:numId="103" w16cid:durableId="1344551847">
    <w:abstractNumId w:val="155"/>
  </w:num>
  <w:num w:numId="104" w16cid:durableId="914824993">
    <w:abstractNumId w:val="114"/>
  </w:num>
  <w:num w:numId="105" w16cid:durableId="1756587162">
    <w:abstractNumId w:val="17"/>
  </w:num>
  <w:num w:numId="106" w16cid:durableId="1293438989">
    <w:abstractNumId w:val="93"/>
  </w:num>
  <w:num w:numId="107" w16cid:durableId="790783747">
    <w:abstractNumId w:val="113"/>
  </w:num>
  <w:num w:numId="108" w16cid:durableId="987707638">
    <w:abstractNumId w:val="27"/>
  </w:num>
  <w:num w:numId="109" w16cid:durableId="157960771">
    <w:abstractNumId w:val="49"/>
  </w:num>
  <w:num w:numId="110" w16cid:durableId="514730659">
    <w:abstractNumId w:val="131"/>
  </w:num>
  <w:num w:numId="111" w16cid:durableId="973683652">
    <w:abstractNumId w:val="18"/>
  </w:num>
  <w:num w:numId="112" w16cid:durableId="637758512">
    <w:abstractNumId w:val="43"/>
  </w:num>
  <w:num w:numId="113" w16cid:durableId="622541293">
    <w:abstractNumId w:val="110"/>
  </w:num>
  <w:num w:numId="114" w16cid:durableId="248123111">
    <w:abstractNumId w:val="130"/>
  </w:num>
  <w:num w:numId="115" w16cid:durableId="1496723544">
    <w:abstractNumId w:val="120"/>
  </w:num>
  <w:num w:numId="116" w16cid:durableId="1659992888">
    <w:abstractNumId w:val="117"/>
  </w:num>
  <w:num w:numId="117" w16cid:durableId="476607077">
    <w:abstractNumId w:val="100"/>
  </w:num>
  <w:num w:numId="118" w16cid:durableId="2112890440">
    <w:abstractNumId w:val="65"/>
  </w:num>
  <w:num w:numId="119" w16cid:durableId="692418330">
    <w:abstractNumId w:val="76"/>
  </w:num>
  <w:num w:numId="120" w16cid:durableId="2049715365">
    <w:abstractNumId w:val="140"/>
  </w:num>
  <w:num w:numId="121" w16cid:durableId="1979189540">
    <w:abstractNumId w:val="121"/>
  </w:num>
  <w:num w:numId="122" w16cid:durableId="282927405">
    <w:abstractNumId w:val="143"/>
  </w:num>
  <w:num w:numId="123" w16cid:durableId="290790699">
    <w:abstractNumId w:val="60"/>
    <w:lvlOverride w:ilvl="1">
      <w:lvl w:ilvl="1">
        <w:start w:val="1"/>
        <w:numFmt w:val="decimal"/>
        <w:lvlText w:val="%1.%2."/>
        <w:lvlJc w:val="left"/>
        <w:pPr>
          <w:ind w:left="792" w:hanging="432"/>
        </w:pPr>
        <w:rPr>
          <w:rFonts w:cs="Times New Roman"/>
          <w:b w:val="0"/>
          <w:bCs/>
        </w:rPr>
      </w:lvl>
    </w:lvlOverride>
  </w:num>
  <w:num w:numId="124" w16cid:durableId="1241016800">
    <w:abstractNumId w:val="15"/>
  </w:num>
  <w:num w:numId="125" w16cid:durableId="2634130">
    <w:abstractNumId w:val="29"/>
  </w:num>
  <w:num w:numId="126" w16cid:durableId="736904873">
    <w:abstractNumId w:val="35"/>
  </w:num>
  <w:num w:numId="127" w16cid:durableId="1890527712">
    <w:abstractNumId w:val="33"/>
  </w:num>
  <w:num w:numId="128" w16cid:durableId="1561555536">
    <w:abstractNumId w:val="79"/>
  </w:num>
  <w:num w:numId="129" w16cid:durableId="15285240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863518623">
    <w:abstractNumId w:val="122"/>
  </w:num>
  <w:num w:numId="131" w16cid:durableId="197470181">
    <w:abstractNumId w:val="144"/>
  </w:num>
  <w:num w:numId="132" w16cid:durableId="1197933311">
    <w:abstractNumId w:val="147"/>
  </w:num>
  <w:num w:numId="133" w16cid:durableId="851340857">
    <w:abstractNumId w:val="67"/>
  </w:num>
  <w:num w:numId="134" w16cid:durableId="1074086967">
    <w:abstractNumId w:val="71"/>
  </w:num>
  <w:num w:numId="135" w16cid:durableId="677468969">
    <w:abstractNumId w:val="151"/>
  </w:num>
  <w:num w:numId="136" w16cid:durableId="1926718634">
    <w:abstractNumId w:val="52"/>
  </w:num>
  <w:num w:numId="137" w16cid:durableId="601500880">
    <w:abstractNumId w:val="59"/>
  </w:num>
  <w:num w:numId="138" w16cid:durableId="1473791956">
    <w:abstractNumId w:val="142"/>
  </w:num>
  <w:num w:numId="139" w16cid:durableId="1217935543">
    <w:abstractNumId w:val="136"/>
  </w:num>
  <w:num w:numId="140" w16cid:durableId="2068995287">
    <w:abstractNumId w:val="86"/>
  </w:num>
  <w:num w:numId="141" w16cid:durableId="1926914210">
    <w:abstractNumId w:val="85"/>
  </w:num>
  <w:num w:numId="142" w16cid:durableId="1822454826">
    <w:abstractNumId w:val="83"/>
  </w:num>
  <w:num w:numId="143" w16cid:durableId="138426258">
    <w:abstractNumId w:val="156"/>
  </w:num>
  <w:num w:numId="144" w16cid:durableId="1480727347">
    <w:abstractNumId w:val="104"/>
  </w:num>
  <w:num w:numId="145" w16cid:durableId="150492454">
    <w:abstractNumId w:val="135"/>
  </w:num>
  <w:num w:numId="146" w16cid:durableId="718627468">
    <w:abstractNumId w:val="133"/>
  </w:num>
  <w:num w:numId="147" w16cid:durableId="2095275580">
    <w:abstractNumId w:val="118"/>
  </w:num>
  <w:num w:numId="148" w16cid:durableId="276569136">
    <w:abstractNumId w:val="118"/>
  </w:num>
  <w:num w:numId="149" w16cid:durableId="241181105">
    <w:abstractNumId w:val="15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07D"/>
    <w:rsid w:val="00000CF6"/>
    <w:rsid w:val="000014D4"/>
    <w:rsid w:val="000017D4"/>
    <w:rsid w:val="00002DDE"/>
    <w:rsid w:val="00003877"/>
    <w:rsid w:val="00003916"/>
    <w:rsid w:val="0000446D"/>
    <w:rsid w:val="00004A16"/>
    <w:rsid w:val="000055BC"/>
    <w:rsid w:val="00006852"/>
    <w:rsid w:val="00006A66"/>
    <w:rsid w:val="00006D75"/>
    <w:rsid w:val="00006EF7"/>
    <w:rsid w:val="000072A6"/>
    <w:rsid w:val="00007F81"/>
    <w:rsid w:val="00012030"/>
    <w:rsid w:val="00013FFD"/>
    <w:rsid w:val="00014A7E"/>
    <w:rsid w:val="00014A91"/>
    <w:rsid w:val="00015061"/>
    <w:rsid w:val="000151E7"/>
    <w:rsid w:val="0001520F"/>
    <w:rsid w:val="00015573"/>
    <w:rsid w:val="000157E8"/>
    <w:rsid w:val="00015D7D"/>
    <w:rsid w:val="00016311"/>
    <w:rsid w:val="00016982"/>
    <w:rsid w:val="00016A7B"/>
    <w:rsid w:val="000173B5"/>
    <w:rsid w:val="000176DE"/>
    <w:rsid w:val="00017CCB"/>
    <w:rsid w:val="00017D3E"/>
    <w:rsid w:val="0002000F"/>
    <w:rsid w:val="00020FB3"/>
    <w:rsid w:val="000221EE"/>
    <w:rsid w:val="00022686"/>
    <w:rsid w:val="00022C01"/>
    <w:rsid w:val="000234DE"/>
    <w:rsid w:val="00023D9E"/>
    <w:rsid w:val="00024498"/>
    <w:rsid w:val="000246C1"/>
    <w:rsid w:val="00024AB2"/>
    <w:rsid w:val="000250E6"/>
    <w:rsid w:val="000251BF"/>
    <w:rsid w:val="00025362"/>
    <w:rsid w:val="00025368"/>
    <w:rsid w:val="00025670"/>
    <w:rsid w:val="0002704F"/>
    <w:rsid w:val="00027161"/>
    <w:rsid w:val="000277DC"/>
    <w:rsid w:val="00027A5D"/>
    <w:rsid w:val="00027AC4"/>
    <w:rsid w:val="00030009"/>
    <w:rsid w:val="000303B3"/>
    <w:rsid w:val="00030A83"/>
    <w:rsid w:val="00031564"/>
    <w:rsid w:val="000318D1"/>
    <w:rsid w:val="00031E98"/>
    <w:rsid w:val="00032141"/>
    <w:rsid w:val="00032261"/>
    <w:rsid w:val="00032401"/>
    <w:rsid w:val="00032499"/>
    <w:rsid w:val="000325AE"/>
    <w:rsid w:val="000328B1"/>
    <w:rsid w:val="00032A08"/>
    <w:rsid w:val="00033342"/>
    <w:rsid w:val="00033A1C"/>
    <w:rsid w:val="000346A2"/>
    <w:rsid w:val="00034DB1"/>
    <w:rsid w:val="00035012"/>
    <w:rsid w:val="00037C7D"/>
    <w:rsid w:val="00037FEC"/>
    <w:rsid w:val="00040135"/>
    <w:rsid w:val="0004088B"/>
    <w:rsid w:val="00040A29"/>
    <w:rsid w:val="000411CD"/>
    <w:rsid w:val="00041287"/>
    <w:rsid w:val="00041D4C"/>
    <w:rsid w:val="00041FF2"/>
    <w:rsid w:val="00042B85"/>
    <w:rsid w:val="00042BFB"/>
    <w:rsid w:val="00043428"/>
    <w:rsid w:val="00043697"/>
    <w:rsid w:val="00043A1A"/>
    <w:rsid w:val="00044D60"/>
    <w:rsid w:val="000457BB"/>
    <w:rsid w:val="000457CC"/>
    <w:rsid w:val="00045953"/>
    <w:rsid w:val="00047DA2"/>
    <w:rsid w:val="0005076D"/>
    <w:rsid w:val="00050B1E"/>
    <w:rsid w:val="00050B8B"/>
    <w:rsid w:val="0005118E"/>
    <w:rsid w:val="000511C6"/>
    <w:rsid w:val="00051B34"/>
    <w:rsid w:val="00052742"/>
    <w:rsid w:val="000537D1"/>
    <w:rsid w:val="00053BFE"/>
    <w:rsid w:val="00054492"/>
    <w:rsid w:val="00056B5A"/>
    <w:rsid w:val="00056CEB"/>
    <w:rsid w:val="000601DB"/>
    <w:rsid w:val="00060683"/>
    <w:rsid w:val="0006074D"/>
    <w:rsid w:val="00060F82"/>
    <w:rsid w:val="000613B0"/>
    <w:rsid w:val="000615D5"/>
    <w:rsid w:val="000621C1"/>
    <w:rsid w:val="000621D6"/>
    <w:rsid w:val="00062634"/>
    <w:rsid w:val="0006340D"/>
    <w:rsid w:val="0006358D"/>
    <w:rsid w:val="00063C84"/>
    <w:rsid w:val="00064768"/>
    <w:rsid w:val="0006488D"/>
    <w:rsid w:val="000649B4"/>
    <w:rsid w:val="00064E3A"/>
    <w:rsid w:val="00065959"/>
    <w:rsid w:val="00065A8F"/>
    <w:rsid w:val="00065AF8"/>
    <w:rsid w:val="000662B0"/>
    <w:rsid w:val="00066807"/>
    <w:rsid w:val="00066A4F"/>
    <w:rsid w:val="00066E47"/>
    <w:rsid w:val="00067236"/>
    <w:rsid w:val="0006763D"/>
    <w:rsid w:val="00067B65"/>
    <w:rsid w:val="0007092C"/>
    <w:rsid w:val="00070D25"/>
    <w:rsid w:val="0007104A"/>
    <w:rsid w:val="000711A6"/>
    <w:rsid w:val="00071B2D"/>
    <w:rsid w:val="00071F3D"/>
    <w:rsid w:val="00072051"/>
    <w:rsid w:val="000721CB"/>
    <w:rsid w:val="00072987"/>
    <w:rsid w:val="00072EDA"/>
    <w:rsid w:val="00072FAD"/>
    <w:rsid w:val="00073901"/>
    <w:rsid w:val="00073D1C"/>
    <w:rsid w:val="000740B6"/>
    <w:rsid w:val="00075796"/>
    <w:rsid w:val="00075C2F"/>
    <w:rsid w:val="0007628F"/>
    <w:rsid w:val="000767CC"/>
    <w:rsid w:val="00077ABE"/>
    <w:rsid w:val="00077CB8"/>
    <w:rsid w:val="0008018A"/>
    <w:rsid w:val="000804D2"/>
    <w:rsid w:val="0008062C"/>
    <w:rsid w:val="0008078E"/>
    <w:rsid w:val="0008080C"/>
    <w:rsid w:val="00080A97"/>
    <w:rsid w:val="00080BF0"/>
    <w:rsid w:val="0008178D"/>
    <w:rsid w:val="00081D11"/>
    <w:rsid w:val="000821A9"/>
    <w:rsid w:val="00082BF7"/>
    <w:rsid w:val="0008302D"/>
    <w:rsid w:val="000830BF"/>
    <w:rsid w:val="000834BA"/>
    <w:rsid w:val="00083F99"/>
    <w:rsid w:val="00086CC3"/>
    <w:rsid w:val="00086E10"/>
    <w:rsid w:val="00087315"/>
    <w:rsid w:val="0008788E"/>
    <w:rsid w:val="00087983"/>
    <w:rsid w:val="00090D8C"/>
    <w:rsid w:val="00090D93"/>
    <w:rsid w:val="00090DAF"/>
    <w:rsid w:val="00090DB8"/>
    <w:rsid w:val="00091684"/>
    <w:rsid w:val="000925B1"/>
    <w:rsid w:val="00093098"/>
    <w:rsid w:val="000933D6"/>
    <w:rsid w:val="00093A61"/>
    <w:rsid w:val="00094024"/>
    <w:rsid w:val="00094315"/>
    <w:rsid w:val="000944AB"/>
    <w:rsid w:val="00094D02"/>
    <w:rsid w:val="000952E9"/>
    <w:rsid w:val="00095B12"/>
    <w:rsid w:val="00095B66"/>
    <w:rsid w:val="00095E2A"/>
    <w:rsid w:val="00096406"/>
    <w:rsid w:val="000967E0"/>
    <w:rsid w:val="00096B52"/>
    <w:rsid w:val="00096C96"/>
    <w:rsid w:val="00096CBC"/>
    <w:rsid w:val="00097761"/>
    <w:rsid w:val="0009779F"/>
    <w:rsid w:val="00097D2D"/>
    <w:rsid w:val="00097E41"/>
    <w:rsid w:val="000A033E"/>
    <w:rsid w:val="000A0921"/>
    <w:rsid w:val="000A1342"/>
    <w:rsid w:val="000A17B2"/>
    <w:rsid w:val="000A187B"/>
    <w:rsid w:val="000A26FC"/>
    <w:rsid w:val="000A284D"/>
    <w:rsid w:val="000A3C63"/>
    <w:rsid w:val="000A3F0F"/>
    <w:rsid w:val="000A4098"/>
    <w:rsid w:val="000A509D"/>
    <w:rsid w:val="000A5581"/>
    <w:rsid w:val="000A5F4F"/>
    <w:rsid w:val="000A68A4"/>
    <w:rsid w:val="000A7053"/>
    <w:rsid w:val="000A75AB"/>
    <w:rsid w:val="000A7AD3"/>
    <w:rsid w:val="000A7CF6"/>
    <w:rsid w:val="000A7FDF"/>
    <w:rsid w:val="000A7FE1"/>
    <w:rsid w:val="000B00A8"/>
    <w:rsid w:val="000B0ECD"/>
    <w:rsid w:val="000B11AC"/>
    <w:rsid w:val="000B13BA"/>
    <w:rsid w:val="000B28F3"/>
    <w:rsid w:val="000B2F83"/>
    <w:rsid w:val="000B373B"/>
    <w:rsid w:val="000B37BE"/>
    <w:rsid w:val="000B3C24"/>
    <w:rsid w:val="000B3D91"/>
    <w:rsid w:val="000B482C"/>
    <w:rsid w:val="000B494E"/>
    <w:rsid w:val="000B4C76"/>
    <w:rsid w:val="000B5560"/>
    <w:rsid w:val="000B5C61"/>
    <w:rsid w:val="000B5EBE"/>
    <w:rsid w:val="000B69FE"/>
    <w:rsid w:val="000B6A8B"/>
    <w:rsid w:val="000B6EB2"/>
    <w:rsid w:val="000B72B1"/>
    <w:rsid w:val="000B7550"/>
    <w:rsid w:val="000B77C0"/>
    <w:rsid w:val="000C00FF"/>
    <w:rsid w:val="000C04A3"/>
    <w:rsid w:val="000C1DB5"/>
    <w:rsid w:val="000C1DD5"/>
    <w:rsid w:val="000C1E13"/>
    <w:rsid w:val="000C2A88"/>
    <w:rsid w:val="000C444A"/>
    <w:rsid w:val="000C463A"/>
    <w:rsid w:val="000C48C0"/>
    <w:rsid w:val="000C4CA9"/>
    <w:rsid w:val="000C4E37"/>
    <w:rsid w:val="000C5275"/>
    <w:rsid w:val="000C59D1"/>
    <w:rsid w:val="000C5EC3"/>
    <w:rsid w:val="000C74BB"/>
    <w:rsid w:val="000C787E"/>
    <w:rsid w:val="000C79AA"/>
    <w:rsid w:val="000C7F3D"/>
    <w:rsid w:val="000D1698"/>
    <w:rsid w:val="000D1B61"/>
    <w:rsid w:val="000D1B71"/>
    <w:rsid w:val="000D26F6"/>
    <w:rsid w:val="000D2C82"/>
    <w:rsid w:val="000D2F78"/>
    <w:rsid w:val="000D31B2"/>
    <w:rsid w:val="000D3744"/>
    <w:rsid w:val="000D4017"/>
    <w:rsid w:val="000D5217"/>
    <w:rsid w:val="000D532D"/>
    <w:rsid w:val="000D53EF"/>
    <w:rsid w:val="000D57E7"/>
    <w:rsid w:val="000D5941"/>
    <w:rsid w:val="000D651E"/>
    <w:rsid w:val="000D658F"/>
    <w:rsid w:val="000D6930"/>
    <w:rsid w:val="000D6DD4"/>
    <w:rsid w:val="000D7AB8"/>
    <w:rsid w:val="000D7F7A"/>
    <w:rsid w:val="000E00CE"/>
    <w:rsid w:val="000E00DA"/>
    <w:rsid w:val="000E05D0"/>
    <w:rsid w:val="000E0673"/>
    <w:rsid w:val="000E0E0B"/>
    <w:rsid w:val="000E0FD0"/>
    <w:rsid w:val="000E1329"/>
    <w:rsid w:val="000E1375"/>
    <w:rsid w:val="000E1660"/>
    <w:rsid w:val="000E1797"/>
    <w:rsid w:val="000E1B38"/>
    <w:rsid w:val="000E2488"/>
    <w:rsid w:val="000E2960"/>
    <w:rsid w:val="000E2C8C"/>
    <w:rsid w:val="000E30D4"/>
    <w:rsid w:val="000E334F"/>
    <w:rsid w:val="000E3AA0"/>
    <w:rsid w:val="000E4111"/>
    <w:rsid w:val="000E447A"/>
    <w:rsid w:val="000E45C6"/>
    <w:rsid w:val="000E548E"/>
    <w:rsid w:val="000E5B71"/>
    <w:rsid w:val="000E6239"/>
    <w:rsid w:val="000E6E01"/>
    <w:rsid w:val="000E7C0E"/>
    <w:rsid w:val="000E7E82"/>
    <w:rsid w:val="000E7F8E"/>
    <w:rsid w:val="000F0333"/>
    <w:rsid w:val="000F0347"/>
    <w:rsid w:val="000F07F4"/>
    <w:rsid w:val="000F084D"/>
    <w:rsid w:val="000F0963"/>
    <w:rsid w:val="000F0C6F"/>
    <w:rsid w:val="000F1121"/>
    <w:rsid w:val="000F11E1"/>
    <w:rsid w:val="000F1297"/>
    <w:rsid w:val="000F1B6F"/>
    <w:rsid w:val="000F1FDA"/>
    <w:rsid w:val="000F2489"/>
    <w:rsid w:val="000F3171"/>
    <w:rsid w:val="000F3AFE"/>
    <w:rsid w:val="000F3F89"/>
    <w:rsid w:val="000F429A"/>
    <w:rsid w:val="000F5334"/>
    <w:rsid w:val="000F58BD"/>
    <w:rsid w:val="000F5EA1"/>
    <w:rsid w:val="000F62B8"/>
    <w:rsid w:val="000F64B1"/>
    <w:rsid w:val="000F6D19"/>
    <w:rsid w:val="000F6EA9"/>
    <w:rsid w:val="000F73D7"/>
    <w:rsid w:val="000F747B"/>
    <w:rsid w:val="000F7A02"/>
    <w:rsid w:val="000F7B09"/>
    <w:rsid w:val="001004A7"/>
    <w:rsid w:val="00100C59"/>
    <w:rsid w:val="001020EB"/>
    <w:rsid w:val="00102DD1"/>
    <w:rsid w:val="001036A9"/>
    <w:rsid w:val="001056C6"/>
    <w:rsid w:val="0010574F"/>
    <w:rsid w:val="00105BD9"/>
    <w:rsid w:val="001060B9"/>
    <w:rsid w:val="00106B77"/>
    <w:rsid w:val="001075C1"/>
    <w:rsid w:val="00107F04"/>
    <w:rsid w:val="00110366"/>
    <w:rsid w:val="001106CB"/>
    <w:rsid w:val="00110AEB"/>
    <w:rsid w:val="00110F23"/>
    <w:rsid w:val="0011121D"/>
    <w:rsid w:val="00111B90"/>
    <w:rsid w:val="0011378A"/>
    <w:rsid w:val="00114C27"/>
    <w:rsid w:val="0011662C"/>
    <w:rsid w:val="00116A89"/>
    <w:rsid w:val="00116F51"/>
    <w:rsid w:val="00117AC7"/>
    <w:rsid w:val="00117F2B"/>
    <w:rsid w:val="00120526"/>
    <w:rsid w:val="001207FE"/>
    <w:rsid w:val="0012110C"/>
    <w:rsid w:val="00121692"/>
    <w:rsid w:val="00121736"/>
    <w:rsid w:val="001217B0"/>
    <w:rsid w:val="001220B3"/>
    <w:rsid w:val="001223B9"/>
    <w:rsid w:val="0012242D"/>
    <w:rsid w:val="00122D28"/>
    <w:rsid w:val="00123043"/>
    <w:rsid w:val="0012309F"/>
    <w:rsid w:val="001236C4"/>
    <w:rsid w:val="00123911"/>
    <w:rsid w:val="00123C59"/>
    <w:rsid w:val="001247B4"/>
    <w:rsid w:val="00124C80"/>
    <w:rsid w:val="00124F6A"/>
    <w:rsid w:val="00125118"/>
    <w:rsid w:val="001255DB"/>
    <w:rsid w:val="001257DD"/>
    <w:rsid w:val="00125C6D"/>
    <w:rsid w:val="001271D3"/>
    <w:rsid w:val="0012771D"/>
    <w:rsid w:val="00127BD1"/>
    <w:rsid w:val="00127CC9"/>
    <w:rsid w:val="001300E4"/>
    <w:rsid w:val="00130E26"/>
    <w:rsid w:val="00130E2F"/>
    <w:rsid w:val="00132508"/>
    <w:rsid w:val="0013277E"/>
    <w:rsid w:val="0013351B"/>
    <w:rsid w:val="0013370F"/>
    <w:rsid w:val="001338B8"/>
    <w:rsid w:val="00135394"/>
    <w:rsid w:val="00135415"/>
    <w:rsid w:val="0013779C"/>
    <w:rsid w:val="00137AA4"/>
    <w:rsid w:val="0014028E"/>
    <w:rsid w:val="001407C5"/>
    <w:rsid w:val="00140BC6"/>
    <w:rsid w:val="00140DFD"/>
    <w:rsid w:val="001414FC"/>
    <w:rsid w:val="00141CC5"/>
    <w:rsid w:val="00141DA0"/>
    <w:rsid w:val="00141F56"/>
    <w:rsid w:val="00142282"/>
    <w:rsid w:val="00142B8A"/>
    <w:rsid w:val="001430BD"/>
    <w:rsid w:val="00143380"/>
    <w:rsid w:val="00143463"/>
    <w:rsid w:val="00143B19"/>
    <w:rsid w:val="001441EC"/>
    <w:rsid w:val="00144254"/>
    <w:rsid w:val="001442E7"/>
    <w:rsid w:val="00144E59"/>
    <w:rsid w:val="001462A6"/>
    <w:rsid w:val="0014662F"/>
    <w:rsid w:val="00146975"/>
    <w:rsid w:val="001473D4"/>
    <w:rsid w:val="00147D0F"/>
    <w:rsid w:val="0015003E"/>
    <w:rsid w:val="0015045C"/>
    <w:rsid w:val="00150DD4"/>
    <w:rsid w:val="001513C4"/>
    <w:rsid w:val="0015169E"/>
    <w:rsid w:val="00151862"/>
    <w:rsid w:val="00151A9F"/>
    <w:rsid w:val="001522B8"/>
    <w:rsid w:val="001534BD"/>
    <w:rsid w:val="00153679"/>
    <w:rsid w:val="001537D9"/>
    <w:rsid w:val="00153ACB"/>
    <w:rsid w:val="0015418E"/>
    <w:rsid w:val="001543E4"/>
    <w:rsid w:val="00154450"/>
    <w:rsid w:val="001557E6"/>
    <w:rsid w:val="00155CBD"/>
    <w:rsid w:val="00155D79"/>
    <w:rsid w:val="00155E3D"/>
    <w:rsid w:val="0015629E"/>
    <w:rsid w:val="00156647"/>
    <w:rsid w:val="001574A3"/>
    <w:rsid w:val="00157C4D"/>
    <w:rsid w:val="00157CB7"/>
    <w:rsid w:val="001601B2"/>
    <w:rsid w:val="00161555"/>
    <w:rsid w:val="00161599"/>
    <w:rsid w:val="00162745"/>
    <w:rsid w:val="00162DEA"/>
    <w:rsid w:val="0016366D"/>
    <w:rsid w:val="0016453F"/>
    <w:rsid w:val="0016464F"/>
    <w:rsid w:val="001646A8"/>
    <w:rsid w:val="00164BBE"/>
    <w:rsid w:val="00166150"/>
    <w:rsid w:val="001670EA"/>
    <w:rsid w:val="00167CD2"/>
    <w:rsid w:val="001703FD"/>
    <w:rsid w:val="00170791"/>
    <w:rsid w:val="001716B5"/>
    <w:rsid w:val="001717F6"/>
    <w:rsid w:val="001720F3"/>
    <w:rsid w:val="0017234E"/>
    <w:rsid w:val="001723EB"/>
    <w:rsid w:val="001724C8"/>
    <w:rsid w:val="00172706"/>
    <w:rsid w:val="00173E36"/>
    <w:rsid w:val="00174858"/>
    <w:rsid w:val="00175B1E"/>
    <w:rsid w:val="00176144"/>
    <w:rsid w:val="0017651B"/>
    <w:rsid w:val="0017694B"/>
    <w:rsid w:val="00176C7D"/>
    <w:rsid w:val="00177202"/>
    <w:rsid w:val="00180878"/>
    <w:rsid w:val="00180A6E"/>
    <w:rsid w:val="00180C5E"/>
    <w:rsid w:val="00180E3D"/>
    <w:rsid w:val="00180E4B"/>
    <w:rsid w:val="00182A12"/>
    <w:rsid w:val="00182DB9"/>
    <w:rsid w:val="0018329C"/>
    <w:rsid w:val="00183AD1"/>
    <w:rsid w:val="00184277"/>
    <w:rsid w:val="00185091"/>
    <w:rsid w:val="001850CF"/>
    <w:rsid w:val="001852F8"/>
    <w:rsid w:val="0018578C"/>
    <w:rsid w:val="00186296"/>
    <w:rsid w:val="0018793E"/>
    <w:rsid w:val="00187F4E"/>
    <w:rsid w:val="0019082D"/>
    <w:rsid w:val="00190893"/>
    <w:rsid w:val="00191477"/>
    <w:rsid w:val="001918FF"/>
    <w:rsid w:val="0019245E"/>
    <w:rsid w:val="0019472F"/>
    <w:rsid w:val="00194B16"/>
    <w:rsid w:val="00194EFB"/>
    <w:rsid w:val="00195230"/>
    <w:rsid w:val="001957F2"/>
    <w:rsid w:val="001959C1"/>
    <w:rsid w:val="00195B62"/>
    <w:rsid w:val="00195D07"/>
    <w:rsid w:val="00195EBE"/>
    <w:rsid w:val="00195F26"/>
    <w:rsid w:val="001963D1"/>
    <w:rsid w:val="00196DFE"/>
    <w:rsid w:val="00196E28"/>
    <w:rsid w:val="00197F87"/>
    <w:rsid w:val="001A06E4"/>
    <w:rsid w:val="001A0CAD"/>
    <w:rsid w:val="001A10CF"/>
    <w:rsid w:val="001A218F"/>
    <w:rsid w:val="001A292D"/>
    <w:rsid w:val="001A2AD3"/>
    <w:rsid w:val="001A2B6D"/>
    <w:rsid w:val="001A2E20"/>
    <w:rsid w:val="001A2F22"/>
    <w:rsid w:val="001A3021"/>
    <w:rsid w:val="001A34DC"/>
    <w:rsid w:val="001A3A44"/>
    <w:rsid w:val="001A427D"/>
    <w:rsid w:val="001A4DF8"/>
    <w:rsid w:val="001A550F"/>
    <w:rsid w:val="001A5917"/>
    <w:rsid w:val="001A5A78"/>
    <w:rsid w:val="001A65EF"/>
    <w:rsid w:val="001A707F"/>
    <w:rsid w:val="001A7358"/>
    <w:rsid w:val="001A765A"/>
    <w:rsid w:val="001B01C2"/>
    <w:rsid w:val="001B01DC"/>
    <w:rsid w:val="001B04E8"/>
    <w:rsid w:val="001B0987"/>
    <w:rsid w:val="001B1923"/>
    <w:rsid w:val="001B1F38"/>
    <w:rsid w:val="001B2330"/>
    <w:rsid w:val="001B26A2"/>
    <w:rsid w:val="001B3475"/>
    <w:rsid w:val="001B356C"/>
    <w:rsid w:val="001B36ED"/>
    <w:rsid w:val="001B3C32"/>
    <w:rsid w:val="001B4400"/>
    <w:rsid w:val="001B4C77"/>
    <w:rsid w:val="001B4FC2"/>
    <w:rsid w:val="001B5600"/>
    <w:rsid w:val="001B65E5"/>
    <w:rsid w:val="001B683D"/>
    <w:rsid w:val="001B6AF2"/>
    <w:rsid w:val="001B7CDE"/>
    <w:rsid w:val="001C006D"/>
    <w:rsid w:val="001C04B8"/>
    <w:rsid w:val="001C0506"/>
    <w:rsid w:val="001C1543"/>
    <w:rsid w:val="001C2A9B"/>
    <w:rsid w:val="001C2C5B"/>
    <w:rsid w:val="001C2C87"/>
    <w:rsid w:val="001C307B"/>
    <w:rsid w:val="001C347E"/>
    <w:rsid w:val="001C3A80"/>
    <w:rsid w:val="001C3DB4"/>
    <w:rsid w:val="001C4270"/>
    <w:rsid w:val="001C448E"/>
    <w:rsid w:val="001C4742"/>
    <w:rsid w:val="001C476D"/>
    <w:rsid w:val="001C5271"/>
    <w:rsid w:val="001C5555"/>
    <w:rsid w:val="001C5EB3"/>
    <w:rsid w:val="001C5FAC"/>
    <w:rsid w:val="001C62B7"/>
    <w:rsid w:val="001C66CB"/>
    <w:rsid w:val="001C7160"/>
    <w:rsid w:val="001D03CC"/>
    <w:rsid w:val="001D0AB6"/>
    <w:rsid w:val="001D0CCE"/>
    <w:rsid w:val="001D312E"/>
    <w:rsid w:val="001D339D"/>
    <w:rsid w:val="001D3850"/>
    <w:rsid w:val="001D38A6"/>
    <w:rsid w:val="001D38FB"/>
    <w:rsid w:val="001D4056"/>
    <w:rsid w:val="001D40C0"/>
    <w:rsid w:val="001D4A98"/>
    <w:rsid w:val="001D4CA7"/>
    <w:rsid w:val="001D5858"/>
    <w:rsid w:val="001D5C85"/>
    <w:rsid w:val="001D6C35"/>
    <w:rsid w:val="001D70BB"/>
    <w:rsid w:val="001D7198"/>
    <w:rsid w:val="001D77B9"/>
    <w:rsid w:val="001D78C1"/>
    <w:rsid w:val="001E09DE"/>
    <w:rsid w:val="001E1F5E"/>
    <w:rsid w:val="001E29D3"/>
    <w:rsid w:val="001E2D1C"/>
    <w:rsid w:val="001E2DC5"/>
    <w:rsid w:val="001E30E3"/>
    <w:rsid w:val="001E3172"/>
    <w:rsid w:val="001E31BE"/>
    <w:rsid w:val="001E3898"/>
    <w:rsid w:val="001E38DD"/>
    <w:rsid w:val="001E4F10"/>
    <w:rsid w:val="001E5AE8"/>
    <w:rsid w:val="001E5DAA"/>
    <w:rsid w:val="001E64AE"/>
    <w:rsid w:val="001E6AA4"/>
    <w:rsid w:val="001E6F72"/>
    <w:rsid w:val="001E7BB1"/>
    <w:rsid w:val="001E7C39"/>
    <w:rsid w:val="001F004F"/>
    <w:rsid w:val="001F0116"/>
    <w:rsid w:val="001F063C"/>
    <w:rsid w:val="001F07B6"/>
    <w:rsid w:val="001F1335"/>
    <w:rsid w:val="001F1666"/>
    <w:rsid w:val="001F1876"/>
    <w:rsid w:val="001F1C51"/>
    <w:rsid w:val="001F2C88"/>
    <w:rsid w:val="001F3318"/>
    <w:rsid w:val="001F3AC9"/>
    <w:rsid w:val="001F4210"/>
    <w:rsid w:val="001F4AA9"/>
    <w:rsid w:val="001F624C"/>
    <w:rsid w:val="001F655F"/>
    <w:rsid w:val="001F7030"/>
    <w:rsid w:val="001F7389"/>
    <w:rsid w:val="001F77F5"/>
    <w:rsid w:val="001F7F63"/>
    <w:rsid w:val="001F7FC7"/>
    <w:rsid w:val="001F7FCE"/>
    <w:rsid w:val="002007D8"/>
    <w:rsid w:val="0020105F"/>
    <w:rsid w:val="002021E6"/>
    <w:rsid w:val="002031EB"/>
    <w:rsid w:val="00203905"/>
    <w:rsid w:val="00203ABF"/>
    <w:rsid w:val="00203ADE"/>
    <w:rsid w:val="00203E3D"/>
    <w:rsid w:val="002042E5"/>
    <w:rsid w:val="0020590B"/>
    <w:rsid w:val="00205B5F"/>
    <w:rsid w:val="00205DBC"/>
    <w:rsid w:val="00205E06"/>
    <w:rsid w:val="00207A72"/>
    <w:rsid w:val="002101B0"/>
    <w:rsid w:val="00210351"/>
    <w:rsid w:val="00210937"/>
    <w:rsid w:val="00210A22"/>
    <w:rsid w:val="00211180"/>
    <w:rsid w:val="00211CB7"/>
    <w:rsid w:val="00212ACA"/>
    <w:rsid w:val="00212EB3"/>
    <w:rsid w:val="00213739"/>
    <w:rsid w:val="002139A9"/>
    <w:rsid w:val="00213C2D"/>
    <w:rsid w:val="00214127"/>
    <w:rsid w:val="0021440B"/>
    <w:rsid w:val="00214860"/>
    <w:rsid w:val="0021486E"/>
    <w:rsid w:val="002159FE"/>
    <w:rsid w:val="00215D5C"/>
    <w:rsid w:val="0021635E"/>
    <w:rsid w:val="0021688F"/>
    <w:rsid w:val="00217442"/>
    <w:rsid w:val="00217823"/>
    <w:rsid w:val="002200F7"/>
    <w:rsid w:val="00220E80"/>
    <w:rsid w:val="00221123"/>
    <w:rsid w:val="002215C5"/>
    <w:rsid w:val="002216E2"/>
    <w:rsid w:val="00221803"/>
    <w:rsid w:val="00221C75"/>
    <w:rsid w:val="00221CCE"/>
    <w:rsid w:val="00221CF9"/>
    <w:rsid w:val="00222715"/>
    <w:rsid w:val="00222862"/>
    <w:rsid w:val="00222CF7"/>
    <w:rsid w:val="00222FEB"/>
    <w:rsid w:val="00223FE2"/>
    <w:rsid w:val="00224A86"/>
    <w:rsid w:val="00224B30"/>
    <w:rsid w:val="00224DE6"/>
    <w:rsid w:val="00224EF1"/>
    <w:rsid w:val="00224EFF"/>
    <w:rsid w:val="002250A9"/>
    <w:rsid w:val="0022514B"/>
    <w:rsid w:val="00225727"/>
    <w:rsid w:val="0022581C"/>
    <w:rsid w:val="002262CA"/>
    <w:rsid w:val="00226382"/>
    <w:rsid w:val="00227C44"/>
    <w:rsid w:val="00227EAE"/>
    <w:rsid w:val="00230149"/>
    <w:rsid w:val="00230A0C"/>
    <w:rsid w:val="002314DD"/>
    <w:rsid w:val="00231774"/>
    <w:rsid w:val="00231B41"/>
    <w:rsid w:val="00232C0C"/>
    <w:rsid w:val="00232F37"/>
    <w:rsid w:val="0023365F"/>
    <w:rsid w:val="0023373C"/>
    <w:rsid w:val="002342A5"/>
    <w:rsid w:val="00234947"/>
    <w:rsid w:val="00234AB8"/>
    <w:rsid w:val="00234C83"/>
    <w:rsid w:val="00235570"/>
    <w:rsid w:val="002355F2"/>
    <w:rsid w:val="0023579B"/>
    <w:rsid w:val="00235FB8"/>
    <w:rsid w:val="00235FBB"/>
    <w:rsid w:val="002403CD"/>
    <w:rsid w:val="00240BAD"/>
    <w:rsid w:val="00241668"/>
    <w:rsid w:val="00241EE9"/>
    <w:rsid w:val="00242181"/>
    <w:rsid w:val="0024256B"/>
    <w:rsid w:val="00243DFA"/>
    <w:rsid w:val="00244570"/>
    <w:rsid w:val="0024465D"/>
    <w:rsid w:val="0024516B"/>
    <w:rsid w:val="00245E8F"/>
    <w:rsid w:val="00246D9C"/>
    <w:rsid w:val="00246DEB"/>
    <w:rsid w:val="002502F2"/>
    <w:rsid w:val="00250654"/>
    <w:rsid w:val="00250A97"/>
    <w:rsid w:val="00250D6A"/>
    <w:rsid w:val="00251C6A"/>
    <w:rsid w:val="0025252F"/>
    <w:rsid w:val="00252BA1"/>
    <w:rsid w:val="0025370B"/>
    <w:rsid w:val="002540DD"/>
    <w:rsid w:val="0025463E"/>
    <w:rsid w:val="002559B0"/>
    <w:rsid w:val="00256877"/>
    <w:rsid w:val="0025705E"/>
    <w:rsid w:val="00257265"/>
    <w:rsid w:val="00257336"/>
    <w:rsid w:val="00257809"/>
    <w:rsid w:val="00257865"/>
    <w:rsid w:val="00257C7E"/>
    <w:rsid w:val="00260AB3"/>
    <w:rsid w:val="0026187D"/>
    <w:rsid w:val="002622C6"/>
    <w:rsid w:val="0026239E"/>
    <w:rsid w:val="00262687"/>
    <w:rsid w:val="00262C7A"/>
    <w:rsid w:val="00262F7E"/>
    <w:rsid w:val="00263165"/>
    <w:rsid w:val="00263A8D"/>
    <w:rsid w:val="00264942"/>
    <w:rsid w:val="00264F6E"/>
    <w:rsid w:val="00265525"/>
    <w:rsid w:val="00265C72"/>
    <w:rsid w:val="00265D6D"/>
    <w:rsid w:val="00266902"/>
    <w:rsid w:val="0026696B"/>
    <w:rsid w:val="00266A47"/>
    <w:rsid w:val="00266B5D"/>
    <w:rsid w:val="00266ED7"/>
    <w:rsid w:val="002700FD"/>
    <w:rsid w:val="00270A0E"/>
    <w:rsid w:val="00270E7F"/>
    <w:rsid w:val="0027170F"/>
    <w:rsid w:val="00271946"/>
    <w:rsid w:val="002720D3"/>
    <w:rsid w:val="00272E7F"/>
    <w:rsid w:val="00273261"/>
    <w:rsid w:val="0027382D"/>
    <w:rsid w:val="00273866"/>
    <w:rsid w:val="00273A5E"/>
    <w:rsid w:val="00274132"/>
    <w:rsid w:val="00274693"/>
    <w:rsid w:val="002746AD"/>
    <w:rsid w:val="002747D4"/>
    <w:rsid w:val="00275477"/>
    <w:rsid w:val="00275C7B"/>
    <w:rsid w:val="002769E4"/>
    <w:rsid w:val="00276C74"/>
    <w:rsid w:val="00276E06"/>
    <w:rsid w:val="00277689"/>
    <w:rsid w:val="00280AD2"/>
    <w:rsid w:val="00280B5E"/>
    <w:rsid w:val="00280E67"/>
    <w:rsid w:val="00280F57"/>
    <w:rsid w:val="0028269E"/>
    <w:rsid w:val="00282E21"/>
    <w:rsid w:val="0028309B"/>
    <w:rsid w:val="00283299"/>
    <w:rsid w:val="002839AF"/>
    <w:rsid w:val="00284322"/>
    <w:rsid w:val="002854B6"/>
    <w:rsid w:val="002856CD"/>
    <w:rsid w:val="00285B9B"/>
    <w:rsid w:val="002860B2"/>
    <w:rsid w:val="00286909"/>
    <w:rsid w:val="00286F8E"/>
    <w:rsid w:val="00287066"/>
    <w:rsid w:val="00287206"/>
    <w:rsid w:val="002879C9"/>
    <w:rsid w:val="00290481"/>
    <w:rsid w:val="002904CC"/>
    <w:rsid w:val="002906F1"/>
    <w:rsid w:val="00290CDA"/>
    <w:rsid w:val="00290D21"/>
    <w:rsid w:val="002912CA"/>
    <w:rsid w:val="002914B9"/>
    <w:rsid w:val="002914E1"/>
    <w:rsid w:val="00291891"/>
    <w:rsid w:val="00291DE0"/>
    <w:rsid w:val="002930E6"/>
    <w:rsid w:val="002932B9"/>
    <w:rsid w:val="0029343C"/>
    <w:rsid w:val="002937E9"/>
    <w:rsid w:val="00293991"/>
    <w:rsid w:val="00293D9B"/>
    <w:rsid w:val="00294254"/>
    <w:rsid w:val="00294863"/>
    <w:rsid w:val="00294C2F"/>
    <w:rsid w:val="0029574F"/>
    <w:rsid w:val="00295B6C"/>
    <w:rsid w:val="002963F9"/>
    <w:rsid w:val="002964DF"/>
    <w:rsid w:val="00296520"/>
    <w:rsid w:val="00296EA9"/>
    <w:rsid w:val="00297322"/>
    <w:rsid w:val="0029742E"/>
    <w:rsid w:val="002979CB"/>
    <w:rsid w:val="002A04A7"/>
    <w:rsid w:val="002A0512"/>
    <w:rsid w:val="002A0A55"/>
    <w:rsid w:val="002A0ECA"/>
    <w:rsid w:val="002A1081"/>
    <w:rsid w:val="002A1ABF"/>
    <w:rsid w:val="002A1D8E"/>
    <w:rsid w:val="002A22D2"/>
    <w:rsid w:val="002A2633"/>
    <w:rsid w:val="002A2686"/>
    <w:rsid w:val="002A26FA"/>
    <w:rsid w:val="002A293F"/>
    <w:rsid w:val="002A2D37"/>
    <w:rsid w:val="002A2EFF"/>
    <w:rsid w:val="002A2FF6"/>
    <w:rsid w:val="002A350B"/>
    <w:rsid w:val="002A3F6F"/>
    <w:rsid w:val="002A42FA"/>
    <w:rsid w:val="002A443A"/>
    <w:rsid w:val="002A4A33"/>
    <w:rsid w:val="002A4E08"/>
    <w:rsid w:val="002A5194"/>
    <w:rsid w:val="002A54EC"/>
    <w:rsid w:val="002A5840"/>
    <w:rsid w:val="002A5ED4"/>
    <w:rsid w:val="002A67E7"/>
    <w:rsid w:val="002A725A"/>
    <w:rsid w:val="002A73C5"/>
    <w:rsid w:val="002A7951"/>
    <w:rsid w:val="002A7B56"/>
    <w:rsid w:val="002A7D07"/>
    <w:rsid w:val="002A7FFA"/>
    <w:rsid w:val="002B08D1"/>
    <w:rsid w:val="002B0D85"/>
    <w:rsid w:val="002B26CE"/>
    <w:rsid w:val="002B3496"/>
    <w:rsid w:val="002B3745"/>
    <w:rsid w:val="002B3E18"/>
    <w:rsid w:val="002B493F"/>
    <w:rsid w:val="002B5110"/>
    <w:rsid w:val="002B58C0"/>
    <w:rsid w:val="002B6600"/>
    <w:rsid w:val="002B6C1A"/>
    <w:rsid w:val="002B73AC"/>
    <w:rsid w:val="002B7FC0"/>
    <w:rsid w:val="002C08CB"/>
    <w:rsid w:val="002C0BE4"/>
    <w:rsid w:val="002C0F7A"/>
    <w:rsid w:val="002C11A3"/>
    <w:rsid w:val="002C125B"/>
    <w:rsid w:val="002C151F"/>
    <w:rsid w:val="002C16A7"/>
    <w:rsid w:val="002C17D0"/>
    <w:rsid w:val="002C1BAE"/>
    <w:rsid w:val="002C25B8"/>
    <w:rsid w:val="002C2C9C"/>
    <w:rsid w:val="002C3267"/>
    <w:rsid w:val="002C390A"/>
    <w:rsid w:val="002C452E"/>
    <w:rsid w:val="002C4892"/>
    <w:rsid w:val="002C4961"/>
    <w:rsid w:val="002C4FA0"/>
    <w:rsid w:val="002C5376"/>
    <w:rsid w:val="002C5B4A"/>
    <w:rsid w:val="002C5FB4"/>
    <w:rsid w:val="002C7941"/>
    <w:rsid w:val="002D111C"/>
    <w:rsid w:val="002D1440"/>
    <w:rsid w:val="002D160A"/>
    <w:rsid w:val="002D17AF"/>
    <w:rsid w:val="002D1A44"/>
    <w:rsid w:val="002D20B5"/>
    <w:rsid w:val="002D26D0"/>
    <w:rsid w:val="002D2A63"/>
    <w:rsid w:val="002D2BF1"/>
    <w:rsid w:val="002D312D"/>
    <w:rsid w:val="002D316A"/>
    <w:rsid w:val="002D38C4"/>
    <w:rsid w:val="002D3F43"/>
    <w:rsid w:val="002D4400"/>
    <w:rsid w:val="002D45C6"/>
    <w:rsid w:val="002D4F11"/>
    <w:rsid w:val="002D53C1"/>
    <w:rsid w:val="002D53DE"/>
    <w:rsid w:val="002D65B8"/>
    <w:rsid w:val="002D6824"/>
    <w:rsid w:val="002D68F0"/>
    <w:rsid w:val="002D7026"/>
    <w:rsid w:val="002D72DC"/>
    <w:rsid w:val="002E015A"/>
    <w:rsid w:val="002E01A0"/>
    <w:rsid w:val="002E02E9"/>
    <w:rsid w:val="002E08B6"/>
    <w:rsid w:val="002E1254"/>
    <w:rsid w:val="002E1C87"/>
    <w:rsid w:val="002E1E75"/>
    <w:rsid w:val="002E1FC0"/>
    <w:rsid w:val="002E26A1"/>
    <w:rsid w:val="002E4A54"/>
    <w:rsid w:val="002E4B30"/>
    <w:rsid w:val="002E4D6A"/>
    <w:rsid w:val="002E6026"/>
    <w:rsid w:val="002E7150"/>
    <w:rsid w:val="002E7260"/>
    <w:rsid w:val="002E7AE3"/>
    <w:rsid w:val="002E7C78"/>
    <w:rsid w:val="002E7FE7"/>
    <w:rsid w:val="002F04E9"/>
    <w:rsid w:val="002F05A6"/>
    <w:rsid w:val="002F05D9"/>
    <w:rsid w:val="002F0D76"/>
    <w:rsid w:val="002F0F30"/>
    <w:rsid w:val="002F10FB"/>
    <w:rsid w:val="002F1642"/>
    <w:rsid w:val="002F20AC"/>
    <w:rsid w:val="002F24FE"/>
    <w:rsid w:val="002F2641"/>
    <w:rsid w:val="002F2816"/>
    <w:rsid w:val="002F2C7E"/>
    <w:rsid w:val="002F2FD5"/>
    <w:rsid w:val="002F31EC"/>
    <w:rsid w:val="002F374A"/>
    <w:rsid w:val="002F3943"/>
    <w:rsid w:val="002F3BCA"/>
    <w:rsid w:val="002F4126"/>
    <w:rsid w:val="002F414C"/>
    <w:rsid w:val="002F43E4"/>
    <w:rsid w:val="002F450D"/>
    <w:rsid w:val="002F480D"/>
    <w:rsid w:val="002F4999"/>
    <w:rsid w:val="002F4D85"/>
    <w:rsid w:val="002F4FA3"/>
    <w:rsid w:val="002F6632"/>
    <w:rsid w:val="002F6677"/>
    <w:rsid w:val="002F6B23"/>
    <w:rsid w:val="002F6EA6"/>
    <w:rsid w:val="002F7EC6"/>
    <w:rsid w:val="00302146"/>
    <w:rsid w:val="00302647"/>
    <w:rsid w:val="00302AE5"/>
    <w:rsid w:val="00303678"/>
    <w:rsid w:val="003038F3"/>
    <w:rsid w:val="00303A10"/>
    <w:rsid w:val="00303AFA"/>
    <w:rsid w:val="00303C25"/>
    <w:rsid w:val="003040E7"/>
    <w:rsid w:val="00304B13"/>
    <w:rsid w:val="003058FC"/>
    <w:rsid w:val="00305B9A"/>
    <w:rsid w:val="00305EDF"/>
    <w:rsid w:val="00306210"/>
    <w:rsid w:val="0030670A"/>
    <w:rsid w:val="00306736"/>
    <w:rsid w:val="00306933"/>
    <w:rsid w:val="00306D01"/>
    <w:rsid w:val="00307298"/>
    <w:rsid w:val="00307306"/>
    <w:rsid w:val="003079C9"/>
    <w:rsid w:val="00310097"/>
    <w:rsid w:val="00310214"/>
    <w:rsid w:val="00310CB0"/>
    <w:rsid w:val="003110C8"/>
    <w:rsid w:val="0031165B"/>
    <w:rsid w:val="00311727"/>
    <w:rsid w:val="003124EF"/>
    <w:rsid w:val="00312B35"/>
    <w:rsid w:val="00312BB1"/>
    <w:rsid w:val="00312D13"/>
    <w:rsid w:val="00312D50"/>
    <w:rsid w:val="003133C1"/>
    <w:rsid w:val="00313451"/>
    <w:rsid w:val="00313710"/>
    <w:rsid w:val="00313C11"/>
    <w:rsid w:val="00313C2B"/>
    <w:rsid w:val="00314088"/>
    <w:rsid w:val="003148DD"/>
    <w:rsid w:val="003155A1"/>
    <w:rsid w:val="003155DF"/>
    <w:rsid w:val="00315B48"/>
    <w:rsid w:val="00315D99"/>
    <w:rsid w:val="00315FBC"/>
    <w:rsid w:val="003160E6"/>
    <w:rsid w:val="003168C5"/>
    <w:rsid w:val="00316FAD"/>
    <w:rsid w:val="00317343"/>
    <w:rsid w:val="00320E4E"/>
    <w:rsid w:val="00321081"/>
    <w:rsid w:val="003213E0"/>
    <w:rsid w:val="00321941"/>
    <w:rsid w:val="0032198B"/>
    <w:rsid w:val="00321D8D"/>
    <w:rsid w:val="0032266F"/>
    <w:rsid w:val="003226DA"/>
    <w:rsid w:val="00323014"/>
    <w:rsid w:val="0032306A"/>
    <w:rsid w:val="00323996"/>
    <w:rsid w:val="00325167"/>
    <w:rsid w:val="00325439"/>
    <w:rsid w:val="00325660"/>
    <w:rsid w:val="00327477"/>
    <w:rsid w:val="00330CBF"/>
    <w:rsid w:val="00331049"/>
    <w:rsid w:val="003317C1"/>
    <w:rsid w:val="003326D1"/>
    <w:rsid w:val="003327FD"/>
    <w:rsid w:val="0033282B"/>
    <w:rsid w:val="00332D75"/>
    <w:rsid w:val="00332F8B"/>
    <w:rsid w:val="00333569"/>
    <w:rsid w:val="00333EAC"/>
    <w:rsid w:val="00334548"/>
    <w:rsid w:val="00334945"/>
    <w:rsid w:val="00334B0E"/>
    <w:rsid w:val="00334C31"/>
    <w:rsid w:val="00334D8E"/>
    <w:rsid w:val="00335988"/>
    <w:rsid w:val="003361C0"/>
    <w:rsid w:val="00336202"/>
    <w:rsid w:val="0033660B"/>
    <w:rsid w:val="00337010"/>
    <w:rsid w:val="00337243"/>
    <w:rsid w:val="00337493"/>
    <w:rsid w:val="00337637"/>
    <w:rsid w:val="00337E3A"/>
    <w:rsid w:val="0034008B"/>
    <w:rsid w:val="003406A0"/>
    <w:rsid w:val="00341173"/>
    <w:rsid w:val="003411EB"/>
    <w:rsid w:val="00341987"/>
    <w:rsid w:val="00341A03"/>
    <w:rsid w:val="0034250E"/>
    <w:rsid w:val="00342BAA"/>
    <w:rsid w:val="00342F89"/>
    <w:rsid w:val="00343601"/>
    <w:rsid w:val="00343701"/>
    <w:rsid w:val="003439D4"/>
    <w:rsid w:val="00343C3B"/>
    <w:rsid w:val="00344032"/>
    <w:rsid w:val="0034428B"/>
    <w:rsid w:val="003444FA"/>
    <w:rsid w:val="00344A78"/>
    <w:rsid w:val="00344AB1"/>
    <w:rsid w:val="003450CA"/>
    <w:rsid w:val="0034551F"/>
    <w:rsid w:val="003456C1"/>
    <w:rsid w:val="00345C97"/>
    <w:rsid w:val="00345E85"/>
    <w:rsid w:val="003465B7"/>
    <w:rsid w:val="00347036"/>
    <w:rsid w:val="00347328"/>
    <w:rsid w:val="00350783"/>
    <w:rsid w:val="00350952"/>
    <w:rsid w:val="003509C8"/>
    <w:rsid w:val="00350E90"/>
    <w:rsid w:val="003532FD"/>
    <w:rsid w:val="00353524"/>
    <w:rsid w:val="003545FC"/>
    <w:rsid w:val="00354621"/>
    <w:rsid w:val="00354CFA"/>
    <w:rsid w:val="00355231"/>
    <w:rsid w:val="00355F0D"/>
    <w:rsid w:val="00356797"/>
    <w:rsid w:val="003567A2"/>
    <w:rsid w:val="00356D47"/>
    <w:rsid w:val="003575DF"/>
    <w:rsid w:val="00357FA1"/>
    <w:rsid w:val="0036074F"/>
    <w:rsid w:val="00360CE7"/>
    <w:rsid w:val="00360F06"/>
    <w:rsid w:val="00361512"/>
    <w:rsid w:val="00361B70"/>
    <w:rsid w:val="00362566"/>
    <w:rsid w:val="003658E5"/>
    <w:rsid w:val="00365CB9"/>
    <w:rsid w:val="00366D49"/>
    <w:rsid w:val="00366FA2"/>
    <w:rsid w:val="00367006"/>
    <w:rsid w:val="00367204"/>
    <w:rsid w:val="00367D30"/>
    <w:rsid w:val="003700D0"/>
    <w:rsid w:val="00370E83"/>
    <w:rsid w:val="00370EA2"/>
    <w:rsid w:val="0037111E"/>
    <w:rsid w:val="003716F2"/>
    <w:rsid w:val="00371DAE"/>
    <w:rsid w:val="00372773"/>
    <w:rsid w:val="003734CF"/>
    <w:rsid w:val="00373BC3"/>
    <w:rsid w:val="0037502B"/>
    <w:rsid w:val="00375B3A"/>
    <w:rsid w:val="003767A4"/>
    <w:rsid w:val="0037698D"/>
    <w:rsid w:val="00376B02"/>
    <w:rsid w:val="003770D0"/>
    <w:rsid w:val="003775A7"/>
    <w:rsid w:val="00377631"/>
    <w:rsid w:val="00377983"/>
    <w:rsid w:val="0038030D"/>
    <w:rsid w:val="00380D09"/>
    <w:rsid w:val="0038153A"/>
    <w:rsid w:val="003817F9"/>
    <w:rsid w:val="003824C5"/>
    <w:rsid w:val="0038311F"/>
    <w:rsid w:val="003837AA"/>
    <w:rsid w:val="00383BE9"/>
    <w:rsid w:val="003847CF"/>
    <w:rsid w:val="00385238"/>
    <w:rsid w:val="0038562D"/>
    <w:rsid w:val="00385AB9"/>
    <w:rsid w:val="00386182"/>
    <w:rsid w:val="00386796"/>
    <w:rsid w:val="0038695B"/>
    <w:rsid w:val="00387202"/>
    <w:rsid w:val="00387EF6"/>
    <w:rsid w:val="00387F36"/>
    <w:rsid w:val="00390439"/>
    <w:rsid w:val="00390751"/>
    <w:rsid w:val="00390851"/>
    <w:rsid w:val="00390AC6"/>
    <w:rsid w:val="00390D2B"/>
    <w:rsid w:val="00390E18"/>
    <w:rsid w:val="003923FB"/>
    <w:rsid w:val="003926FC"/>
    <w:rsid w:val="00392813"/>
    <w:rsid w:val="0039378E"/>
    <w:rsid w:val="00393B8E"/>
    <w:rsid w:val="00394BFE"/>
    <w:rsid w:val="00394C3C"/>
    <w:rsid w:val="00394DD9"/>
    <w:rsid w:val="003951C5"/>
    <w:rsid w:val="003952A4"/>
    <w:rsid w:val="003954BA"/>
    <w:rsid w:val="0039567C"/>
    <w:rsid w:val="0039584C"/>
    <w:rsid w:val="00395A0E"/>
    <w:rsid w:val="00395BEC"/>
    <w:rsid w:val="00395C67"/>
    <w:rsid w:val="00395FCA"/>
    <w:rsid w:val="003966FB"/>
    <w:rsid w:val="0039672C"/>
    <w:rsid w:val="003969FD"/>
    <w:rsid w:val="00396A52"/>
    <w:rsid w:val="00396A56"/>
    <w:rsid w:val="00396D68"/>
    <w:rsid w:val="00397097"/>
    <w:rsid w:val="003973D0"/>
    <w:rsid w:val="003A163B"/>
    <w:rsid w:val="003A203F"/>
    <w:rsid w:val="003A2044"/>
    <w:rsid w:val="003A23CA"/>
    <w:rsid w:val="003A244F"/>
    <w:rsid w:val="003A2EB9"/>
    <w:rsid w:val="003A395E"/>
    <w:rsid w:val="003A4454"/>
    <w:rsid w:val="003A47CE"/>
    <w:rsid w:val="003A5238"/>
    <w:rsid w:val="003A5BA6"/>
    <w:rsid w:val="003A5E90"/>
    <w:rsid w:val="003A737B"/>
    <w:rsid w:val="003B0214"/>
    <w:rsid w:val="003B0CD6"/>
    <w:rsid w:val="003B1294"/>
    <w:rsid w:val="003B12E8"/>
    <w:rsid w:val="003B1827"/>
    <w:rsid w:val="003B1895"/>
    <w:rsid w:val="003B1E66"/>
    <w:rsid w:val="003B213E"/>
    <w:rsid w:val="003B2657"/>
    <w:rsid w:val="003B28C4"/>
    <w:rsid w:val="003B2B39"/>
    <w:rsid w:val="003B327B"/>
    <w:rsid w:val="003B3492"/>
    <w:rsid w:val="003B3692"/>
    <w:rsid w:val="003B375D"/>
    <w:rsid w:val="003B3AC0"/>
    <w:rsid w:val="003B3BE0"/>
    <w:rsid w:val="003B3D95"/>
    <w:rsid w:val="003B3DE4"/>
    <w:rsid w:val="003B4165"/>
    <w:rsid w:val="003B499B"/>
    <w:rsid w:val="003B4A43"/>
    <w:rsid w:val="003B57DE"/>
    <w:rsid w:val="003B592F"/>
    <w:rsid w:val="003B64D8"/>
    <w:rsid w:val="003B6BAA"/>
    <w:rsid w:val="003B7717"/>
    <w:rsid w:val="003B7CA3"/>
    <w:rsid w:val="003B7DA2"/>
    <w:rsid w:val="003C0C0C"/>
    <w:rsid w:val="003C14B6"/>
    <w:rsid w:val="003C1652"/>
    <w:rsid w:val="003C1729"/>
    <w:rsid w:val="003C1F0E"/>
    <w:rsid w:val="003C1F10"/>
    <w:rsid w:val="003C2682"/>
    <w:rsid w:val="003C324F"/>
    <w:rsid w:val="003C39B8"/>
    <w:rsid w:val="003C3A93"/>
    <w:rsid w:val="003C4238"/>
    <w:rsid w:val="003C571C"/>
    <w:rsid w:val="003C63FE"/>
    <w:rsid w:val="003C6827"/>
    <w:rsid w:val="003C71E7"/>
    <w:rsid w:val="003C7DD6"/>
    <w:rsid w:val="003D03BF"/>
    <w:rsid w:val="003D06D9"/>
    <w:rsid w:val="003D08F7"/>
    <w:rsid w:val="003D0C1F"/>
    <w:rsid w:val="003D1324"/>
    <w:rsid w:val="003D145B"/>
    <w:rsid w:val="003D15CC"/>
    <w:rsid w:val="003D1DCE"/>
    <w:rsid w:val="003D1FE9"/>
    <w:rsid w:val="003D273C"/>
    <w:rsid w:val="003D2B62"/>
    <w:rsid w:val="003D3510"/>
    <w:rsid w:val="003D3E0D"/>
    <w:rsid w:val="003D41BD"/>
    <w:rsid w:val="003D4202"/>
    <w:rsid w:val="003D4B93"/>
    <w:rsid w:val="003D5B12"/>
    <w:rsid w:val="003D5D95"/>
    <w:rsid w:val="003D5DD0"/>
    <w:rsid w:val="003D5FB5"/>
    <w:rsid w:val="003D60E8"/>
    <w:rsid w:val="003D6692"/>
    <w:rsid w:val="003D6F45"/>
    <w:rsid w:val="003D73FB"/>
    <w:rsid w:val="003D7480"/>
    <w:rsid w:val="003D775C"/>
    <w:rsid w:val="003D777A"/>
    <w:rsid w:val="003D7B84"/>
    <w:rsid w:val="003E0FF7"/>
    <w:rsid w:val="003E1DBB"/>
    <w:rsid w:val="003E25CC"/>
    <w:rsid w:val="003E2A60"/>
    <w:rsid w:val="003E2F6B"/>
    <w:rsid w:val="003E3771"/>
    <w:rsid w:val="003E3AD6"/>
    <w:rsid w:val="003E44B5"/>
    <w:rsid w:val="003E52DC"/>
    <w:rsid w:val="003E55AB"/>
    <w:rsid w:val="003E5D39"/>
    <w:rsid w:val="003E5FA8"/>
    <w:rsid w:val="003E6887"/>
    <w:rsid w:val="003E6CB8"/>
    <w:rsid w:val="003E7066"/>
    <w:rsid w:val="003F0985"/>
    <w:rsid w:val="003F0B4C"/>
    <w:rsid w:val="003F15B3"/>
    <w:rsid w:val="003F16B4"/>
    <w:rsid w:val="003F19B9"/>
    <w:rsid w:val="003F1C3D"/>
    <w:rsid w:val="003F20C5"/>
    <w:rsid w:val="003F28F2"/>
    <w:rsid w:val="003F2A0D"/>
    <w:rsid w:val="003F3311"/>
    <w:rsid w:val="003F3805"/>
    <w:rsid w:val="003F40D8"/>
    <w:rsid w:val="003F4151"/>
    <w:rsid w:val="003F49B1"/>
    <w:rsid w:val="003F4CD9"/>
    <w:rsid w:val="003F51AF"/>
    <w:rsid w:val="003F51C8"/>
    <w:rsid w:val="003F5D69"/>
    <w:rsid w:val="003F6123"/>
    <w:rsid w:val="003F7181"/>
    <w:rsid w:val="003F71BA"/>
    <w:rsid w:val="003F732F"/>
    <w:rsid w:val="003F7DB3"/>
    <w:rsid w:val="004001DA"/>
    <w:rsid w:val="004004FE"/>
    <w:rsid w:val="00400C58"/>
    <w:rsid w:val="00400C79"/>
    <w:rsid w:val="00401627"/>
    <w:rsid w:val="00402290"/>
    <w:rsid w:val="00402687"/>
    <w:rsid w:val="00402738"/>
    <w:rsid w:val="00402B99"/>
    <w:rsid w:val="004032D4"/>
    <w:rsid w:val="004038ED"/>
    <w:rsid w:val="00403A12"/>
    <w:rsid w:val="00404388"/>
    <w:rsid w:val="0040461A"/>
    <w:rsid w:val="00404A8C"/>
    <w:rsid w:val="0040520C"/>
    <w:rsid w:val="004063D2"/>
    <w:rsid w:val="00406909"/>
    <w:rsid w:val="00406D2C"/>
    <w:rsid w:val="00407BFB"/>
    <w:rsid w:val="00407C32"/>
    <w:rsid w:val="00410621"/>
    <w:rsid w:val="00410893"/>
    <w:rsid w:val="00410AB1"/>
    <w:rsid w:val="00410B56"/>
    <w:rsid w:val="00410D13"/>
    <w:rsid w:val="004110F9"/>
    <w:rsid w:val="004116D0"/>
    <w:rsid w:val="004117FD"/>
    <w:rsid w:val="00411941"/>
    <w:rsid w:val="00411A0F"/>
    <w:rsid w:val="0041255E"/>
    <w:rsid w:val="004129C6"/>
    <w:rsid w:val="0041334C"/>
    <w:rsid w:val="00414836"/>
    <w:rsid w:val="00415145"/>
    <w:rsid w:val="004159E3"/>
    <w:rsid w:val="00416265"/>
    <w:rsid w:val="004163F8"/>
    <w:rsid w:val="00416FD9"/>
    <w:rsid w:val="0041736A"/>
    <w:rsid w:val="0041736B"/>
    <w:rsid w:val="00417430"/>
    <w:rsid w:val="00417E8F"/>
    <w:rsid w:val="00420263"/>
    <w:rsid w:val="0042031D"/>
    <w:rsid w:val="00420919"/>
    <w:rsid w:val="00420C32"/>
    <w:rsid w:val="004218D1"/>
    <w:rsid w:val="00421ADC"/>
    <w:rsid w:val="00421B2D"/>
    <w:rsid w:val="00421E7A"/>
    <w:rsid w:val="0042258B"/>
    <w:rsid w:val="00422C09"/>
    <w:rsid w:val="0042325F"/>
    <w:rsid w:val="004233E6"/>
    <w:rsid w:val="00423884"/>
    <w:rsid w:val="00423B8F"/>
    <w:rsid w:val="00423CAA"/>
    <w:rsid w:val="00423E09"/>
    <w:rsid w:val="0042563E"/>
    <w:rsid w:val="00425C3B"/>
    <w:rsid w:val="00425FAF"/>
    <w:rsid w:val="00426A51"/>
    <w:rsid w:val="00426BBF"/>
    <w:rsid w:val="0042711C"/>
    <w:rsid w:val="00427519"/>
    <w:rsid w:val="004276A9"/>
    <w:rsid w:val="00427C82"/>
    <w:rsid w:val="004300A5"/>
    <w:rsid w:val="00430325"/>
    <w:rsid w:val="0043056D"/>
    <w:rsid w:val="00430A8B"/>
    <w:rsid w:val="00430C99"/>
    <w:rsid w:val="00431003"/>
    <w:rsid w:val="00431527"/>
    <w:rsid w:val="00431719"/>
    <w:rsid w:val="004318C1"/>
    <w:rsid w:val="00431F02"/>
    <w:rsid w:val="004325DE"/>
    <w:rsid w:val="00432A4D"/>
    <w:rsid w:val="00432B07"/>
    <w:rsid w:val="004333C8"/>
    <w:rsid w:val="004341C0"/>
    <w:rsid w:val="0043428E"/>
    <w:rsid w:val="00436063"/>
    <w:rsid w:val="00437137"/>
    <w:rsid w:val="0043726C"/>
    <w:rsid w:val="00437B85"/>
    <w:rsid w:val="00437FB1"/>
    <w:rsid w:val="0044051D"/>
    <w:rsid w:val="00440B30"/>
    <w:rsid w:val="00441868"/>
    <w:rsid w:val="004422B4"/>
    <w:rsid w:val="004425B4"/>
    <w:rsid w:val="004426B9"/>
    <w:rsid w:val="004426E8"/>
    <w:rsid w:val="00442711"/>
    <w:rsid w:val="00443125"/>
    <w:rsid w:val="00443C49"/>
    <w:rsid w:val="00444260"/>
    <w:rsid w:val="004443A3"/>
    <w:rsid w:val="004449F3"/>
    <w:rsid w:val="00445078"/>
    <w:rsid w:val="004459AD"/>
    <w:rsid w:val="00445CBC"/>
    <w:rsid w:val="0044600D"/>
    <w:rsid w:val="0044634F"/>
    <w:rsid w:val="004463A5"/>
    <w:rsid w:val="00446DEF"/>
    <w:rsid w:val="00446E83"/>
    <w:rsid w:val="00447789"/>
    <w:rsid w:val="00450932"/>
    <w:rsid w:val="00450D21"/>
    <w:rsid w:val="00450D6D"/>
    <w:rsid w:val="00450E68"/>
    <w:rsid w:val="004510BE"/>
    <w:rsid w:val="004510EB"/>
    <w:rsid w:val="004510FB"/>
    <w:rsid w:val="00451539"/>
    <w:rsid w:val="004517F7"/>
    <w:rsid w:val="00452DC3"/>
    <w:rsid w:val="00452E36"/>
    <w:rsid w:val="004536D0"/>
    <w:rsid w:val="00453BA2"/>
    <w:rsid w:val="00454BE5"/>
    <w:rsid w:val="00454BF6"/>
    <w:rsid w:val="00455142"/>
    <w:rsid w:val="0045573D"/>
    <w:rsid w:val="004557A3"/>
    <w:rsid w:val="0045592D"/>
    <w:rsid w:val="0045627C"/>
    <w:rsid w:val="0045705C"/>
    <w:rsid w:val="00457492"/>
    <w:rsid w:val="0045779A"/>
    <w:rsid w:val="004578B4"/>
    <w:rsid w:val="00457A6C"/>
    <w:rsid w:val="00457C0A"/>
    <w:rsid w:val="00457DB3"/>
    <w:rsid w:val="0046004A"/>
    <w:rsid w:val="00460368"/>
    <w:rsid w:val="00460463"/>
    <w:rsid w:val="00460953"/>
    <w:rsid w:val="00460D0C"/>
    <w:rsid w:val="00462785"/>
    <w:rsid w:val="0046300B"/>
    <w:rsid w:val="004632B2"/>
    <w:rsid w:val="00463390"/>
    <w:rsid w:val="0046363C"/>
    <w:rsid w:val="004637AC"/>
    <w:rsid w:val="00463DDB"/>
    <w:rsid w:val="00464C9C"/>
    <w:rsid w:val="00464DFB"/>
    <w:rsid w:val="004651BA"/>
    <w:rsid w:val="00465DF1"/>
    <w:rsid w:val="00467801"/>
    <w:rsid w:val="00467A19"/>
    <w:rsid w:val="00470A4B"/>
    <w:rsid w:val="00470C1C"/>
    <w:rsid w:val="00471DDC"/>
    <w:rsid w:val="00472D77"/>
    <w:rsid w:val="004738ED"/>
    <w:rsid w:val="00473E6F"/>
    <w:rsid w:val="00473FE4"/>
    <w:rsid w:val="00474236"/>
    <w:rsid w:val="00474746"/>
    <w:rsid w:val="00474A89"/>
    <w:rsid w:val="00474F34"/>
    <w:rsid w:val="00475B73"/>
    <w:rsid w:val="00475C47"/>
    <w:rsid w:val="00476126"/>
    <w:rsid w:val="0047665E"/>
    <w:rsid w:val="004776CF"/>
    <w:rsid w:val="0047797C"/>
    <w:rsid w:val="00477EAF"/>
    <w:rsid w:val="00477F46"/>
    <w:rsid w:val="004807F0"/>
    <w:rsid w:val="00481643"/>
    <w:rsid w:val="00481EE1"/>
    <w:rsid w:val="004821C7"/>
    <w:rsid w:val="00482259"/>
    <w:rsid w:val="00482521"/>
    <w:rsid w:val="004836F7"/>
    <w:rsid w:val="00483B52"/>
    <w:rsid w:val="00483D0B"/>
    <w:rsid w:val="00483FDD"/>
    <w:rsid w:val="00484228"/>
    <w:rsid w:val="00484752"/>
    <w:rsid w:val="00485149"/>
    <w:rsid w:val="00485464"/>
    <w:rsid w:val="00485C43"/>
    <w:rsid w:val="00485FBB"/>
    <w:rsid w:val="004860B3"/>
    <w:rsid w:val="00486308"/>
    <w:rsid w:val="00486445"/>
    <w:rsid w:val="004865CE"/>
    <w:rsid w:val="00486A04"/>
    <w:rsid w:val="00487BDD"/>
    <w:rsid w:val="00490165"/>
    <w:rsid w:val="004913D1"/>
    <w:rsid w:val="0049189C"/>
    <w:rsid w:val="00492579"/>
    <w:rsid w:val="00493592"/>
    <w:rsid w:val="00493931"/>
    <w:rsid w:val="004940A2"/>
    <w:rsid w:val="00494B38"/>
    <w:rsid w:val="00494E5F"/>
    <w:rsid w:val="004950F8"/>
    <w:rsid w:val="004958E7"/>
    <w:rsid w:val="0049652C"/>
    <w:rsid w:val="00496902"/>
    <w:rsid w:val="0049769A"/>
    <w:rsid w:val="0049781E"/>
    <w:rsid w:val="00497DA5"/>
    <w:rsid w:val="00497E78"/>
    <w:rsid w:val="00497EF0"/>
    <w:rsid w:val="004A071D"/>
    <w:rsid w:val="004A0C10"/>
    <w:rsid w:val="004A0F30"/>
    <w:rsid w:val="004A102A"/>
    <w:rsid w:val="004A109B"/>
    <w:rsid w:val="004A136C"/>
    <w:rsid w:val="004A1666"/>
    <w:rsid w:val="004A1AD3"/>
    <w:rsid w:val="004A22CB"/>
    <w:rsid w:val="004A239B"/>
    <w:rsid w:val="004A242C"/>
    <w:rsid w:val="004A27FB"/>
    <w:rsid w:val="004A2AA5"/>
    <w:rsid w:val="004A3371"/>
    <w:rsid w:val="004A3D6B"/>
    <w:rsid w:val="004A4042"/>
    <w:rsid w:val="004A52C4"/>
    <w:rsid w:val="004A53AD"/>
    <w:rsid w:val="004A5439"/>
    <w:rsid w:val="004A547A"/>
    <w:rsid w:val="004A54CB"/>
    <w:rsid w:val="004A554A"/>
    <w:rsid w:val="004A5641"/>
    <w:rsid w:val="004A5AD1"/>
    <w:rsid w:val="004A64B3"/>
    <w:rsid w:val="004A65C6"/>
    <w:rsid w:val="004A6ADF"/>
    <w:rsid w:val="004A6F4A"/>
    <w:rsid w:val="004A74FE"/>
    <w:rsid w:val="004A7937"/>
    <w:rsid w:val="004B0119"/>
    <w:rsid w:val="004B020D"/>
    <w:rsid w:val="004B0436"/>
    <w:rsid w:val="004B082A"/>
    <w:rsid w:val="004B0A67"/>
    <w:rsid w:val="004B186F"/>
    <w:rsid w:val="004B1B23"/>
    <w:rsid w:val="004B1FEA"/>
    <w:rsid w:val="004B2069"/>
    <w:rsid w:val="004B2398"/>
    <w:rsid w:val="004B25E9"/>
    <w:rsid w:val="004B2A5B"/>
    <w:rsid w:val="004B34B4"/>
    <w:rsid w:val="004B353D"/>
    <w:rsid w:val="004B3E37"/>
    <w:rsid w:val="004B4449"/>
    <w:rsid w:val="004B568D"/>
    <w:rsid w:val="004B57C5"/>
    <w:rsid w:val="004B588C"/>
    <w:rsid w:val="004B6774"/>
    <w:rsid w:val="004B6B4F"/>
    <w:rsid w:val="004B6C81"/>
    <w:rsid w:val="004B7298"/>
    <w:rsid w:val="004B72B5"/>
    <w:rsid w:val="004B759C"/>
    <w:rsid w:val="004B7885"/>
    <w:rsid w:val="004B7916"/>
    <w:rsid w:val="004B7E1E"/>
    <w:rsid w:val="004B7E53"/>
    <w:rsid w:val="004B7E98"/>
    <w:rsid w:val="004B7FA0"/>
    <w:rsid w:val="004C028E"/>
    <w:rsid w:val="004C04DE"/>
    <w:rsid w:val="004C12AB"/>
    <w:rsid w:val="004C16EC"/>
    <w:rsid w:val="004C1A1A"/>
    <w:rsid w:val="004C246F"/>
    <w:rsid w:val="004C2628"/>
    <w:rsid w:val="004C274B"/>
    <w:rsid w:val="004C2C69"/>
    <w:rsid w:val="004C321F"/>
    <w:rsid w:val="004C3FDF"/>
    <w:rsid w:val="004C4155"/>
    <w:rsid w:val="004C42E1"/>
    <w:rsid w:val="004C492D"/>
    <w:rsid w:val="004C4D8C"/>
    <w:rsid w:val="004C52BF"/>
    <w:rsid w:val="004C5307"/>
    <w:rsid w:val="004C552E"/>
    <w:rsid w:val="004C59B8"/>
    <w:rsid w:val="004C5ABE"/>
    <w:rsid w:val="004C5F49"/>
    <w:rsid w:val="004C618F"/>
    <w:rsid w:val="004C69DB"/>
    <w:rsid w:val="004C74F0"/>
    <w:rsid w:val="004C7BA2"/>
    <w:rsid w:val="004D0C3E"/>
    <w:rsid w:val="004D1588"/>
    <w:rsid w:val="004D16D0"/>
    <w:rsid w:val="004D1B5A"/>
    <w:rsid w:val="004D29A3"/>
    <w:rsid w:val="004D3782"/>
    <w:rsid w:val="004D3C1F"/>
    <w:rsid w:val="004D4BE7"/>
    <w:rsid w:val="004D51A9"/>
    <w:rsid w:val="004D5B2A"/>
    <w:rsid w:val="004D6087"/>
    <w:rsid w:val="004D6760"/>
    <w:rsid w:val="004D67D4"/>
    <w:rsid w:val="004D6DC3"/>
    <w:rsid w:val="004D7B12"/>
    <w:rsid w:val="004E0A5F"/>
    <w:rsid w:val="004E1194"/>
    <w:rsid w:val="004E18F3"/>
    <w:rsid w:val="004E19B8"/>
    <w:rsid w:val="004E1A2A"/>
    <w:rsid w:val="004E1B33"/>
    <w:rsid w:val="004E2FFB"/>
    <w:rsid w:val="004E3578"/>
    <w:rsid w:val="004E457A"/>
    <w:rsid w:val="004E494F"/>
    <w:rsid w:val="004E4DD8"/>
    <w:rsid w:val="004E52B0"/>
    <w:rsid w:val="004E569A"/>
    <w:rsid w:val="004E5B60"/>
    <w:rsid w:val="004E5EE7"/>
    <w:rsid w:val="004E63E8"/>
    <w:rsid w:val="004E6530"/>
    <w:rsid w:val="004E6818"/>
    <w:rsid w:val="004E684A"/>
    <w:rsid w:val="004E6FF8"/>
    <w:rsid w:val="004E76CD"/>
    <w:rsid w:val="004E782F"/>
    <w:rsid w:val="004F010C"/>
    <w:rsid w:val="004F0B5A"/>
    <w:rsid w:val="004F1F05"/>
    <w:rsid w:val="004F237A"/>
    <w:rsid w:val="004F2889"/>
    <w:rsid w:val="004F28C1"/>
    <w:rsid w:val="004F2FA7"/>
    <w:rsid w:val="004F3215"/>
    <w:rsid w:val="004F4032"/>
    <w:rsid w:val="004F474F"/>
    <w:rsid w:val="004F47B1"/>
    <w:rsid w:val="004F4A20"/>
    <w:rsid w:val="004F4BA7"/>
    <w:rsid w:val="004F4BE1"/>
    <w:rsid w:val="004F4F2A"/>
    <w:rsid w:val="004F51AE"/>
    <w:rsid w:val="004F61AD"/>
    <w:rsid w:val="004F69C0"/>
    <w:rsid w:val="004F6A9A"/>
    <w:rsid w:val="004F74DB"/>
    <w:rsid w:val="004F7DE2"/>
    <w:rsid w:val="0050049C"/>
    <w:rsid w:val="00500F5F"/>
    <w:rsid w:val="005017B8"/>
    <w:rsid w:val="00501B00"/>
    <w:rsid w:val="005027BD"/>
    <w:rsid w:val="00502AD5"/>
    <w:rsid w:val="0050374C"/>
    <w:rsid w:val="00503BE5"/>
    <w:rsid w:val="0050458E"/>
    <w:rsid w:val="005049D1"/>
    <w:rsid w:val="00504AD8"/>
    <w:rsid w:val="00504C98"/>
    <w:rsid w:val="00504DCE"/>
    <w:rsid w:val="00505407"/>
    <w:rsid w:val="005058C1"/>
    <w:rsid w:val="00506E26"/>
    <w:rsid w:val="005070F3"/>
    <w:rsid w:val="005074BD"/>
    <w:rsid w:val="00507580"/>
    <w:rsid w:val="00507EB5"/>
    <w:rsid w:val="00510035"/>
    <w:rsid w:val="005104FA"/>
    <w:rsid w:val="00510FEC"/>
    <w:rsid w:val="0051165A"/>
    <w:rsid w:val="0051208D"/>
    <w:rsid w:val="0051211C"/>
    <w:rsid w:val="00512C1F"/>
    <w:rsid w:val="00512E2E"/>
    <w:rsid w:val="00513A07"/>
    <w:rsid w:val="00513D32"/>
    <w:rsid w:val="005148D9"/>
    <w:rsid w:val="005151CF"/>
    <w:rsid w:val="0051599F"/>
    <w:rsid w:val="00515C15"/>
    <w:rsid w:val="00515D85"/>
    <w:rsid w:val="005167F8"/>
    <w:rsid w:val="00516FF8"/>
    <w:rsid w:val="005173FD"/>
    <w:rsid w:val="0051793D"/>
    <w:rsid w:val="00520673"/>
    <w:rsid w:val="00520B91"/>
    <w:rsid w:val="0052125A"/>
    <w:rsid w:val="00521559"/>
    <w:rsid w:val="00521F59"/>
    <w:rsid w:val="0052207C"/>
    <w:rsid w:val="00522A60"/>
    <w:rsid w:val="0052308B"/>
    <w:rsid w:val="005236B9"/>
    <w:rsid w:val="005238DE"/>
    <w:rsid w:val="00523CB2"/>
    <w:rsid w:val="005248B3"/>
    <w:rsid w:val="00524968"/>
    <w:rsid w:val="00524E23"/>
    <w:rsid w:val="00525754"/>
    <w:rsid w:val="00525FEF"/>
    <w:rsid w:val="005264F4"/>
    <w:rsid w:val="00526E30"/>
    <w:rsid w:val="005271C2"/>
    <w:rsid w:val="005273DE"/>
    <w:rsid w:val="005275BD"/>
    <w:rsid w:val="00527FD3"/>
    <w:rsid w:val="0053021A"/>
    <w:rsid w:val="005307BC"/>
    <w:rsid w:val="005307C5"/>
    <w:rsid w:val="00530F6F"/>
    <w:rsid w:val="00531D80"/>
    <w:rsid w:val="0053206C"/>
    <w:rsid w:val="0053227C"/>
    <w:rsid w:val="00532FA2"/>
    <w:rsid w:val="0053318E"/>
    <w:rsid w:val="00533754"/>
    <w:rsid w:val="005337FA"/>
    <w:rsid w:val="00533C9D"/>
    <w:rsid w:val="00533DB2"/>
    <w:rsid w:val="005340AC"/>
    <w:rsid w:val="005346DC"/>
    <w:rsid w:val="00534941"/>
    <w:rsid w:val="005352A7"/>
    <w:rsid w:val="0053678A"/>
    <w:rsid w:val="00536DE4"/>
    <w:rsid w:val="005375F9"/>
    <w:rsid w:val="0053798F"/>
    <w:rsid w:val="00540C37"/>
    <w:rsid w:val="005420DE"/>
    <w:rsid w:val="00542291"/>
    <w:rsid w:val="005424E2"/>
    <w:rsid w:val="0054252E"/>
    <w:rsid w:val="0054303C"/>
    <w:rsid w:val="005430A6"/>
    <w:rsid w:val="00543236"/>
    <w:rsid w:val="0054355C"/>
    <w:rsid w:val="00543C56"/>
    <w:rsid w:val="005446C2"/>
    <w:rsid w:val="005447E7"/>
    <w:rsid w:val="00544BFE"/>
    <w:rsid w:val="00544D2E"/>
    <w:rsid w:val="0054527E"/>
    <w:rsid w:val="00545D8E"/>
    <w:rsid w:val="005462BC"/>
    <w:rsid w:val="005464C5"/>
    <w:rsid w:val="0054761A"/>
    <w:rsid w:val="00547FB1"/>
    <w:rsid w:val="0055118A"/>
    <w:rsid w:val="00552196"/>
    <w:rsid w:val="005525BB"/>
    <w:rsid w:val="00552686"/>
    <w:rsid w:val="00553BF7"/>
    <w:rsid w:val="00553CA3"/>
    <w:rsid w:val="00553CD1"/>
    <w:rsid w:val="00554057"/>
    <w:rsid w:val="00554AAB"/>
    <w:rsid w:val="0055529A"/>
    <w:rsid w:val="00555482"/>
    <w:rsid w:val="00555CA4"/>
    <w:rsid w:val="00555DB4"/>
    <w:rsid w:val="00555FD9"/>
    <w:rsid w:val="00555FF0"/>
    <w:rsid w:val="005567B5"/>
    <w:rsid w:val="00556B64"/>
    <w:rsid w:val="005574D1"/>
    <w:rsid w:val="0055780D"/>
    <w:rsid w:val="00557E85"/>
    <w:rsid w:val="005603AB"/>
    <w:rsid w:val="0056211F"/>
    <w:rsid w:val="005629D7"/>
    <w:rsid w:val="0056351C"/>
    <w:rsid w:val="00563775"/>
    <w:rsid w:val="00563B28"/>
    <w:rsid w:val="00563D8D"/>
    <w:rsid w:val="005641A6"/>
    <w:rsid w:val="005646A5"/>
    <w:rsid w:val="00564AD7"/>
    <w:rsid w:val="00564B94"/>
    <w:rsid w:val="00564FE4"/>
    <w:rsid w:val="005656B1"/>
    <w:rsid w:val="00565781"/>
    <w:rsid w:val="00565B16"/>
    <w:rsid w:val="00566C8A"/>
    <w:rsid w:val="00566EBF"/>
    <w:rsid w:val="00567399"/>
    <w:rsid w:val="005703A1"/>
    <w:rsid w:val="00570D97"/>
    <w:rsid w:val="005711EB"/>
    <w:rsid w:val="005719C1"/>
    <w:rsid w:val="00572580"/>
    <w:rsid w:val="00572E15"/>
    <w:rsid w:val="0057323E"/>
    <w:rsid w:val="005732B5"/>
    <w:rsid w:val="00573CDF"/>
    <w:rsid w:val="00575AE3"/>
    <w:rsid w:val="0057607C"/>
    <w:rsid w:val="00576964"/>
    <w:rsid w:val="00577E08"/>
    <w:rsid w:val="00577E97"/>
    <w:rsid w:val="00581151"/>
    <w:rsid w:val="005811F6"/>
    <w:rsid w:val="005817FF"/>
    <w:rsid w:val="00581FC0"/>
    <w:rsid w:val="005828AF"/>
    <w:rsid w:val="00583416"/>
    <w:rsid w:val="0058369B"/>
    <w:rsid w:val="0058486E"/>
    <w:rsid w:val="00584B51"/>
    <w:rsid w:val="00584BF6"/>
    <w:rsid w:val="005853BE"/>
    <w:rsid w:val="00585454"/>
    <w:rsid w:val="0058551B"/>
    <w:rsid w:val="0058554C"/>
    <w:rsid w:val="005857CD"/>
    <w:rsid w:val="00585A6B"/>
    <w:rsid w:val="00586264"/>
    <w:rsid w:val="00586A9F"/>
    <w:rsid w:val="00587402"/>
    <w:rsid w:val="00587CD7"/>
    <w:rsid w:val="00590CBF"/>
    <w:rsid w:val="005912AB"/>
    <w:rsid w:val="00591B85"/>
    <w:rsid w:val="00592250"/>
    <w:rsid w:val="005925A7"/>
    <w:rsid w:val="00592BF9"/>
    <w:rsid w:val="00592E9C"/>
    <w:rsid w:val="005931B7"/>
    <w:rsid w:val="005943DB"/>
    <w:rsid w:val="0059450A"/>
    <w:rsid w:val="0059554B"/>
    <w:rsid w:val="00595E60"/>
    <w:rsid w:val="00596475"/>
    <w:rsid w:val="00596E4C"/>
    <w:rsid w:val="00596F77"/>
    <w:rsid w:val="005977F6"/>
    <w:rsid w:val="005979FC"/>
    <w:rsid w:val="00597A24"/>
    <w:rsid w:val="005A014B"/>
    <w:rsid w:val="005A033A"/>
    <w:rsid w:val="005A0719"/>
    <w:rsid w:val="005A0C2B"/>
    <w:rsid w:val="005A0EB3"/>
    <w:rsid w:val="005A1339"/>
    <w:rsid w:val="005A13F3"/>
    <w:rsid w:val="005A1BB8"/>
    <w:rsid w:val="005A1F87"/>
    <w:rsid w:val="005A3501"/>
    <w:rsid w:val="005A3C77"/>
    <w:rsid w:val="005A3ED7"/>
    <w:rsid w:val="005A457E"/>
    <w:rsid w:val="005A468F"/>
    <w:rsid w:val="005A5DCF"/>
    <w:rsid w:val="005A5E74"/>
    <w:rsid w:val="005A608A"/>
    <w:rsid w:val="005A6374"/>
    <w:rsid w:val="005A6414"/>
    <w:rsid w:val="005A654B"/>
    <w:rsid w:val="005A67BF"/>
    <w:rsid w:val="005A6E14"/>
    <w:rsid w:val="005A6F2B"/>
    <w:rsid w:val="005A7E23"/>
    <w:rsid w:val="005A7E25"/>
    <w:rsid w:val="005B08B8"/>
    <w:rsid w:val="005B0D29"/>
    <w:rsid w:val="005B114D"/>
    <w:rsid w:val="005B12B5"/>
    <w:rsid w:val="005B1E63"/>
    <w:rsid w:val="005B3294"/>
    <w:rsid w:val="005B37E2"/>
    <w:rsid w:val="005B62F2"/>
    <w:rsid w:val="005B68D0"/>
    <w:rsid w:val="005B7731"/>
    <w:rsid w:val="005B7FD8"/>
    <w:rsid w:val="005C1328"/>
    <w:rsid w:val="005C17D9"/>
    <w:rsid w:val="005C18FD"/>
    <w:rsid w:val="005C19AC"/>
    <w:rsid w:val="005C34A2"/>
    <w:rsid w:val="005C34BA"/>
    <w:rsid w:val="005C3EF8"/>
    <w:rsid w:val="005C411D"/>
    <w:rsid w:val="005C453D"/>
    <w:rsid w:val="005C6461"/>
    <w:rsid w:val="005C6E24"/>
    <w:rsid w:val="005D00BB"/>
    <w:rsid w:val="005D05EE"/>
    <w:rsid w:val="005D06C6"/>
    <w:rsid w:val="005D098B"/>
    <w:rsid w:val="005D0FC4"/>
    <w:rsid w:val="005D12E3"/>
    <w:rsid w:val="005D1BD8"/>
    <w:rsid w:val="005D1E6E"/>
    <w:rsid w:val="005D20BD"/>
    <w:rsid w:val="005D2271"/>
    <w:rsid w:val="005D28BD"/>
    <w:rsid w:val="005D2D9E"/>
    <w:rsid w:val="005D30B6"/>
    <w:rsid w:val="005D3704"/>
    <w:rsid w:val="005D43C2"/>
    <w:rsid w:val="005D44C0"/>
    <w:rsid w:val="005D4A71"/>
    <w:rsid w:val="005D567B"/>
    <w:rsid w:val="005D5A89"/>
    <w:rsid w:val="005D5B3B"/>
    <w:rsid w:val="005D6716"/>
    <w:rsid w:val="005D74ED"/>
    <w:rsid w:val="005D7790"/>
    <w:rsid w:val="005D7D91"/>
    <w:rsid w:val="005E04AF"/>
    <w:rsid w:val="005E04D3"/>
    <w:rsid w:val="005E071B"/>
    <w:rsid w:val="005E09FD"/>
    <w:rsid w:val="005E0B2F"/>
    <w:rsid w:val="005E18FD"/>
    <w:rsid w:val="005E20E5"/>
    <w:rsid w:val="005E2407"/>
    <w:rsid w:val="005E3078"/>
    <w:rsid w:val="005E3458"/>
    <w:rsid w:val="005E4A1E"/>
    <w:rsid w:val="005E53D3"/>
    <w:rsid w:val="005E5484"/>
    <w:rsid w:val="005E592A"/>
    <w:rsid w:val="005E5DD3"/>
    <w:rsid w:val="005E6041"/>
    <w:rsid w:val="005E6415"/>
    <w:rsid w:val="005E6A41"/>
    <w:rsid w:val="005E6CE7"/>
    <w:rsid w:val="005E6D33"/>
    <w:rsid w:val="005E7756"/>
    <w:rsid w:val="005E7A46"/>
    <w:rsid w:val="005E7C76"/>
    <w:rsid w:val="005F05C4"/>
    <w:rsid w:val="005F0717"/>
    <w:rsid w:val="005F0FA5"/>
    <w:rsid w:val="005F127F"/>
    <w:rsid w:val="005F13CD"/>
    <w:rsid w:val="005F1457"/>
    <w:rsid w:val="005F147E"/>
    <w:rsid w:val="005F237D"/>
    <w:rsid w:val="005F23C7"/>
    <w:rsid w:val="005F27A4"/>
    <w:rsid w:val="005F35CE"/>
    <w:rsid w:val="005F3B81"/>
    <w:rsid w:val="005F49E8"/>
    <w:rsid w:val="005F4CDF"/>
    <w:rsid w:val="005F50A5"/>
    <w:rsid w:val="005F51FB"/>
    <w:rsid w:val="005F540C"/>
    <w:rsid w:val="005F55B1"/>
    <w:rsid w:val="005F5C26"/>
    <w:rsid w:val="005F5F10"/>
    <w:rsid w:val="005F5F1F"/>
    <w:rsid w:val="005F7C6A"/>
    <w:rsid w:val="005F7D23"/>
    <w:rsid w:val="00600F6F"/>
    <w:rsid w:val="00601262"/>
    <w:rsid w:val="00601841"/>
    <w:rsid w:val="0060189D"/>
    <w:rsid w:val="0060251C"/>
    <w:rsid w:val="00602B40"/>
    <w:rsid w:val="00602CF5"/>
    <w:rsid w:val="00602E1E"/>
    <w:rsid w:val="006043C0"/>
    <w:rsid w:val="00604410"/>
    <w:rsid w:val="0060450B"/>
    <w:rsid w:val="00604662"/>
    <w:rsid w:val="00605859"/>
    <w:rsid w:val="00605D3D"/>
    <w:rsid w:val="0060629A"/>
    <w:rsid w:val="00606583"/>
    <w:rsid w:val="00606BEE"/>
    <w:rsid w:val="006076BC"/>
    <w:rsid w:val="00607BDB"/>
    <w:rsid w:val="00607F78"/>
    <w:rsid w:val="00610433"/>
    <w:rsid w:val="00610B4E"/>
    <w:rsid w:val="00610D27"/>
    <w:rsid w:val="00610E1C"/>
    <w:rsid w:val="006110E2"/>
    <w:rsid w:val="00611374"/>
    <w:rsid w:val="00611DF8"/>
    <w:rsid w:val="00611F38"/>
    <w:rsid w:val="00612365"/>
    <w:rsid w:val="00612CF3"/>
    <w:rsid w:val="0061307D"/>
    <w:rsid w:val="00614570"/>
    <w:rsid w:val="00614BE0"/>
    <w:rsid w:val="00614BF8"/>
    <w:rsid w:val="00614DAD"/>
    <w:rsid w:val="00614EE4"/>
    <w:rsid w:val="00615202"/>
    <w:rsid w:val="00616062"/>
    <w:rsid w:val="00616AAD"/>
    <w:rsid w:val="00617978"/>
    <w:rsid w:val="006201D5"/>
    <w:rsid w:val="00620956"/>
    <w:rsid w:val="00621746"/>
    <w:rsid w:val="00622930"/>
    <w:rsid w:val="0062394F"/>
    <w:rsid w:val="00623BD0"/>
    <w:rsid w:val="00623F9C"/>
    <w:rsid w:val="00624995"/>
    <w:rsid w:val="0062552A"/>
    <w:rsid w:val="00625803"/>
    <w:rsid w:val="0062588A"/>
    <w:rsid w:val="0062595A"/>
    <w:rsid w:val="00625ECB"/>
    <w:rsid w:val="006260EA"/>
    <w:rsid w:val="00626ED6"/>
    <w:rsid w:val="00627293"/>
    <w:rsid w:val="0062761B"/>
    <w:rsid w:val="00627816"/>
    <w:rsid w:val="0062787A"/>
    <w:rsid w:val="00627CB3"/>
    <w:rsid w:val="00627CD4"/>
    <w:rsid w:val="00627FC8"/>
    <w:rsid w:val="006303E7"/>
    <w:rsid w:val="00630DAE"/>
    <w:rsid w:val="006313C7"/>
    <w:rsid w:val="0063157A"/>
    <w:rsid w:val="00632038"/>
    <w:rsid w:val="00632232"/>
    <w:rsid w:val="006325EA"/>
    <w:rsid w:val="00632695"/>
    <w:rsid w:val="006328DF"/>
    <w:rsid w:val="00632C20"/>
    <w:rsid w:val="006335EB"/>
    <w:rsid w:val="00633728"/>
    <w:rsid w:val="00633783"/>
    <w:rsid w:val="00633B57"/>
    <w:rsid w:val="00633B8F"/>
    <w:rsid w:val="0063412B"/>
    <w:rsid w:val="00634451"/>
    <w:rsid w:val="00634B93"/>
    <w:rsid w:val="00635616"/>
    <w:rsid w:val="00636A84"/>
    <w:rsid w:val="00637929"/>
    <w:rsid w:val="00640074"/>
    <w:rsid w:val="00640247"/>
    <w:rsid w:val="006406E3"/>
    <w:rsid w:val="00640936"/>
    <w:rsid w:val="006410B5"/>
    <w:rsid w:val="0064154B"/>
    <w:rsid w:val="006417BF"/>
    <w:rsid w:val="00641DFC"/>
    <w:rsid w:val="006424D8"/>
    <w:rsid w:val="00642678"/>
    <w:rsid w:val="00643924"/>
    <w:rsid w:val="00644445"/>
    <w:rsid w:val="006444F1"/>
    <w:rsid w:val="006446A7"/>
    <w:rsid w:val="00644B47"/>
    <w:rsid w:val="00645444"/>
    <w:rsid w:val="006459A1"/>
    <w:rsid w:val="006465E7"/>
    <w:rsid w:val="00646B28"/>
    <w:rsid w:val="00647206"/>
    <w:rsid w:val="006475DF"/>
    <w:rsid w:val="00650633"/>
    <w:rsid w:val="0065078F"/>
    <w:rsid w:val="00651650"/>
    <w:rsid w:val="00652149"/>
    <w:rsid w:val="006524F7"/>
    <w:rsid w:val="006526FE"/>
    <w:rsid w:val="00652CC1"/>
    <w:rsid w:val="00653090"/>
    <w:rsid w:val="00653AD9"/>
    <w:rsid w:val="00653F1E"/>
    <w:rsid w:val="006547E8"/>
    <w:rsid w:val="006549EF"/>
    <w:rsid w:val="006550FA"/>
    <w:rsid w:val="0065586C"/>
    <w:rsid w:val="006570CE"/>
    <w:rsid w:val="0065751E"/>
    <w:rsid w:val="00657F66"/>
    <w:rsid w:val="00660334"/>
    <w:rsid w:val="00660CF1"/>
    <w:rsid w:val="00661754"/>
    <w:rsid w:val="00661C01"/>
    <w:rsid w:val="00661C18"/>
    <w:rsid w:val="00661EDC"/>
    <w:rsid w:val="00662077"/>
    <w:rsid w:val="0066224E"/>
    <w:rsid w:val="006628CC"/>
    <w:rsid w:val="00662E16"/>
    <w:rsid w:val="0066371D"/>
    <w:rsid w:val="00663C9F"/>
    <w:rsid w:val="00663DFE"/>
    <w:rsid w:val="0066423D"/>
    <w:rsid w:val="00664A61"/>
    <w:rsid w:val="006653BF"/>
    <w:rsid w:val="00665648"/>
    <w:rsid w:val="00666919"/>
    <w:rsid w:val="00666C3E"/>
    <w:rsid w:val="00666C75"/>
    <w:rsid w:val="006672D8"/>
    <w:rsid w:val="006674D9"/>
    <w:rsid w:val="0067041F"/>
    <w:rsid w:val="00670572"/>
    <w:rsid w:val="0067116F"/>
    <w:rsid w:val="00671677"/>
    <w:rsid w:val="00671B2E"/>
    <w:rsid w:val="00671CEC"/>
    <w:rsid w:val="00672225"/>
    <w:rsid w:val="006726A7"/>
    <w:rsid w:val="00672FE3"/>
    <w:rsid w:val="00674040"/>
    <w:rsid w:val="006742A9"/>
    <w:rsid w:val="006746A6"/>
    <w:rsid w:val="00674A04"/>
    <w:rsid w:val="00674C84"/>
    <w:rsid w:val="00674EFE"/>
    <w:rsid w:val="00675CBC"/>
    <w:rsid w:val="00675E86"/>
    <w:rsid w:val="00676BB1"/>
    <w:rsid w:val="00676C71"/>
    <w:rsid w:val="006770B0"/>
    <w:rsid w:val="006770EC"/>
    <w:rsid w:val="006775A7"/>
    <w:rsid w:val="00677DA3"/>
    <w:rsid w:val="0068119C"/>
    <w:rsid w:val="00681688"/>
    <w:rsid w:val="00681B40"/>
    <w:rsid w:val="00681C1A"/>
    <w:rsid w:val="00681C99"/>
    <w:rsid w:val="00681FD4"/>
    <w:rsid w:val="006837ED"/>
    <w:rsid w:val="00683C4D"/>
    <w:rsid w:val="00683CF2"/>
    <w:rsid w:val="00683DB3"/>
    <w:rsid w:val="00683DE9"/>
    <w:rsid w:val="006846FD"/>
    <w:rsid w:val="006847B9"/>
    <w:rsid w:val="0068489F"/>
    <w:rsid w:val="00684A51"/>
    <w:rsid w:val="00685166"/>
    <w:rsid w:val="006853FD"/>
    <w:rsid w:val="0068592C"/>
    <w:rsid w:val="00685A61"/>
    <w:rsid w:val="0068731E"/>
    <w:rsid w:val="00690BE6"/>
    <w:rsid w:val="006911ED"/>
    <w:rsid w:val="00691711"/>
    <w:rsid w:val="006919A9"/>
    <w:rsid w:val="00691C9F"/>
    <w:rsid w:val="006932ED"/>
    <w:rsid w:val="0069378D"/>
    <w:rsid w:val="00694054"/>
    <w:rsid w:val="0069455B"/>
    <w:rsid w:val="006945D0"/>
    <w:rsid w:val="00694689"/>
    <w:rsid w:val="0069588C"/>
    <w:rsid w:val="00696B4D"/>
    <w:rsid w:val="00696E80"/>
    <w:rsid w:val="00697515"/>
    <w:rsid w:val="0069753B"/>
    <w:rsid w:val="006A01CE"/>
    <w:rsid w:val="006A0991"/>
    <w:rsid w:val="006A0B9D"/>
    <w:rsid w:val="006A0D55"/>
    <w:rsid w:val="006A1ABB"/>
    <w:rsid w:val="006A1CDC"/>
    <w:rsid w:val="006A29A2"/>
    <w:rsid w:val="006A31D5"/>
    <w:rsid w:val="006A341A"/>
    <w:rsid w:val="006A34A7"/>
    <w:rsid w:val="006A3656"/>
    <w:rsid w:val="006A384D"/>
    <w:rsid w:val="006A450C"/>
    <w:rsid w:val="006A472D"/>
    <w:rsid w:val="006A4B1B"/>
    <w:rsid w:val="006A58F3"/>
    <w:rsid w:val="006A60A7"/>
    <w:rsid w:val="006A6A1D"/>
    <w:rsid w:val="006A7CF6"/>
    <w:rsid w:val="006B0233"/>
    <w:rsid w:val="006B0A27"/>
    <w:rsid w:val="006B0F35"/>
    <w:rsid w:val="006B13BD"/>
    <w:rsid w:val="006B15FC"/>
    <w:rsid w:val="006B18AD"/>
    <w:rsid w:val="006B18CC"/>
    <w:rsid w:val="006B1906"/>
    <w:rsid w:val="006B1A0C"/>
    <w:rsid w:val="006B28FB"/>
    <w:rsid w:val="006B3869"/>
    <w:rsid w:val="006B40F4"/>
    <w:rsid w:val="006B42F9"/>
    <w:rsid w:val="006B44F3"/>
    <w:rsid w:val="006B4BFF"/>
    <w:rsid w:val="006B4DC9"/>
    <w:rsid w:val="006B53FB"/>
    <w:rsid w:val="006B5A2D"/>
    <w:rsid w:val="006B6759"/>
    <w:rsid w:val="006B6E84"/>
    <w:rsid w:val="006B71F9"/>
    <w:rsid w:val="006C0668"/>
    <w:rsid w:val="006C0C2F"/>
    <w:rsid w:val="006C1050"/>
    <w:rsid w:val="006C1D4A"/>
    <w:rsid w:val="006C2655"/>
    <w:rsid w:val="006C33A4"/>
    <w:rsid w:val="006C3B4E"/>
    <w:rsid w:val="006C3F9D"/>
    <w:rsid w:val="006C3FA6"/>
    <w:rsid w:val="006C4910"/>
    <w:rsid w:val="006C5146"/>
    <w:rsid w:val="006C57C9"/>
    <w:rsid w:val="006C60FC"/>
    <w:rsid w:val="006C6765"/>
    <w:rsid w:val="006C7048"/>
    <w:rsid w:val="006C7313"/>
    <w:rsid w:val="006D009C"/>
    <w:rsid w:val="006D1B36"/>
    <w:rsid w:val="006D1DBD"/>
    <w:rsid w:val="006D3398"/>
    <w:rsid w:val="006D3A97"/>
    <w:rsid w:val="006D4B4D"/>
    <w:rsid w:val="006D4D26"/>
    <w:rsid w:val="006D573F"/>
    <w:rsid w:val="006D5A90"/>
    <w:rsid w:val="006D5FE6"/>
    <w:rsid w:val="006D634D"/>
    <w:rsid w:val="006D68A0"/>
    <w:rsid w:val="006D6924"/>
    <w:rsid w:val="006D6A38"/>
    <w:rsid w:val="006D6CDF"/>
    <w:rsid w:val="006D6F46"/>
    <w:rsid w:val="006D7753"/>
    <w:rsid w:val="006D7924"/>
    <w:rsid w:val="006E11AE"/>
    <w:rsid w:val="006E1CE0"/>
    <w:rsid w:val="006E205B"/>
    <w:rsid w:val="006E208C"/>
    <w:rsid w:val="006E2299"/>
    <w:rsid w:val="006E2865"/>
    <w:rsid w:val="006E28C6"/>
    <w:rsid w:val="006E293F"/>
    <w:rsid w:val="006E33EA"/>
    <w:rsid w:val="006E3D9D"/>
    <w:rsid w:val="006E3FED"/>
    <w:rsid w:val="006E43B1"/>
    <w:rsid w:val="006E4880"/>
    <w:rsid w:val="006E4930"/>
    <w:rsid w:val="006E5174"/>
    <w:rsid w:val="006E549B"/>
    <w:rsid w:val="006E55DA"/>
    <w:rsid w:val="006E5D03"/>
    <w:rsid w:val="006E64A9"/>
    <w:rsid w:val="006E6FE0"/>
    <w:rsid w:val="006F09B1"/>
    <w:rsid w:val="006F189B"/>
    <w:rsid w:val="006F263D"/>
    <w:rsid w:val="006F2F04"/>
    <w:rsid w:val="006F350B"/>
    <w:rsid w:val="006F3BE7"/>
    <w:rsid w:val="006F3F7B"/>
    <w:rsid w:val="006F40EA"/>
    <w:rsid w:val="006F41DF"/>
    <w:rsid w:val="006F460A"/>
    <w:rsid w:val="006F4A21"/>
    <w:rsid w:val="006F4D52"/>
    <w:rsid w:val="006F5132"/>
    <w:rsid w:val="006F5DDF"/>
    <w:rsid w:val="006F5F01"/>
    <w:rsid w:val="006F5F2B"/>
    <w:rsid w:val="006F6BEA"/>
    <w:rsid w:val="006F7E0B"/>
    <w:rsid w:val="007001E1"/>
    <w:rsid w:val="0070038F"/>
    <w:rsid w:val="007006A9"/>
    <w:rsid w:val="00700AC3"/>
    <w:rsid w:val="00700E34"/>
    <w:rsid w:val="00701799"/>
    <w:rsid w:val="007027A0"/>
    <w:rsid w:val="00702825"/>
    <w:rsid w:val="0070335D"/>
    <w:rsid w:val="00703580"/>
    <w:rsid w:val="007037DA"/>
    <w:rsid w:val="00703981"/>
    <w:rsid w:val="00704B30"/>
    <w:rsid w:val="00704C5D"/>
    <w:rsid w:val="007050E8"/>
    <w:rsid w:val="007052C4"/>
    <w:rsid w:val="00705675"/>
    <w:rsid w:val="0070682C"/>
    <w:rsid w:val="0070699B"/>
    <w:rsid w:val="00706CA7"/>
    <w:rsid w:val="007070BB"/>
    <w:rsid w:val="00710B9E"/>
    <w:rsid w:val="00710FCF"/>
    <w:rsid w:val="007116B3"/>
    <w:rsid w:val="0071194D"/>
    <w:rsid w:val="00711996"/>
    <w:rsid w:val="00711A9C"/>
    <w:rsid w:val="00711ECD"/>
    <w:rsid w:val="00712C1C"/>
    <w:rsid w:val="00712F9C"/>
    <w:rsid w:val="00713AEC"/>
    <w:rsid w:val="00714AF9"/>
    <w:rsid w:val="007153A6"/>
    <w:rsid w:val="00716011"/>
    <w:rsid w:val="00716F7E"/>
    <w:rsid w:val="007173C8"/>
    <w:rsid w:val="0071779C"/>
    <w:rsid w:val="00717821"/>
    <w:rsid w:val="0072004C"/>
    <w:rsid w:val="0072048F"/>
    <w:rsid w:val="00720A7B"/>
    <w:rsid w:val="00721360"/>
    <w:rsid w:val="00721889"/>
    <w:rsid w:val="00721AFB"/>
    <w:rsid w:val="00721E90"/>
    <w:rsid w:val="00721FB7"/>
    <w:rsid w:val="00722555"/>
    <w:rsid w:val="007226C2"/>
    <w:rsid w:val="00722743"/>
    <w:rsid w:val="0072328B"/>
    <w:rsid w:val="0072383F"/>
    <w:rsid w:val="00723C5F"/>
    <w:rsid w:val="00723FC6"/>
    <w:rsid w:val="0072458E"/>
    <w:rsid w:val="0072459B"/>
    <w:rsid w:val="00724BF1"/>
    <w:rsid w:val="00725164"/>
    <w:rsid w:val="00725356"/>
    <w:rsid w:val="0072616E"/>
    <w:rsid w:val="00726DDB"/>
    <w:rsid w:val="00726FD3"/>
    <w:rsid w:val="00727247"/>
    <w:rsid w:val="007272F4"/>
    <w:rsid w:val="007274B9"/>
    <w:rsid w:val="00727C25"/>
    <w:rsid w:val="007301B1"/>
    <w:rsid w:val="00730983"/>
    <w:rsid w:val="00731232"/>
    <w:rsid w:val="00731548"/>
    <w:rsid w:val="00733DB6"/>
    <w:rsid w:val="00733FD5"/>
    <w:rsid w:val="0073438A"/>
    <w:rsid w:val="007346CF"/>
    <w:rsid w:val="00734D5C"/>
    <w:rsid w:val="007364E6"/>
    <w:rsid w:val="0073738E"/>
    <w:rsid w:val="00737436"/>
    <w:rsid w:val="00740CD2"/>
    <w:rsid w:val="00741026"/>
    <w:rsid w:val="007417F0"/>
    <w:rsid w:val="007418E5"/>
    <w:rsid w:val="00741BBF"/>
    <w:rsid w:val="00741E18"/>
    <w:rsid w:val="00741F21"/>
    <w:rsid w:val="007420EA"/>
    <w:rsid w:val="0074305C"/>
    <w:rsid w:val="0074330A"/>
    <w:rsid w:val="00743B0B"/>
    <w:rsid w:val="007442F9"/>
    <w:rsid w:val="00744D30"/>
    <w:rsid w:val="00745683"/>
    <w:rsid w:val="007458E0"/>
    <w:rsid w:val="00746E96"/>
    <w:rsid w:val="007472D0"/>
    <w:rsid w:val="007478C5"/>
    <w:rsid w:val="007479E4"/>
    <w:rsid w:val="00747CBE"/>
    <w:rsid w:val="00750394"/>
    <w:rsid w:val="00750644"/>
    <w:rsid w:val="0075070E"/>
    <w:rsid w:val="00751F62"/>
    <w:rsid w:val="00752F19"/>
    <w:rsid w:val="007532E3"/>
    <w:rsid w:val="00753E15"/>
    <w:rsid w:val="007553FE"/>
    <w:rsid w:val="0075606B"/>
    <w:rsid w:val="00756154"/>
    <w:rsid w:val="00756576"/>
    <w:rsid w:val="00760216"/>
    <w:rsid w:val="00760ACA"/>
    <w:rsid w:val="00761A7F"/>
    <w:rsid w:val="0076203A"/>
    <w:rsid w:val="0076273A"/>
    <w:rsid w:val="00762C96"/>
    <w:rsid w:val="00762EB6"/>
    <w:rsid w:val="00763C48"/>
    <w:rsid w:val="00764C3A"/>
    <w:rsid w:val="0076519B"/>
    <w:rsid w:val="007655FE"/>
    <w:rsid w:val="0076560F"/>
    <w:rsid w:val="00765785"/>
    <w:rsid w:val="0076607E"/>
    <w:rsid w:val="007667C1"/>
    <w:rsid w:val="00766903"/>
    <w:rsid w:val="00766FA9"/>
    <w:rsid w:val="00766FCD"/>
    <w:rsid w:val="00767140"/>
    <w:rsid w:val="007673AC"/>
    <w:rsid w:val="007676C5"/>
    <w:rsid w:val="0077054D"/>
    <w:rsid w:val="007716F2"/>
    <w:rsid w:val="00771741"/>
    <w:rsid w:val="00771927"/>
    <w:rsid w:val="00771A18"/>
    <w:rsid w:val="007724BC"/>
    <w:rsid w:val="00772E9F"/>
    <w:rsid w:val="0077339F"/>
    <w:rsid w:val="007736E2"/>
    <w:rsid w:val="0077396C"/>
    <w:rsid w:val="00773A88"/>
    <w:rsid w:val="00773C51"/>
    <w:rsid w:val="007744B2"/>
    <w:rsid w:val="00774610"/>
    <w:rsid w:val="007752D6"/>
    <w:rsid w:val="007758F4"/>
    <w:rsid w:val="00775D3E"/>
    <w:rsid w:val="00776FCE"/>
    <w:rsid w:val="007773CA"/>
    <w:rsid w:val="00777CAC"/>
    <w:rsid w:val="00777D96"/>
    <w:rsid w:val="00780691"/>
    <w:rsid w:val="007808EE"/>
    <w:rsid w:val="0078106C"/>
    <w:rsid w:val="00781A18"/>
    <w:rsid w:val="00781D3D"/>
    <w:rsid w:val="00781FD8"/>
    <w:rsid w:val="0078208D"/>
    <w:rsid w:val="00782DB3"/>
    <w:rsid w:val="007830C0"/>
    <w:rsid w:val="0078350B"/>
    <w:rsid w:val="007852D3"/>
    <w:rsid w:val="00785A07"/>
    <w:rsid w:val="00785B86"/>
    <w:rsid w:val="00786592"/>
    <w:rsid w:val="00786DDA"/>
    <w:rsid w:val="007874F5"/>
    <w:rsid w:val="0078759E"/>
    <w:rsid w:val="007877A3"/>
    <w:rsid w:val="007877EC"/>
    <w:rsid w:val="007877F6"/>
    <w:rsid w:val="0079036B"/>
    <w:rsid w:val="00790A5A"/>
    <w:rsid w:val="00791AC3"/>
    <w:rsid w:val="00791E32"/>
    <w:rsid w:val="00791FF8"/>
    <w:rsid w:val="0079224C"/>
    <w:rsid w:val="00792CD5"/>
    <w:rsid w:val="00792F8C"/>
    <w:rsid w:val="007935B1"/>
    <w:rsid w:val="00793685"/>
    <w:rsid w:val="00793D15"/>
    <w:rsid w:val="00794103"/>
    <w:rsid w:val="00794886"/>
    <w:rsid w:val="00794B9F"/>
    <w:rsid w:val="00795213"/>
    <w:rsid w:val="00795CC3"/>
    <w:rsid w:val="00795E7D"/>
    <w:rsid w:val="0079613E"/>
    <w:rsid w:val="0079641D"/>
    <w:rsid w:val="007967C3"/>
    <w:rsid w:val="00797003"/>
    <w:rsid w:val="00797070"/>
    <w:rsid w:val="00797361"/>
    <w:rsid w:val="00797827"/>
    <w:rsid w:val="00797C30"/>
    <w:rsid w:val="007A0994"/>
    <w:rsid w:val="007A0B48"/>
    <w:rsid w:val="007A0DAC"/>
    <w:rsid w:val="007A0DFF"/>
    <w:rsid w:val="007A0E61"/>
    <w:rsid w:val="007A1DF0"/>
    <w:rsid w:val="007A1EE2"/>
    <w:rsid w:val="007A3140"/>
    <w:rsid w:val="007A3384"/>
    <w:rsid w:val="007A395D"/>
    <w:rsid w:val="007A3EDA"/>
    <w:rsid w:val="007A510E"/>
    <w:rsid w:val="007A535D"/>
    <w:rsid w:val="007A55D1"/>
    <w:rsid w:val="007A5BC3"/>
    <w:rsid w:val="007A5E71"/>
    <w:rsid w:val="007A62C8"/>
    <w:rsid w:val="007A658D"/>
    <w:rsid w:val="007A68A4"/>
    <w:rsid w:val="007A69BD"/>
    <w:rsid w:val="007A6DCA"/>
    <w:rsid w:val="007A7528"/>
    <w:rsid w:val="007A7681"/>
    <w:rsid w:val="007A78B9"/>
    <w:rsid w:val="007A7C21"/>
    <w:rsid w:val="007A7C7B"/>
    <w:rsid w:val="007A7E9E"/>
    <w:rsid w:val="007B02FB"/>
    <w:rsid w:val="007B0A32"/>
    <w:rsid w:val="007B1826"/>
    <w:rsid w:val="007B1EA3"/>
    <w:rsid w:val="007B30E8"/>
    <w:rsid w:val="007B33A6"/>
    <w:rsid w:val="007B3CD9"/>
    <w:rsid w:val="007B4454"/>
    <w:rsid w:val="007B4547"/>
    <w:rsid w:val="007B6230"/>
    <w:rsid w:val="007B633C"/>
    <w:rsid w:val="007B6820"/>
    <w:rsid w:val="007B7695"/>
    <w:rsid w:val="007B769C"/>
    <w:rsid w:val="007B7DB8"/>
    <w:rsid w:val="007B7F10"/>
    <w:rsid w:val="007C00CE"/>
    <w:rsid w:val="007C011D"/>
    <w:rsid w:val="007C054A"/>
    <w:rsid w:val="007C110F"/>
    <w:rsid w:val="007C15D7"/>
    <w:rsid w:val="007C1AA5"/>
    <w:rsid w:val="007C1FDC"/>
    <w:rsid w:val="007C2FFC"/>
    <w:rsid w:val="007C43AB"/>
    <w:rsid w:val="007C46A4"/>
    <w:rsid w:val="007C46D9"/>
    <w:rsid w:val="007C5360"/>
    <w:rsid w:val="007C5647"/>
    <w:rsid w:val="007C58CF"/>
    <w:rsid w:val="007C5DC3"/>
    <w:rsid w:val="007C5E32"/>
    <w:rsid w:val="007C62FB"/>
    <w:rsid w:val="007C7841"/>
    <w:rsid w:val="007C79F2"/>
    <w:rsid w:val="007C7B37"/>
    <w:rsid w:val="007D045C"/>
    <w:rsid w:val="007D1389"/>
    <w:rsid w:val="007D17B9"/>
    <w:rsid w:val="007D2AD9"/>
    <w:rsid w:val="007D34FE"/>
    <w:rsid w:val="007D351D"/>
    <w:rsid w:val="007D4116"/>
    <w:rsid w:val="007D43F1"/>
    <w:rsid w:val="007D56A9"/>
    <w:rsid w:val="007D5A80"/>
    <w:rsid w:val="007D5FCE"/>
    <w:rsid w:val="007D6108"/>
    <w:rsid w:val="007D67B1"/>
    <w:rsid w:val="007D6DF0"/>
    <w:rsid w:val="007D72CD"/>
    <w:rsid w:val="007D75C1"/>
    <w:rsid w:val="007D7C72"/>
    <w:rsid w:val="007E0037"/>
    <w:rsid w:val="007E0734"/>
    <w:rsid w:val="007E0D3B"/>
    <w:rsid w:val="007E1B5C"/>
    <w:rsid w:val="007E1E2D"/>
    <w:rsid w:val="007E3482"/>
    <w:rsid w:val="007E374B"/>
    <w:rsid w:val="007E3892"/>
    <w:rsid w:val="007E44E3"/>
    <w:rsid w:val="007E4B93"/>
    <w:rsid w:val="007E4C03"/>
    <w:rsid w:val="007E4C84"/>
    <w:rsid w:val="007E4F69"/>
    <w:rsid w:val="007E50FC"/>
    <w:rsid w:val="007E5A55"/>
    <w:rsid w:val="007E5FC3"/>
    <w:rsid w:val="007E63FD"/>
    <w:rsid w:val="007E6791"/>
    <w:rsid w:val="007E67CD"/>
    <w:rsid w:val="007E6834"/>
    <w:rsid w:val="007E6D19"/>
    <w:rsid w:val="007E76CF"/>
    <w:rsid w:val="007E772A"/>
    <w:rsid w:val="007E7D60"/>
    <w:rsid w:val="007F0D79"/>
    <w:rsid w:val="007F162B"/>
    <w:rsid w:val="007F2921"/>
    <w:rsid w:val="007F2EC7"/>
    <w:rsid w:val="007F3368"/>
    <w:rsid w:val="007F3B36"/>
    <w:rsid w:val="007F3B86"/>
    <w:rsid w:val="007F3BBF"/>
    <w:rsid w:val="007F46A3"/>
    <w:rsid w:val="007F4AC0"/>
    <w:rsid w:val="007F4D11"/>
    <w:rsid w:val="007F53C6"/>
    <w:rsid w:val="007F5B34"/>
    <w:rsid w:val="007F60A7"/>
    <w:rsid w:val="007F6C86"/>
    <w:rsid w:val="007F6F47"/>
    <w:rsid w:val="007F712E"/>
    <w:rsid w:val="007F7EF0"/>
    <w:rsid w:val="008003A6"/>
    <w:rsid w:val="00800685"/>
    <w:rsid w:val="00800C85"/>
    <w:rsid w:val="0080140D"/>
    <w:rsid w:val="00801C93"/>
    <w:rsid w:val="00802329"/>
    <w:rsid w:val="008025C3"/>
    <w:rsid w:val="0080277A"/>
    <w:rsid w:val="00802824"/>
    <w:rsid w:val="00802A77"/>
    <w:rsid w:val="00802E4A"/>
    <w:rsid w:val="00802E8B"/>
    <w:rsid w:val="008035DF"/>
    <w:rsid w:val="00803A71"/>
    <w:rsid w:val="00803C31"/>
    <w:rsid w:val="00803C71"/>
    <w:rsid w:val="00803E77"/>
    <w:rsid w:val="00804007"/>
    <w:rsid w:val="008040C2"/>
    <w:rsid w:val="008040FB"/>
    <w:rsid w:val="00804721"/>
    <w:rsid w:val="008048A6"/>
    <w:rsid w:val="00804F03"/>
    <w:rsid w:val="008052DC"/>
    <w:rsid w:val="008052EE"/>
    <w:rsid w:val="00806486"/>
    <w:rsid w:val="0080739C"/>
    <w:rsid w:val="00807623"/>
    <w:rsid w:val="008077B6"/>
    <w:rsid w:val="008079DC"/>
    <w:rsid w:val="00807D63"/>
    <w:rsid w:val="00807DA9"/>
    <w:rsid w:val="00810586"/>
    <w:rsid w:val="008106B5"/>
    <w:rsid w:val="008106B8"/>
    <w:rsid w:val="00811314"/>
    <w:rsid w:val="00811654"/>
    <w:rsid w:val="008120C6"/>
    <w:rsid w:val="00812D98"/>
    <w:rsid w:val="00813465"/>
    <w:rsid w:val="00813F5F"/>
    <w:rsid w:val="0081448C"/>
    <w:rsid w:val="00815809"/>
    <w:rsid w:val="00816194"/>
    <w:rsid w:val="00816201"/>
    <w:rsid w:val="008162D1"/>
    <w:rsid w:val="00816B67"/>
    <w:rsid w:val="00816DDA"/>
    <w:rsid w:val="008173E3"/>
    <w:rsid w:val="0081749A"/>
    <w:rsid w:val="0081761F"/>
    <w:rsid w:val="008179EA"/>
    <w:rsid w:val="008201CB"/>
    <w:rsid w:val="00820BC2"/>
    <w:rsid w:val="0082133B"/>
    <w:rsid w:val="008213F8"/>
    <w:rsid w:val="008214E0"/>
    <w:rsid w:val="008218B9"/>
    <w:rsid w:val="008220E5"/>
    <w:rsid w:val="00822A6B"/>
    <w:rsid w:val="00822D98"/>
    <w:rsid w:val="008230F1"/>
    <w:rsid w:val="008231A9"/>
    <w:rsid w:val="00823947"/>
    <w:rsid w:val="00823966"/>
    <w:rsid w:val="00823AE9"/>
    <w:rsid w:val="0082401F"/>
    <w:rsid w:val="00824749"/>
    <w:rsid w:val="00824873"/>
    <w:rsid w:val="00824C7A"/>
    <w:rsid w:val="0082560B"/>
    <w:rsid w:val="00825D87"/>
    <w:rsid w:val="00826F7F"/>
    <w:rsid w:val="0082735B"/>
    <w:rsid w:val="008273DB"/>
    <w:rsid w:val="008273F9"/>
    <w:rsid w:val="00827880"/>
    <w:rsid w:val="00827B45"/>
    <w:rsid w:val="00830325"/>
    <w:rsid w:val="0083083D"/>
    <w:rsid w:val="00830D51"/>
    <w:rsid w:val="00830E57"/>
    <w:rsid w:val="008313C3"/>
    <w:rsid w:val="008318FE"/>
    <w:rsid w:val="00831A28"/>
    <w:rsid w:val="008325CD"/>
    <w:rsid w:val="008326D0"/>
    <w:rsid w:val="008335AB"/>
    <w:rsid w:val="0083373E"/>
    <w:rsid w:val="008338BE"/>
    <w:rsid w:val="0083405A"/>
    <w:rsid w:val="008342E2"/>
    <w:rsid w:val="00834B03"/>
    <w:rsid w:val="00835017"/>
    <w:rsid w:val="00835413"/>
    <w:rsid w:val="008369B8"/>
    <w:rsid w:val="0084090F"/>
    <w:rsid w:val="00840E32"/>
    <w:rsid w:val="008410DC"/>
    <w:rsid w:val="00841279"/>
    <w:rsid w:val="00841D04"/>
    <w:rsid w:val="00841E94"/>
    <w:rsid w:val="00842029"/>
    <w:rsid w:val="00843964"/>
    <w:rsid w:val="00843A96"/>
    <w:rsid w:val="00843E20"/>
    <w:rsid w:val="00844121"/>
    <w:rsid w:val="00844F81"/>
    <w:rsid w:val="00845BB1"/>
    <w:rsid w:val="00845FC2"/>
    <w:rsid w:val="00846164"/>
    <w:rsid w:val="00846DC9"/>
    <w:rsid w:val="008470D3"/>
    <w:rsid w:val="00847669"/>
    <w:rsid w:val="00847761"/>
    <w:rsid w:val="008477CA"/>
    <w:rsid w:val="00847ADA"/>
    <w:rsid w:val="00847D52"/>
    <w:rsid w:val="00851B6B"/>
    <w:rsid w:val="00851F02"/>
    <w:rsid w:val="00852B42"/>
    <w:rsid w:val="00852D61"/>
    <w:rsid w:val="00852DE1"/>
    <w:rsid w:val="008530BA"/>
    <w:rsid w:val="00853147"/>
    <w:rsid w:val="00853E4A"/>
    <w:rsid w:val="00854D4D"/>
    <w:rsid w:val="00854EA4"/>
    <w:rsid w:val="008553D9"/>
    <w:rsid w:val="0085634C"/>
    <w:rsid w:val="00856495"/>
    <w:rsid w:val="008571B5"/>
    <w:rsid w:val="0085722F"/>
    <w:rsid w:val="00857575"/>
    <w:rsid w:val="00857ABE"/>
    <w:rsid w:val="00857DE7"/>
    <w:rsid w:val="008601C3"/>
    <w:rsid w:val="00860B9C"/>
    <w:rsid w:val="00860BAA"/>
    <w:rsid w:val="008618A8"/>
    <w:rsid w:val="00861BD4"/>
    <w:rsid w:val="00861E51"/>
    <w:rsid w:val="00862695"/>
    <w:rsid w:val="0086283A"/>
    <w:rsid w:val="00862A26"/>
    <w:rsid w:val="00862F0A"/>
    <w:rsid w:val="008630FE"/>
    <w:rsid w:val="008634AC"/>
    <w:rsid w:val="00863A86"/>
    <w:rsid w:val="00863DC5"/>
    <w:rsid w:val="0086493A"/>
    <w:rsid w:val="00864B00"/>
    <w:rsid w:val="008654F7"/>
    <w:rsid w:val="00866157"/>
    <w:rsid w:val="0086675C"/>
    <w:rsid w:val="008667CE"/>
    <w:rsid w:val="00866E4C"/>
    <w:rsid w:val="0086755C"/>
    <w:rsid w:val="0087030D"/>
    <w:rsid w:val="00870586"/>
    <w:rsid w:val="008705BC"/>
    <w:rsid w:val="00870C8A"/>
    <w:rsid w:val="008712C3"/>
    <w:rsid w:val="008714F9"/>
    <w:rsid w:val="0087160E"/>
    <w:rsid w:val="00871AC4"/>
    <w:rsid w:val="00872650"/>
    <w:rsid w:val="0087272D"/>
    <w:rsid w:val="0087274F"/>
    <w:rsid w:val="00872F20"/>
    <w:rsid w:val="008732E6"/>
    <w:rsid w:val="008738C9"/>
    <w:rsid w:val="008750EB"/>
    <w:rsid w:val="0087546C"/>
    <w:rsid w:val="00875901"/>
    <w:rsid w:val="008767FC"/>
    <w:rsid w:val="00876A52"/>
    <w:rsid w:val="00876A7C"/>
    <w:rsid w:val="00876B7D"/>
    <w:rsid w:val="008777EB"/>
    <w:rsid w:val="00877847"/>
    <w:rsid w:val="008803F5"/>
    <w:rsid w:val="008806E9"/>
    <w:rsid w:val="008809E7"/>
    <w:rsid w:val="008809FC"/>
    <w:rsid w:val="0088100A"/>
    <w:rsid w:val="008811A8"/>
    <w:rsid w:val="008819A6"/>
    <w:rsid w:val="00881E6A"/>
    <w:rsid w:val="00883E80"/>
    <w:rsid w:val="00884912"/>
    <w:rsid w:val="00884BE2"/>
    <w:rsid w:val="00884BFF"/>
    <w:rsid w:val="00885828"/>
    <w:rsid w:val="0088584C"/>
    <w:rsid w:val="00886630"/>
    <w:rsid w:val="0088671A"/>
    <w:rsid w:val="0088676A"/>
    <w:rsid w:val="00886976"/>
    <w:rsid w:val="008877C6"/>
    <w:rsid w:val="00887BCF"/>
    <w:rsid w:val="00887C3D"/>
    <w:rsid w:val="00887C7F"/>
    <w:rsid w:val="00890743"/>
    <w:rsid w:val="00890AFB"/>
    <w:rsid w:val="00890E6E"/>
    <w:rsid w:val="00892B1F"/>
    <w:rsid w:val="00893750"/>
    <w:rsid w:val="008939E5"/>
    <w:rsid w:val="00894579"/>
    <w:rsid w:val="00894786"/>
    <w:rsid w:val="0089484D"/>
    <w:rsid w:val="00894A86"/>
    <w:rsid w:val="00894F15"/>
    <w:rsid w:val="00894F7A"/>
    <w:rsid w:val="0089540A"/>
    <w:rsid w:val="00895899"/>
    <w:rsid w:val="0089780E"/>
    <w:rsid w:val="00897DB4"/>
    <w:rsid w:val="008A00D2"/>
    <w:rsid w:val="008A0208"/>
    <w:rsid w:val="008A08B6"/>
    <w:rsid w:val="008A0C0C"/>
    <w:rsid w:val="008A0F49"/>
    <w:rsid w:val="008A10A4"/>
    <w:rsid w:val="008A171C"/>
    <w:rsid w:val="008A1B34"/>
    <w:rsid w:val="008A20B4"/>
    <w:rsid w:val="008A224E"/>
    <w:rsid w:val="008A26EA"/>
    <w:rsid w:val="008A2902"/>
    <w:rsid w:val="008A294C"/>
    <w:rsid w:val="008A29ED"/>
    <w:rsid w:val="008A393B"/>
    <w:rsid w:val="008A4105"/>
    <w:rsid w:val="008A59B1"/>
    <w:rsid w:val="008A5A33"/>
    <w:rsid w:val="008A5B5E"/>
    <w:rsid w:val="008A5B64"/>
    <w:rsid w:val="008A6308"/>
    <w:rsid w:val="008A68D0"/>
    <w:rsid w:val="008A694C"/>
    <w:rsid w:val="008A6A40"/>
    <w:rsid w:val="008A6A58"/>
    <w:rsid w:val="008A6B74"/>
    <w:rsid w:val="008A756B"/>
    <w:rsid w:val="008A7F45"/>
    <w:rsid w:val="008B000A"/>
    <w:rsid w:val="008B1781"/>
    <w:rsid w:val="008B1B33"/>
    <w:rsid w:val="008B22F1"/>
    <w:rsid w:val="008B43B3"/>
    <w:rsid w:val="008B4B55"/>
    <w:rsid w:val="008B4D2C"/>
    <w:rsid w:val="008B592D"/>
    <w:rsid w:val="008B5B72"/>
    <w:rsid w:val="008B5EF1"/>
    <w:rsid w:val="008B6926"/>
    <w:rsid w:val="008B70ED"/>
    <w:rsid w:val="008C03E7"/>
    <w:rsid w:val="008C0C67"/>
    <w:rsid w:val="008C0C94"/>
    <w:rsid w:val="008C2077"/>
    <w:rsid w:val="008C2619"/>
    <w:rsid w:val="008C298F"/>
    <w:rsid w:val="008C2E34"/>
    <w:rsid w:val="008C3B32"/>
    <w:rsid w:val="008C411A"/>
    <w:rsid w:val="008C44C2"/>
    <w:rsid w:val="008C46D3"/>
    <w:rsid w:val="008C4919"/>
    <w:rsid w:val="008C501A"/>
    <w:rsid w:val="008C50CD"/>
    <w:rsid w:val="008C590C"/>
    <w:rsid w:val="008C5BAC"/>
    <w:rsid w:val="008C5FDC"/>
    <w:rsid w:val="008C6886"/>
    <w:rsid w:val="008C6B37"/>
    <w:rsid w:val="008C7142"/>
    <w:rsid w:val="008C7572"/>
    <w:rsid w:val="008C7627"/>
    <w:rsid w:val="008C7CC1"/>
    <w:rsid w:val="008D01BC"/>
    <w:rsid w:val="008D028A"/>
    <w:rsid w:val="008D19B8"/>
    <w:rsid w:val="008D2DB7"/>
    <w:rsid w:val="008D3124"/>
    <w:rsid w:val="008D3367"/>
    <w:rsid w:val="008D42E1"/>
    <w:rsid w:val="008D44F9"/>
    <w:rsid w:val="008D5FC5"/>
    <w:rsid w:val="008D6090"/>
    <w:rsid w:val="008D666D"/>
    <w:rsid w:val="008D6DE9"/>
    <w:rsid w:val="008D6E9D"/>
    <w:rsid w:val="008D7176"/>
    <w:rsid w:val="008D7A1B"/>
    <w:rsid w:val="008E011E"/>
    <w:rsid w:val="008E0F38"/>
    <w:rsid w:val="008E0F7F"/>
    <w:rsid w:val="008E1241"/>
    <w:rsid w:val="008E1457"/>
    <w:rsid w:val="008E2653"/>
    <w:rsid w:val="008E2ABF"/>
    <w:rsid w:val="008E30E3"/>
    <w:rsid w:val="008E4173"/>
    <w:rsid w:val="008E4D62"/>
    <w:rsid w:val="008E50F7"/>
    <w:rsid w:val="008E55A3"/>
    <w:rsid w:val="008E5E9B"/>
    <w:rsid w:val="008E6271"/>
    <w:rsid w:val="008E6E77"/>
    <w:rsid w:val="008E7772"/>
    <w:rsid w:val="008E79A5"/>
    <w:rsid w:val="008E79D6"/>
    <w:rsid w:val="008E79E5"/>
    <w:rsid w:val="008F0475"/>
    <w:rsid w:val="008F12F1"/>
    <w:rsid w:val="008F1B14"/>
    <w:rsid w:val="008F1DF0"/>
    <w:rsid w:val="008F1FE3"/>
    <w:rsid w:val="008F2312"/>
    <w:rsid w:val="008F25CE"/>
    <w:rsid w:val="008F25EB"/>
    <w:rsid w:val="008F280A"/>
    <w:rsid w:val="008F31FA"/>
    <w:rsid w:val="008F31FD"/>
    <w:rsid w:val="008F39FC"/>
    <w:rsid w:val="008F441B"/>
    <w:rsid w:val="008F45E6"/>
    <w:rsid w:val="008F4CFF"/>
    <w:rsid w:val="008F59BF"/>
    <w:rsid w:val="008F5DA6"/>
    <w:rsid w:val="008F66EE"/>
    <w:rsid w:val="008F6F05"/>
    <w:rsid w:val="008F7456"/>
    <w:rsid w:val="008F757D"/>
    <w:rsid w:val="008F7778"/>
    <w:rsid w:val="009004B4"/>
    <w:rsid w:val="009010D8"/>
    <w:rsid w:val="00901E30"/>
    <w:rsid w:val="00903EBA"/>
    <w:rsid w:val="0090427E"/>
    <w:rsid w:val="00904448"/>
    <w:rsid w:val="009045EA"/>
    <w:rsid w:val="00904761"/>
    <w:rsid w:val="00904AE6"/>
    <w:rsid w:val="00904DEA"/>
    <w:rsid w:val="0090529E"/>
    <w:rsid w:val="00905529"/>
    <w:rsid w:val="009058C6"/>
    <w:rsid w:val="00905FA7"/>
    <w:rsid w:val="00906CB6"/>
    <w:rsid w:val="0090711B"/>
    <w:rsid w:val="00907976"/>
    <w:rsid w:val="00907F26"/>
    <w:rsid w:val="00910005"/>
    <w:rsid w:val="0091068A"/>
    <w:rsid w:val="00910C59"/>
    <w:rsid w:val="00911068"/>
    <w:rsid w:val="009129C5"/>
    <w:rsid w:val="00912B98"/>
    <w:rsid w:val="00912E8F"/>
    <w:rsid w:val="0091344E"/>
    <w:rsid w:val="00913718"/>
    <w:rsid w:val="00913E96"/>
    <w:rsid w:val="009140FA"/>
    <w:rsid w:val="009141B1"/>
    <w:rsid w:val="009141E0"/>
    <w:rsid w:val="0091525F"/>
    <w:rsid w:val="00915BD3"/>
    <w:rsid w:val="0091654E"/>
    <w:rsid w:val="0091681C"/>
    <w:rsid w:val="0091689F"/>
    <w:rsid w:val="00916C72"/>
    <w:rsid w:val="00916E0D"/>
    <w:rsid w:val="00917880"/>
    <w:rsid w:val="00917AB3"/>
    <w:rsid w:val="00917C64"/>
    <w:rsid w:val="00917DFD"/>
    <w:rsid w:val="00917E86"/>
    <w:rsid w:val="0092013A"/>
    <w:rsid w:val="00920D5A"/>
    <w:rsid w:val="00920DFF"/>
    <w:rsid w:val="0092142B"/>
    <w:rsid w:val="009221E3"/>
    <w:rsid w:val="00922321"/>
    <w:rsid w:val="00922645"/>
    <w:rsid w:val="00923171"/>
    <w:rsid w:val="00923328"/>
    <w:rsid w:val="009233EA"/>
    <w:rsid w:val="009252E5"/>
    <w:rsid w:val="0092675A"/>
    <w:rsid w:val="009270DD"/>
    <w:rsid w:val="009273B0"/>
    <w:rsid w:val="009274FB"/>
    <w:rsid w:val="00930269"/>
    <w:rsid w:val="00931201"/>
    <w:rsid w:val="00932258"/>
    <w:rsid w:val="00932498"/>
    <w:rsid w:val="009324F2"/>
    <w:rsid w:val="00932CB2"/>
    <w:rsid w:val="009334FB"/>
    <w:rsid w:val="00933DA7"/>
    <w:rsid w:val="00934967"/>
    <w:rsid w:val="0093553D"/>
    <w:rsid w:val="00935910"/>
    <w:rsid w:val="00940126"/>
    <w:rsid w:val="00940843"/>
    <w:rsid w:val="00940C5C"/>
    <w:rsid w:val="00940F7F"/>
    <w:rsid w:val="009411E9"/>
    <w:rsid w:val="009417CD"/>
    <w:rsid w:val="00941CBA"/>
    <w:rsid w:val="00942F27"/>
    <w:rsid w:val="009434A6"/>
    <w:rsid w:val="009434D9"/>
    <w:rsid w:val="00943761"/>
    <w:rsid w:val="00943843"/>
    <w:rsid w:val="00944236"/>
    <w:rsid w:val="0094508A"/>
    <w:rsid w:val="009457C9"/>
    <w:rsid w:val="0094595F"/>
    <w:rsid w:val="0094643D"/>
    <w:rsid w:val="00946AD1"/>
    <w:rsid w:val="00946BD2"/>
    <w:rsid w:val="00946EDC"/>
    <w:rsid w:val="00947565"/>
    <w:rsid w:val="00947E64"/>
    <w:rsid w:val="009506CE"/>
    <w:rsid w:val="0095179F"/>
    <w:rsid w:val="00952034"/>
    <w:rsid w:val="00952488"/>
    <w:rsid w:val="00952641"/>
    <w:rsid w:val="00952FD0"/>
    <w:rsid w:val="00953047"/>
    <w:rsid w:val="009531F9"/>
    <w:rsid w:val="009555C6"/>
    <w:rsid w:val="00956586"/>
    <w:rsid w:val="00956911"/>
    <w:rsid w:val="00956A23"/>
    <w:rsid w:val="00956C55"/>
    <w:rsid w:val="00960396"/>
    <w:rsid w:val="0096081C"/>
    <w:rsid w:val="00960D96"/>
    <w:rsid w:val="0096123E"/>
    <w:rsid w:val="0096239C"/>
    <w:rsid w:val="00962B6F"/>
    <w:rsid w:val="00962EB5"/>
    <w:rsid w:val="009630FC"/>
    <w:rsid w:val="009632D5"/>
    <w:rsid w:val="0096364A"/>
    <w:rsid w:val="0096434F"/>
    <w:rsid w:val="00964780"/>
    <w:rsid w:val="00964FB0"/>
    <w:rsid w:val="009655C0"/>
    <w:rsid w:val="00965872"/>
    <w:rsid w:val="00965AE7"/>
    <w:rsid w:val="00965AF9"/>
    <w:rsid w:val="00967B1D"/>
    <w:rsid w:val="00967D28"/>
    <w:rsid w:val="00967D76"/>
    <w:rsid w:val="00967EC4"/>
    <w:rsid w:val="009704F4"/>
    <w:rsid w:val="00970657"/>
    <w:rsid w:val="00970E03"/>
    <w:rsid w:val="00971D20"/>
    <w:rsid w:val="00971F32"/>
    <w:rsid w:val="00972B1F"/>
    <w:rsid w:val="00973E10"/>
    <w:rsid w:val="00973E49"/>
    <w:rsid w:val="00974127"/>
    <w:rsid w:val="00974531"/>
    <w:rsid w:val="00974F22"/>
    <w:rsid w:val="009750CD"/>
    <w:rsid w:val="00975127"/>
    <w:rsid w:val="00975631"/>
    <w:rsid w:val="0097635F"/>
    <w:rsid w:val="009769C1"/>
    <w:rsid w:val="00976E29"/>
    <w:rsid w:val="0097755C"/>
    <w:rsid w:val="00977A26"/>
    <w:rsid w:val="00980BBF"/>
    <w:rsid w:val="00980D60"/>
    <w:rsid w:val="00981602"/>
    <w:rsid w:val="00981685"/>
    <w:rsid w:val="00981BBD"/>
    <w:rsid w:val="00981D25"/>
    <w:rsid w:val="00981F3C"/>
    <w:rsid w:val="00982924"/>
    <w:rsid w:val="00982A09"/>
    <w:rsid w:val="00982FF4"/>
    <w:rsid w:val="009839DF"/>
    <w:rsid w:val="00983D8D"/>
    <w:rsid w:val="00984747"/>
    <w:rsid w:val="00984CAF"/>
    <w:rsid w:val="009856C3"/>
    <w:rsid w:val="00985944"/>
    <w:rsid w:val="00985C9E"/>
    <w:rsid w:val="00985F8E"/>
    <w:rsid w:val="009860C4"/>
    <w:rsid w:val="0098624C"/>
    <w:rsid w:val="009862DC"/>
    <w:rsid w:val="00986761"/>
    <w:rsid w:val="00986997"/>
    <w:rsid w:val="009869FD"/>
    <w:rsid w:val="0098730D"/>
    <w:rsid w:val="00987BA5"/>
    <w:rsid w:val="00987DFA"/>
    <w:rsid w:val="00987EA9"/>
    <w:rsid w:val="00990E2E"/>
    <w:rsid w:val="00990F02"/>
    <w:rsid w:val="00991241"/>
    <w:rsid w:val="00991264"/>
    <w:rsid w:val="00991268"/>
    <w:rsid w:val="00992133"/>
    <w:rsid w:val="00992A0B"/>
    <w:rsid w:val="00992CD6"/>
    <w:rsid w:val="00992E3B"/>
    <w:rsid w:val="0099433A"/>
    <w:rsid w:val="009944AB"/>
    <w:rsid w:val="00995C82"/>
    <w:rsid w:val="00995DF2"/>
    <w:rsid w:val="009A03D2"/>
    <w:rsid w:val="009A0872"/>
    <w:rsid w:val="009A1399"/>
    <w:rsid w:val="009A1865"/>
    <w:rsid w:val="009A1E75"/>
    <w:rsid w:val="009A2830"/>
    <w:rsid w:val="009A29F2"/>
    <w:rsid w:val="009A4789"/>
    <w:rsid w:val="009A52B7"/>
    <w:rsid w:val="009A5C2E"/>
    <w:rsid w:val="009A67E7"/>
    <w:rsid w:val="009A74F0"/>
    <w:rsid w:val="009B003E"/>
    <w:rsid w:val="009B0997"/>
    <w:rsid w:val="009B0C43"/>
    <w:rsid w:val="009B1510"/>
    <w:rsid w:val="009B16A3"/>
    <w:rsid w:val="009B2C0A"/>
    <w:rsid w:val="009B314D"/>
    <w:rsid w:val="009B40A0"/>
    <w:rsid w:val="009B4118"/>
    <w:rsid w:val="009B4F04"/>
    <w:rsid w:val="009B4FAA"/>
    <w:rsid w:val="009B52E5"/>
    <w:rsid w:val="009B56B6"/>
    <w:rsid w:val="009B5C39"/>
    <w:rsid w:val="009B67D1"/>
    <w:rsid w:val="009B681B"/>
    <w:rsid w:val="009B6CBC"/>
    <w:rsid w:val="009B7737"/>
    <w:rsid w:val="009C0A1B"/>
    <w:rsid w:val="009C0DC2"/>
    <w:rsid w:val="009C0E36"/>
    <w:rsid w:val="009C1AB1"/>
    <w:rsid w:val="009C2188"/>
    <w:rsid w:val="009C23CF"/>
    <w:rsid w:val="009C24DB"/>
    <w:rsid w:val="009C2A16"/>
    <w:rsid w:val="009C2CB3"/>
    <w:rsid w:val="009C2DDB"/>
    <w:rsid w:val="009C3243"/>
    <w:rsid w:val="009C375A"/>
    <w:rsid w:val="009C3B51"/>
    <w:rsid w:val="009C43D6"/>
    <w:rsid w:val="009C4561"/>
    <w:rsid w:val="009C4AC1"/>
    <w:rsid w:val="009C5766"/>
    <w:rsid w:val="009C5A3F"/>
    <w:rsid w:val="009C613C"/>
    <w:rsid w:val="009C6246"/>
    <w:rsid w:val="009C64FF"/>
    <w:rsid w:val="009C6699"/>
    <w:rsid w:val="009C6779"/>
    <w:rsid w:val="009C72D6"/>
    <w:rsid w:val="009C7A33"/>
    <w:rsid w:val="009D042F"/>
    <w:rsid w:val="009D172A"/>
    <w:rsid w:val="009D23BB"/>
    <w:rsid w:val="009D2754"/>
    <w:rsid w:val="009D2CCD"/>
    <w:rsid w:val="009D2FE6"/>
    <w:rsid w:val="009D3B29"/>
    <w:rsid w:val="009D3BE6"/>
    <w:rsid w:val="009D3EA4"/>
    <w:rsid w:val="009D4004"/>
    <w:rsid w:val="009D4E49"/>
    <w:rsid w:val="009D64F7"/>
    <w:rsid w:val="009D6D65"/>
    <w:rsid w:val="009D7751"/>
    <w:rsid w:val="009D7852"/>
    <w:rsid w:val="009D795C"/>
    <w:rsid w:val="009E09DE"/>
    <w:rsid w:val="009E0CCA"/>
    <w:rsid w:val="009E1555"/>
    <w:rsid w:val="009E175F"/>
    <w:rsid w:val="009E182E"/>
    <w:rsid w:val="009E200D"/>
    <w:rsid w:val="009E21FB"/>
    <w:rsid w:val="009E2888"/>
    <w:rsid w:val="009E28E6"/>
    <w:rsid w:val="009E2B1E"/>
    <w:rsid w:val="009E34A5"/>
    <w:rsid w:val="009E386A"/>
    <w:rsid w:val="009E4A74"/>
    <w:rsid w:val="009E509A"/>
    <w:rsid w:val="009E522F"/>
    <w:rsid w:val="009E5845"/>
    <w:rsid w:val="009E6DBA"/>
    <w:rsid w:val="009E72B5"/>
    <w:rsid w:val="009E732B"/>
    <w:rsid w:val="009E7F18"/>
    <w:rsid w:val="009F02B2"/>
    <w:rsid w:val="009F030C"/>
    <w:rsid w:val="009F0500"/>
    <w:rsid w:val="009F0D75"/>
    <w:rsid w:val="009F10C2"/>
    <w:rsid w:val="009F1361"/>
    <w:rsid w:val="009F22E9"/>
    <w:rsid w:val="009F2CA2"/>
    <w:rsid w:val="009F2D0D"/>
    <w:rsid w:val="009F2F19"/>
    <w:rsid w:val="009F30CB"/>
    <w:rsid w:val="009F3443"/>
    <w:rsid w:val="009F34E5"/>
    <w:rsid w:val="009F378F"/>
    <w:rsid w:val="009F3E9A"/>
    <w:rsid w:val="009F4D39"/>
    <w:rsid w:val="009F50C4"/>
    <w:rsid w:val="009F53FF"/>
    <w:rsid w:val="009F5E9F"/>
    <w:rsid w:val="009F626C"/>
    <w:rsid w:val="009F6276"/>
    <w:rsid w:val="009F73B6"/>
    <w:rsid w:val="009F7780"/>
    <w:rsid w:val="00A007B8"/>
    <w:rsid w:val="00A00A28"/>
    <w:rsid w:val="00A01314"/>
    <w:rsid w:val="00A017E1"/>
    <w:rsid w:val="00A02603"/>
    <w:rsid w:val="00A02FB1"/>
    <w:rsid w:val="00A0487C"/>
    <w:rsid w:val="00A04BA8"/>
    <w:rsid w:val="00A0523B"/>
    <w:rsid w:val="00A0539D"/>
    <w:rsid w:val="00A05AB2"/>
    <w:rsid w:val="00A06FF4"/>
    <w:rsid w:val="00A07A94"/>
    <w:rsid w:val="00A112D1"/>
    <w:rsid w:val="00A12115"/>
    <w:rsid w:val="00A125F8"/>
    <w:rsid w:val="00A12A21"/>
    <w:rsid w:val="00A12D59"/>
    <w:rsid w:val="00A12D7D"/>
    <w:rsid w:val="00A13625"/>
    <w:rsid w:val="00A138A4"/>
    <w:rsid w:val="00A13D12"/>
    <w:rsid w:val="00A13D4C"/>
    <w:rsid w:val="00A14461"/>
    <w:rsid w:val="00A14834"/>
    <w:rsid w:val="00A14BC2"/>
    <w:rsid w:val="00A14DD0"/>
    <w:rsid w:val="00A15D04"/>
    <w:rsid w:val="00A15DE5"/>
    <w:rsid w:val="00A162A3"/>
    <w:rsid w:val="00A1658E"/>
    <w:rsid w:val="00A16D95"/>
    <w:rsid w:val="00A16F83"/>
    <w:rsid w:val="00A17568"/>
    <w:rsid w:val="00A17774"/>
    <w:rsid w:val="00A204C8"/>
    <w:rsid w:val="00A20907"/>
    <w:rsid w:val="00A20D12"/>
    <w:rsid w:val="00A2148C"/>
    <w:rsid w:val="00A21774"/>
    <w:rsid w:val="00A228AC"/>
    <w:rsid w:val="00A22CE2"/>
    <w:rsid w:val="00A22F2C"/>
    <w:rsid w:val="00A233EC"/>
    <w:rsid w:val="00A234FC"/>
    <w:rsid w:val="00A23979"/>
    <w:rsid w:val="00A2433F"/>
    <w:rsid w:val="00A24AB0"/>
    <w:rsid w:val="00A250EC"/>
    <w:rsid w:val="00A251D8"/>
    <w:rsid w:val="00A25232"/>
    <w:rsid w:val="00A2530F"/>
    <w:rsid w:val="00A260AA"/>
    <w:rsid w:val="00A269F1"/>
    <w:rsid w:val="00A26BCF"/>
    <w:rsid w:val="00A26FC0"/>
    <w:rsid w:val="00A2742C"/>
    <w:rsid w:val="00A27A04"/>
    <w:rsid w:val="00A30098"/>
    <w:rsid w:val="00A301D8"/>
    <w:rsid w:val="00A31060"/>
    <w:rsid w:val="00A31083"/>
    <w:rsid w:val="00A31453"/>
    <w:rsid w:val="00A3168C"/>
    <w:rsid w:val="00A31810"/>
    <w:rsid w:val="00A31EBB"/>
    <w:rsid w:val="00A32993"/>
    <w:rsid w:val="00A339D5"/>
    <w:rsid w:val="00A355FD"/>
    <w:rsid w:val="00A35757"/>
    <w:rsid w:val="00A357C6"/>
    <w:rsid w:val="00A359A6"/>
    <w:rsid w:val="00A36728"/>
    <w:rsid w:val="00A36D97"/>
    <w:rsid w:val="00A36F3E"/>
    <w:rsid w:val="00A36FB0"/>
    <w:rsid w:val="00A37188"/>
    <w:rsid w:val="00A37589"/>
    <w:rsid w:val="00A41145"/>
    <w:rsid w:val="00A41211"/>
    <w:rsid w:val="00A417E0"/>
    <w:rsid w:val="00A419D7"/>
    <w:rsid w:val="00A42B94"/>
    <w:rsid w:val="00A42E5D"/>
    <w:rsid w:val="00A43341"/>
    <w:rsid w:val="00A437F2"/>
    <w:rsid w:val="00A43945"/>
    <w:rsid w:val="00A43D9A"/>
    <w:rsid w:val="00A44049"/>
    <w:rsid w:val="00A443DD"/>
    <w:rsid w:val="00A4445F"/>
    <w:rsid w:val="00A451EA"/>
    <w:rsid w:val="00A453A8"/>
    <w:rsid w:val="00A4596B"/>
    <w:rsid w:val="00A468A7"/>
    <w:rsid w:val="00A46B18"/>
    <w:rsid w:val="00A473E1"/>
    <w:rsid w:val="00A5056D"/>
    <w:rsid w:val="00A50C92"/>
    <w:rsid w:val="00A51192"/>
    <w:rsid w:val="00A511B2"/>
    <w:rsid w:val="00A51313"/>
    <w:rsid w:val="00A51641"/>
    <w:rsid w:val="00A523FB"/>
    <w:rsid w:val="00A532C0"/>
    <w:rsid w:val="00A5397B"/>
    <w:rsid w:val="00A53A01"/>
    <w:rsid w:val="00A544F8"/>
    <w:rsid w:val="00A546EA"/>
    <w:rsid w:val="00A55B60"/>
    <w:rsid w:val="00A55BB8"/>
    <w:rsid w:val="00A55F8A"/>
    <w:rsid w:val="00A57CDB"/>
    <w:rsid w:val="00A57E2C"/>
    <w:rsid w:val="00A613AA"/>
    <w:rsid w:val="00A6144E"/>
    <w:rsid w:val="00A616E3"/>
    <w:rsid w:val="00A61C27"/>
    <w:rsid w:val="00A625EF"/>
    <w:rsid w:val="00A6261E"/>
    <w:rsid w:val="00A62EC4"/>
    <w:rsid w:val="00A6381F"/>
    <w:rsid w:val="00A63C0A"/>
    <w:rsid w:val="00A63E68"/>
    <w:rsid w:val="00A643A6"/>
    <w:rsid w:val="00A647D1"/>
    <w:rsid w:val="00A65953"/>
    <w:rsid w:val="00A65C59"/>
    <w:rsid w:val="00A65DA7"/>
    <w:rsid w:val="00A66373"/>
    <w:rsid w:val="00A663FB"/>
    <w:rsid w:val="00A66A29"/>
    <w:rsid w:val="00A66C8E"/>
    <w:rsid w:val="00A66DE9"/>
    <w:rsid w:val="00A67320"/>
    <w:rsid w:val="00A67523"/>
    <w:rsid w:val="00A7007D"/>
    <w:rsid w:val="00A70810"/>
    <w:rsid w:val="00A711E0"/>
    <w:rsid w:val="00A71807"/>
    <w:rsid w:val="00A7181C"/>
    <w:rsid w:val="00A71E71"/>
    <w:rsid w:val="00A7281A"/>
    <w:rsid w:val="00A72968"/>
    <w:rsid w:val="00A72ACE"/>
    <w:rsid w:val="00A740E6"/>
    <w:rsid w:val="00A74131"/>
    <w:rsid w:val="00A74841"/>
    <w:rsid w:val="00A74F60"/>
    <w:rsid w:val="00A75EA1"/>
    <w:rsid w:val="00A763B0"/>
    <w:rsid w:val="00A7640F"/>
    <w:rsid w:val="00A76A62"/>
    <w:rsid w:val="00A777B9"/>
    <w:rsid w:val="00A8024F"/>
    <w:rsid w:val="00A8066C"/>
    <w:rsid w:val="00A80712"/>
    <w:rsid w:val="00A80A23"/>
    <w:rsid w:val="00A81BD3"/>
    <w:rsid w:val="00A82183"/>
    <w:rsid w:val="00A822A4"/>
    <w:rsid w:val="00A825BA"/>
    <w:rsid w:val="00A82667"/>
    <w:rsid w:val="00A830C2"/>
    <w:rsid w:val="00A830E5"/>
    <w:rsid w:val="00A835CE"/>
    <w:rsid w:val="00A84BBF"/>
    <w:rsid w:val="00A8509A"/>
    <w:rsid w:val="00A85D49"/>
    <w:rsid w:val="00A85D55"/>
    <w:rsid w:val="00A8611D"/>
    <w:rsid w:val="00A86BF5"/>
    <w:rsid w:val="00A870DE"/>
    <w:rsid w:val="00A8747A"/>
    <w:rsid w:val="00A87DEE"/>
    <w:rsid w:val="00A902F1"/>
    <w:rsid w:val="00A9165B"/>
    <w:rsid w:val="00A91E31"/>
    <w:rsid w:val="00A92004"/>
    <w:rsid w:val="00A92C79"/>
    <w:rsid w:val="00A93374"/>
    <w:rsid w:val="00A94694"/>
    <w:rsid w:val="00A946D4"/>
    <w:rsid w:val="00A94AD0"/>
    <w:rsid w:val="00A94BEE"/>
    <w:rsid w:val="00A94C86"/>
    <w:rsid w:val="00A94CDB"/>
    <w:rsid w:val="00A95497"/>
    <w:rsid w:val="00A955AD"/>
    <w:rsid w:val="00A95CA1"/>
    <w:rsid w:val="00A95FC4"/>
    <w:rsid w:val="00A97109"/>
    <w:rsid w:val="00A97333"/>
    <w:rsid w:val="00AA0273"/>
    <w:rsid w:val="00AA03F2"/>
    <w:rsid w:val="00AA0F97"/>
    <w:rsid w:val="00AA18E2"/>
    <w:rsid w:val="00AA3179"/>
    <w:rsid w:val="00AA34FF"/>
    <w:rsid w:val="00AA3F5D"/>
    <w:rsid w:val="00AA4CDB"/>
    <w:rsid w:val="00AA4FF7"/>
    <w:rsid w:val="00AA519D"/>
    <w:rsid w:val="00AA5B93"/>
    <w:rsid w:val="00AA5FE7"/>
    <w:rsid w:val="00AA6125"/>
    <w:rsid w:val="00AA7014"/>
    <w:rsid w:val="00AA7036"/>
    <w:rsid w:val="00AA7971"/>
    <w:rsid w:val="00AB0242"/>
    <w:rsid w:val="00AB0937"/>
    <w:rsid w:val="00AB0D60"/>
    <w:rsid w:val="00AB1C3F"/>
    <w:rsid w:val="00AB1F58"/>
    <w:rsid w:val="00AB225E"/>
    <w:rsid w:val="00AB2941"/>
    <w:rsid w:val="00AB2C07"/>
    <w:rsid w:val="00AB2DFD"/>
    <w:rsid w:val="00AB3725"/>
    <w:rsid w:val="00AB397E"/>
    <w:rsid w:val="00AB39B4"/>
    <w:rsid w:val="00AB4CBA"/>
    <w:rsid w:val="00AB5138"/>
    <w:rsid w:val="00AB5A61"/>
    <w:rsid w:val="00AB5E3E"/>
    <w:rsid w:val="00AB6F0A"/>
    <w:rsid w:val="00AC0166"/>
    <w:rsid w:val="00AC09AD"/>
    <w:rsid w:val="00AC0DFF"/>
    <w:rsid w:val="00AC1315"/>
    <w:rsid w:val="00AC1DB4"/>
    <w:rsid w:val="00AC25D4"/>
    <w:rsid w:val="00AC2F9E"/>
    <w:rsid w:val="00AC3F31"/>
    <w:rsid w:val="00AC4692"/>
    <w:rsid w:val="00AC48DA"/>
    <w:rsid w:val="00AC5EDA"/>
    <w:rsid w:val="00AC6DFF"/>
    <w:rsid w:val="00AC6FCA"/>
    <w:rsid w:val="00AC7166"/>
    <w:rsid w:val="00AC7267"/>
    <w:rsid w:val="00AC78EA"/>
    <w:rsid w:val="00AC7D47"/>
    <w:rsid w:val="00AC7D9D"/>
    <w:rsid w:val="00AD0D39"/>
    <w:rsid w:val="00AD0DA4"/>
    <w:rsid w:val="00AD1330"/>
    <w:rsid w:val="00AD20AA"/>
    <w:rsid w:val="00AD2BFD"/>
    <w:rsid w:val="00AD2C77"/>
    <w:rsid w:val="00AD2C9C"/>
    <w:rsid w:val="00AD2CDE"/>
    <w:rsid w:val="00AD363E"/>
    <w:rsid w:val="00AD3B90"/>
    <w:rsid w:val="00AD3ED9"/>
    <w:rsid w:val="00AD418D"/>
    <w:rsid w:val="00AD4EDA"/>
    <w:rsid w:val="00AD4FD8"/>
    <w:rsid w:val="00AD5AC8"/>
    <w:rsid w:val="00AD6C25"/>
    <w:rsid w:val="00AD74A4"/>
    <w:rsid w:val="00AD74DE"/>
    <w:rsid w:val="00AD78C8"/>
    <w:rsid w:val="00AE00A4"/>
    <w:rsid w:val="00AE01E8"/>
    <w:rsid w:val="00AE0AC8"/>
    <w:rsid w:val="00AE0E13"/>
    <w:rsid w:val="00AE0E40"/>
    <w:rsid w:val="00AE0F90"/>
    <w:rsid w:val="00AE1D44"/>
    <w:rsid w:val="00AE1D82"/>
    <w:rsid w:val="00AE1DCF"/>
    <w:rsid w:val="00AE1E51"/>
    <w:rsid w:val="00AE2748"/>
    <w:rsid w:val="00AE2F1E"/>
    <w:rsid w:val="00AE34A1"/>
    <w:rsid w:val="00AE3C59"/>
    <w:rsid w:val="00AE3D5F"/>
    <w:rsid w:val="00AE4159"/>
    <w:rsid w:val="00AE4A45"/>
    <w:rsid w:val="00AE4C3C"/>
    <w:rsid w:val="00AE4EC2"/>
    <w:rsid w:val="00AE55CE"/>
    <w:rsid w:val="00AE7452"/>
    <w:rsid w:val="00AE7499"/>
    <w:rsid w:val="00AE7915"/>
    <w:rsid w:val="00AF0578"/>
    <w:rsid w:val="00AF09CB"/>
    <w:rsid w:val="00AF0C2B"/>
    <w:rsid w:val="00AF0DE0"/>
    <w:rsid w:val="00AF11DF"/>
    <w:rsid w:val="00AF16D3"/>
    <w:rsid w:val="00AF1FB0"/>
    <w:rsid w:val="00AF2598"/>
    <w:rsid w:val="00AF3232"/>
    <w:rsid w:val="00AF3348"/>
    <w:rsid w:val="00AF3FF1"/>
    <w:rsid w:val="00AF4B92"/>
    <w:rsid w:val="00AF4C2F"/>
    <w:rsid w:val="00AF4F82"/>
    <w:rsid w:val="00AF4FD6"/>
    <w:rsid w:val="00AF562C"/>
    <w:rsid w:val="00AF5837"/>
    <w:rsid w:val="00AF6457"/>
    <w:rsid w:val="00AF6D9C"/>
    <w:rsid w:val="00AF7117"/>
    <w:rsid w:val="00AF7210"/>
    <w:rsid w:val="00AF78E8"/>
    <w:rsid w:val="00AF7E5D"/>
    <w:rsid w:val="00B007A9"/>
    <w:rsid w:val="00B00F78"/>
    <w:rsid w:val="00B0134D"/>
    <w:rsid w:val="00B0186F"/>
    <w:rsid w:val="00B01C86"/>
    <w:rsid w:val="00B01D14"/>
    <w:rsid w:val="00B020CD"/>
    <w:rsid w:val="00B021A9"/>
    <w:rsid w:val="00B0229C"/>
    <w:rsid w:val="00B023C0"/>
    <w:rsid w:val="00B02D5F"/>
    <w:rsid w:val="00B02E49"/>
    <w:rsid w:val="00B02F9F"/>
    <w:rsid w:val="00B0315B"/>
    <w:rsid w:val="00B0333F"/>
    <w:rsid w:val="00B03538"/>
    <w:rsid w:val="00B03D6D"/>
    <w:rsid w:val="00B0426A"/>
    <w:rsid w:val="00B04942"/>
    <w:rsid w:val="00B054E6"/>
    <w:rsid w:val="00B05B08"/>
    <w:rsid w:val="00B05F8D"/>
    <w:rsid w:val="00B062B5"/>
    <w:rsid w:val="00B063D0"/>
    <w:rsid w:val="00B0757B"/>
    <w:rsid w:val="00B07D83"/>
    <w:rsid w:val="00B10361"/>
    <w:rsid w:val="00B10988"/>
    <w:rsid w:val="00B10AC2"/>
    <w:rsid w:val="00B10C52"/>
    <w:rsid w:val="00B10FE6"/>
    <w:rsid w:val="00B1119F"/>
    <w:rsid w:val="00B111E1"/>
    <w:rsid w:val="00B1130F"/>
    <w:rsid w:val="00B119B0"/>
    <w:rsid w:val="00B1218F"/>
    <w:rsid w:val="00B1255D"/>
    <w:rsid w:val="00B12829"/>
    <w:rsid w:val="00B128E3"/>
    <w:rsid w:val="00B12F3F"/>
    <w:rsid w:val="00B13283"/>
    <w:rsid w:val="00B13343"/>
    <w:rsid w:val="00B134E1"/>
    <w:rsid w:val="00B13605"/>
    <w:rsid w:val="00B13626"/>
    <w:rsid w:val="00B13A69"/>
    <w:rsid w:val="00B13B45"/>
    <w:rsid w:val="00B14989"/>
    <w:rsid w:val="00B15F64"/>
    <w:rsid w:val="00B1710F"/>
    <w:rsid w:val="00B1715D"/>
    <w:rsid w:val="00B1741C"/>
    <w:rsid w:val="00B17724"/>
    <w:rsid w:val="00B2041F"/>
    <w:rsid w:val="00B20865"/>
    <w:rsid w:val="00B209DA"/>
    <w:rsid w:val="00B214AB"/>
    <w:rsid w:val="00B2160D"/>
    <w:rsid w:val="00B2219F"/>
    <w:rsid w:val="00B23579"/>
    <w:rsid w:val="00B23B98"/>
    <w:rsid w:val="00B24111"/>
    <w:rsid w:val="00B2430E"/>
    <w:rsid w:val="00B251AE"/>
    <w:rsid w:val="00B25530"/>
    <w:rsid w:val="00B263CC"/>
    <w:rsid w:val="00B26E08"/>
    <w:rsid w:val="00B26E0E"/>
    <w:rsid w:val="00B270CF"/>
    <w:rsid w:val="00B27B6A"/>
    <w:rsid w:val="00B27CE0"/>
    <w:rsid w:val="00B27EFE"/>
    <w:rsid w:val="00B302CA"/>
    <w:rsid w:val="00B3074C"/>
    <w:rsid w:val="00B30EA7"/>
    <w:rsid w:val="00B32C9C"/>
    <w:rsid w:val="00B32CA3"/>
    <w:rsid w:val="00B33087"/>
    <w:rsid w:val="00B33646"/>
    <w:rsid w:val="00B341E9"/>
    <w:rsid w:val="00B34A5B"/>
    <w:rsid w:val="00B35363"/>
    <w:rsid w:val="00B3599D"/>
    <w:rsid w:val="00B35C21"/>
    <w:rsid w:val="00B365D2"/>
    <w:rsid w:val="00B366FA"/>
    <w:rsid w:val="00B3709C"/>
    <w:rsid w:val="00B373E3"/>
    <w:rsid w:val="00B37693"/>
    <w:rsid w:val="00B37701"/>
    <w:rsid w:val="00B40B63"/>
    <w:rsid w:val="00B40BE2"/>
    <w:rsid w:val="00B40DFC"/>
    <w:rsid w:val="00B40E48"/>
    <w:rsid w:val="00B40F1F"/>
    <w:rsid w:val="00B410DF"/>
    <w:rsid w:val="00B4182A"/>
    <w:rsid w:val="00B41D07"/>
    <w:rsid w:val="00B41E18"/>
    <w:rsid w:val="00B420CF"/>
    <w:rsid w:val="00B431CE"/>
    <w:rsid w:val="00B43B56"/>
    <w:rsid w:val="00B44212"/>
    <w:rsid w:val="00B44276"/>
    <w:rsid w:val="00B4457C"/>
    <w:rsid w:val="00B448DD"/>
    <w:rsid w:val="00B44EAD"/>
    <w:rsid w:val="00B45181"/>
    <w:rsid w:val="00B45422"/>
    <w:rsid w:val="00B456F2"/>
    <w:rsid w:val="00B4570A"/>
    <w:rsid w:val="00B45CBA"/>
    <w:rsid w:val="00B46229"/>
    <w:rsid w:val="00B472E4"/>
    <w:rsid w:val="00B474A3"/>
    <w:rsid w:val="00B47771"/>
    <w:rsid w:val="00B477CE"/>
    <w:rsid w:val="00B47CEF"/>
    <w:rsid w:val="00B503D8"/>
    <w:rsid w:val="00B5040D"/>
    <w:rsid w:val="00B50731"/>
    <w:rsid w:val="00B50DBE"/>
    <w:rsid w:val="00B5135A"/>
    <w:rsid w:val="00B51D01"/>
    <w:rsid w:val="00B5287E"/>
    <w:rsid w:val="00B52A19"/>
    <w:rsid w:val="00B52A90"/>
    <w:rsid w:val="00B52BF9"/>
    <w:rsid w:val="00B52E10"/>
    <w:rsid w:val="00B54134"/>
    <w:rsid w:val="00B54479"/>
    <w:rsid w:val="00B5479A"/>
    <w:rsid w:val="00B54E1B"/>
    <w:rsid w:val="00B552F6"/>
    <w:rsid w:val="00B5588E"/>
    <w:rsid w:val="00B55A1A"/>
    <w:rsid w:val="00B55DFA"/>
    <w:rsid w:val="00B562F2"/>
    <w:rsid w:val="00B56462"/>
    <w:rsid w:val="00B565A6"/>
    <w:rsid w:val="00B600E0"/>
    <w:rsid w:val="00B604F7"/>
    <w:rsid w:val="00B608E5"/>
    <w:rsid w:val="00B61460"/>
    <w:rsid w:val="00B61C38"/>
    <w:rsid w:val="00B626E4"/>
    <w:rsid w:val="00B62CBB"/>
    <w:rsid w:val="00B639E3"/>
    <w:rsid w:val="00B63F54"/>
    <w:rsid w:val="00B640C0"/>
    <w:rsid w:val="00B64471"/>
    <w:rsid w:val="00B65B09"/>
    <w:rsid w:val="00B664A7"/>
    <w:rsid w:val="00B66685"/>
    <w:rsid w:val="00B7058F"/>
    <w:rsid w:val="00B70791"/>
    <w:rsid w:val="00B7160A"/>
    <w:rsid w:val="00B720B7"/>
    <w:rsid w:val="00B72914"/>
    <w:rsid w:val="00B72E14"/>
    <w:rsid w:val="00B73268"/>
    <w:rsid w:val="00B73437"/>
    <w:rsid w:val="00B73702"/>
    <w:rsid w:val="00B74403"/>
    <w:rsid w:val="00B75DA1"/>
    <w:rsid w:val="00B76024"/>
    <w:rsid w:val="00B767B8"/>
    <w:rsid w:val="00B76F27"/>
    <w:rsid w:val="00B778EF"/>
    <w:rsid w:val="00B80EFD"/>
    <w:rsid w:val="00B811A8"/>
    <w:rsid w:val="00B8167F"/>
    <w:rsid w:val="00B81D60"/>
    <w:rsid w:val="00B8204D"/>
    <w:rsid w:val="00B82288"/>
    <w:rsid w:val="00B829E9"/>
    <w:rsid w:val="00B82CC6"/>
    <w:rsid w:val="00B83079"/>
    <w:rsid w:val="00B8370D"/>
    <w:rsid w:val="00B84A77"/>
    <w:rsid w:val="00B85439"/>
    <w:rsid w:val="00B85C30"/>
    <w:rsid w:val="00B85C5C"/>
    <w:rsid w:val="00B8673A"/>
    <w:rsid w:val="00B86868"/>
    <w:rsid w:val="00B86DD3"/>
    <w:rsid w:val="00B8744C"/>
    <w:rsid w:val="00B874C2"/>
    <w:rsid w:val="00B90706"/>
    <w:rsid w:val="00B90742"/>
    <w:rsid w:val="00B9074D"/>
    <w:rsid w:val="00B90D6C"/>
    <w:rsid w:val="00B917D8"/>
    <w:rsid w:val="00B91B02"/>
    <w:rsid w:val="00B91EFF"/>
    <w:rsid w:val="00B923B2"/>
    <w:rsid w:val="00B92415"/>
    <w:rsid w:val="00B92AAC"/>
    <w:rsid w:val="00B92CEC"/>
    <w:rsid w:val="00B92DB8"/>
    <w:rsid w:val="00B93211"/>
    <w:rsid w:val="00B934E7"/>
    <w:rsid w:val="00B93644"/>
    <w:rsid w:val="00B942FE"/>
    <w:rsid w:val="00B946A0"/>
    <w:rsid w:val="00B948A3"/>
    <w:rsid w:val="00B94F25"/>
    <w:rsid w:val="00B94F70"/>
    <w:rsid w:val="00B95B51"/>
    <w:rsid w:val="00B95C2D"/>
    <w:rsid w:val="00B95DE3"/>
    <w:rsid w:val="00B9743D"/>
    <w:rsid w:val="00B97A8A"/>
    <w:rsid w:val="00B97E5B"/>
    <w:rsid w:val="00BA0361"/>
    <w:rsid w:val="00BA04FD"/>
    <w:rsid w:val="00BA1611"/>
    <w:rsid w:val="00BA1E9A"/>
    <w:rsid w:val="00BA1F4A"/>
    <w:rsid w:val="00BA2FE7"/>
    <w:rsid w:val="00BA3D92"/>
    <w:rsid w:val="00BA3FAA"/>
    <w:rsid w:val="00BA48FD"/>
    <w:rsid w:val="00BA5C6C"/>
    <w:rsid w:val="00BA608A"/>
    <w:rsid w:val="00BA65E9"/>
    <w:rsid w:val="00BA6B5C"/>
    <w:rsid w:val="00BA6CB7"/>
    <w:rsid w:val="00BA6ED5"/>
    <w:rsid w:val="00BA72D0"/>
    <w:rsid w:val="00BA745E"/>
    <w:rsid w:val="00BA7FC9"/>
    <w:rsid w:val="00BB1CE9"/>
    <w:rsid w:val="00BB1CEA"/>
    <w:rsid w:val="00BB241E"/>
    <w:rsid w:val="00BB2A44"/>
    <w:rsid w:val="00BB2DEB"/>
    <w:rsid w:val="00BB3206"/>
    <w:rsid w:val="00BB4997"/>
    <w:rsid w:val="00BB4A6C"/>
    <w:rsid w:val="00BB4B3B"/>
    <w:rsid w:val="00BB4C43"/>
    <w:rsid w:val="00BB4C70"/>
    <w:rsid w:val="00BB4F04"/>
    <w:rsid w:val="00BB52E2"/>
    <w:rsid w:val="00BB5ACE"/>
    <w:rsid w:val="00BB5ADD"/>
    <w:rsid w:val="00BB5E2F"/>
    <w:rsid w:val="00BB6298"/>
    <w:rsid w:val="00BB6D12"/>
    <w:rsid w:val="00BB70C0"/>
    <w:rsid w:val="00BB740F"/>
    <w:rsid w:val="00BB7AE3"/>
    <w:rsid w:val="00BC028D"/>
    <w:rsid w:val="00BC06F2"/>
    <w:rsid w:val="00BC078A"/>
    <w:rsid w:val="00BC0975"/>
    <w:rsid w:val="00BC0A5B"/>
    <w:rsid w:val="00BC0A97"/>
    <w:rsid w:val="00BC0C84"/>
    <w:rsid w:val="00BC13C5"/>
    <w:rsid w:val="00BC203D"/>
    <w:rsid w:val="00BC2400"/>
    <w:rsid w:val="00BC254B"/>
    <w:rsid w:val="00BC33D9"/>
    <w:rsid w:val="00BC38FD"/>
    <w:rsid w:val="00BC3F04"/>
    <w:rsid w:val="00BC4568"/>
    <w:rsid w:val="00BC4797"/>
    <w:rsid w:val="00BC4BD1"/>
    <w:rsid w:val="00BC4C60"/>
    <w:rsid w:val="00BC52F2"/>
    <w:rsid w:val="00BC5493"/>
    <w:rsid w:val="00BC5DF8"/>
    <w:rsid w:val="00BC624E"/>
    <w:rsid w:val="00BC66C3"/>
    <w:rsid w:val="00BC66CC"/>
    <w:rsid w:val="00BC67DC"/>
    <w:rsid w:val="00BC72FF"/>
    <w:rsid w:val="00BD03B5"/>
    <w:rsid w:val="00BD080D"/>
    <w:rsid w:val="00BD1A83"/>
    <w:rsid w:val="00BD1AB1"/>
    <w:rsid w:val="00BD1DB4"/>
    <w:rsid w:val="00BD22B4"/>
    <w:rsid w:val="00BD28B5"/>
    <w:rsid w:val="00BD2F62"/>
    <w:rsid w:val="00BD3640"/>
    <w:rsid w:val="00BD3990"/>
    <w:rsid w:val="00BD3A1D"/>
    <w:rsid w:val="00BD3E5C"/>
    <w:rsid w:val="00BD3E72"/>
    <w:rsid w:val="00BD46A9"/>
    <w:rsid w:val="00BD575F"/>
    <w:rsid w:val="00BD59E8"/>
    <w:rsid w:val="00BD5B23"/>
    <w:rsid w:val="00BD5CCF"/>
    <w:rsid w:val="00BD5DDC"/>
    <w:rsid w:val="00BD7A24"/>
    <w:rsid w:val="00BD7BEE"/>
    <w:rsid w:val="00BD7E0F"/>
    <w:rsid w:val="00BE0759"/>
    <w:rsid w:val="00BE0769"/>
    <w:rsid w:val="00BE0933"/>
    <w:rsid w:val="00BE1531"/>
    <w:rsid w:val="00BE1922"/>
    <w:rsid w:val="00BE197C"/>
    <w:rsid w:val="00BE1DDB"/>
    <w:rsid w:val="00BE2805"/>
    <w:rsid w:val="00BE2BF1"/>
    <w:rsid w:val="00BE3687"/>
    <w:rsid w:val="00BE3869"/>
    <w:rsid w:val="00BE393D"/>
    <w:rsid w:val="00BE39E5"/>
    <w:rsid w:val="00BE3A87"/>
    <w:rsid w:val="00BE3FC4"/>
    <w:rsid w:val="00BE3FE9"/>
    <w:rsid w:val="00BE4515"/>
    <w:rsid w:val="00BE456F"/>
    <w:rsid w:val="00BE45F3"/>
    <w:rsid w:val="00BE4721"/>
    <w:rsid w:val="00BE529E"/>
    <w:rsid w:val="00BE5AA4"/>
    <w:rsid w:val="00BE6088"/>
    <w:rsid w:val="00BE67B8"/>
    <w:rsid w:val="00BE6BE6"/>
    <w:rsid w:val="00BE7252"/>
    <w:rsid w:val="00BE741B"/>
    <w:rsid w:val="00BE7710"/>
    <w:rsid w:val="00BE7B05"/>
    <w:rsid w:val="00BF00F6"/>
    <w:rsid w:val="00BF014E"/>
    <w:rsid w:val="00BF084C"/>
    <w:rsid w:val="00BF0A9E"/>
    <w:rsid w:val="00BF0F50"/>
    <w:rsid w:val="00BF13FD"/>
    <w:rsid w:val="00BF26EE"/>
    <w:rsid w:val="00BF27E8"/>
    <w:rsid w:val="00BF2B1D"/>
    <w:rsid w:val="00BF2F69"/>
    <w:rsid w:val="00BF3F2F"/>
    <w:rsid w:val="00BF410E"/>
    <w:rsid w:val="00BF43CE"/>
    <w:rsid w:val="00BF4817"/>
    <w:rsid w:val="00BF4D99"/>
    <w:rsid w:val="00BF4F53"/>
    <w:rsid w:val="00BF515F"/>
    <w:rsid w:val="00BF5C7F"/>
    <w:rsid w:val="00BF5DB5"/>
    <w:rsid w:val="00BF5F08"/>
    <w:rsid w:val="00BF6784"/>
    <w:rsid w:val="00BF6AF2"/>
    <w:rsid w:val="00BF7BED"/>
    <w:rsid w:val="00BF7D08"/>
    <w:rsid w:val="00C0013D"/>
    <w:rsid w:val="00C0037D"/>
    <w:rsid w:val="00C00486"/>
    <w:rsid w:val="00C011D9"/>
    <w:rsid w:val="00C020E8"/>
    <w:rsid w:val="00C02207"/>
    <w:rsid w:val="00C02490"/>
    <w:rsid w:val="00C026C6"/>
    <w:rsid w:val="00C027B0"/>
    <w:rsid w:val="00C02D48"/>
    <w:rsid w:val="00C031C6"/>
    <w:rsid w:val="00C03239"/>
    <w:rsid w:val="00C036D5"/>
    <w:rsid w:val="00C038C9"/>
    <w:rsid w:val="00C043ED"/>
    <w:rsid w:val="00C04F4D"/>
    <w:rsid w:val="00C05228"/>
    <w:rsid w:val="00C062B6"/>
    <w:rsid w:val="00C064C7"/>
    <w:rsid w:val="00C06CDD"/>
    <w:rsid w:val="00C077A2"/>
    <w:rsid w:val="00C07CD1"/>
    <w:rsid w:val="00C101A5"/>
    <w:rsid w:val="00C1025A"/>
    <w:rsid w:val="00C1039E"/>
    <w:rsid w:val="00C116C0"/>
    <w:rsid w:val="00C116F2"/>
    <w:rsid w:val="00C1184C"/>
    <w:rsid w:val="00C11C3D"/>
    <w:rsid w:val="00C11D1C"/>
    <w:rsid w:val="00C11F18"/>
    <w:rsid w:val="00C1227B"/>
    <w:rsid w:val="00C12286"/>
    <w:rsid w:val="00C12EC3"/>
    <w:rsid w:val="00C14188"/>
    <w:rsid w:val="00C141C7"/>
    <w:rsid w:val="00C14921"/>
    <w:rsid w:val="00C14BE5"/>
    <w:rsid w:val="00C1516B"/>
    <w:rsid w:val="00C154EF"/>
    <w:rsid w:val="00C15952"/>
    <w:rsid w:val="00C15BE2"/>
    <w:rsid w:val="00C15F54"/>
    <w:rsid w:val="00C16B40"/>
    <w:rsid w:val="00C20A3B"/>
    <w:rsid w:val="00C20B19"/>
    <w:rsid w:val="00C2172E"/>
    <w:rsid w:val="00C21A62"/>
    <w:rsid w:val="00C21F09"/>
    <w:rsid w:val="00C2200B"/>
    <w:rsid w:val="00C232C7"/>
    <w:rsid w:val="00C23655"/>
    <w:rsid w:val="00C23CAC"/>
    <w:rsid w:val="00C248A7"/>
    <w:rsid w:val="00C24DB9"/>
    <w:rsid w:val="00C25057"/>
    <w:rsid w:val="00C253AC"/>
    <w:rsid w:val="00C25608"/>
    <w:rsid w:val="00C258CC"/>
    <w:rsid w:val="00C26A0A"/>
    <w:rsid w:val="00C27B09"/>
    <w:rsid w:val="00C27B26"/>
    <w:rsid w:val="00C27BD0"/>
    <w:rsid w:val="00C27E37"/>
    <w:rsid w:val="00C307BA"/>
    <w:rsid w:val="00C307F2"/>
    <w:rsid w:val="00C31916"/>
    <w:rsid w:val="00C319FC"/>
    <w:rsid w:val="00C31BB9"/>
    <w:rsid w:val="00C3211B"/>
    <w:rsid w:val="00C323B6"/>
    <w:rsid w:val="00C326D0"/>
    <w:rsid w:val="00C333D8"/>
    <w:rsid w:val="00C33912"/>
    <w:rsid w:val="00C343E5"/>
    <w:rsid w:val="00C34420"/>
    <w:rsid w:val="00C34A02"/>
    <w:rsid w:val="00C34D66"/>
    <w:rsid w:val="00C352C1"/>
    <w:rsid w:val="00C35ABD"/>
    <w:rsid w:val="00C35BA1"/>
    <w:rsid w:val="00C35FF1"/>
    <w:rsid w:val="00C36A3B"/>
    <w:rsid w:val="00C36B65"/>
    <w:rsid w:val="00C41533"/>
    <w:rsid w:val="00C4154A"/>
    <w:rsid w:val="00C43221"/>
    <w:rsid w:val="00C438BC"/>
    <w:rsid w:val="00C439C3"/>
    <w:rsid w:val="00C44AA0"/>
    <w:rsid w:val="00C44EDF"/>
    <w:rsid w:val="00C4526D"/>
    <w:rsid w:val="00C458B9"/>
    <w:rsid w:val="00C45BE4"/>
    <w:rsid w:val="00C47198"/>
    <w:rsid w:val="00C47B46"/>
    <w:rsid w:val="00C47B4E"/>
    <w:rsid w:val="00C50057"/>
    <w:rsid w:val="00C504EE"/>
    <w:rsid w:val="00C5088A"/>
    <w:rsid w:val="00C50904"/>
    <w:rsid w:val="00C50E5C"/>
    <w:rsid w:val="00C5127E"/>
    <w:rsid w:val="00C52520"/>
    <w:rsid w:val="00C53A36"/>
    <w:rsid w:val="00C53D45"/>
    <w:rsid w:val="00C53FD6"/>
    <w:rsid w:val="00C54118"/>
    <w:rsid w:val="00C54429"/>
    <w:rsid w:val="00C552C1"/>
    <w:rsid w:val="00C557B3"/>
    <w:rsid w:val="00C55A8F"/>
    <w:rsid w:val="00C55BC4"/>
    <w:rsid w:val="00C55CFA"/>
    <w:rsid w:val="00C55E90"/>
    <w:rsid w:val="00C57778"/>
    <w:rsid w:val="00C60270"/>
    <w:rsid w:val="00C60298"/>
    <w:rsid w:val="00C608AD"/>
    <w:rsid w:val="00C60F8A"/>
    <w:rsid w:val="00C61030"/>
    <w:rsid w:val="00C61E2E"/>
    <w:rsid w:val="00C61FCD"/>
    <w:rsid w:val="00C6231F"/>
    <w:rsid w:val="00C62716"/>
    <w:rsid w:val="00C62937"/>
    <w:rsid w:val="00C62AE2"/>
    <w:rsid w:val="00C6327A"/>
    <w:rsid w:val="00C632CE"/>
    <w:rsid w:val="00C64044"/>
    <w:rsid w:val="00C643DB"/>
    <w:rsid w:val="00C648B1"/>
    <w:rsid w:val="00C65330"/>
    <w:rsid w:val="00C65DE2"/>
    <w:rsid w:val="00C66F0E"/>
    <w:rsid w:val="00C670D6"/>
    <w:rsid w:val="00C6730D"/>
    <w:rsid w:val="00C6765F"/>
    <w:rsid w:val="00C67727"/>
    <w:rsid w:val="00C67FD0"/>
    <w:rsid w:val="00C70968"/>
    <w:rsid w:val="00C71569"/>
    <w:rsid w:val="00C719F9"/>
    <w:rsid w:val="00C72077"/>
    <w:rsid w:val="00C72C28"/>
    <w:rsid w:val="00C72C52"/>
    <w:rsid w:val="00C72E11"/>
    <w:rsid w:val="00C72E9D"/>
    <w:rsid w:val="00C730FB"/>
    <w:rsid w:val="00C7311F"/>
    <w:rsid w:val="00C734F0"/>
    <w:rsid w:val="00C759C6"/>
    <w:rsid w:val="00C75B44"/>
    <w:rsid w:val="00C75B7C"/>
    <w:rsid w:val="00C765B3"/>
    <w:rsid w:val="00C76648"/>
    <w:rsid w:val="00C76959"/>
    <w:rsid w:val="00C772B4"/>
    <w:rsid w:val="00C77377"/>
    <w:rsid w:val="00C778AF"/>
    <w:rsid w:val="00C77B0B"/>
    <w:rsid w:val="00C77CBA"/>
    <w:rsid w:val="00C77F3B"/>
    <w:rsid w:val="00C8009A"/>
    <w:rsid w:val="00C806E1"/>
    <w:rsid w:val="00C83190"/>
    <w:rsid w:val="00C84E66"/>
    <w:rsid w:val="00C84EA9"/>
    <w:rsid w:val="00C85259"/>
    <w:rsid w:val="00C862AA"/>
    <w:rsid w:val="00C862DC"/>
    <w:rsid w:val="00C863E7"/>
    <w:rsid w:val="00C908FE"/>
    <w:rsid w:val="00C90982"/>
    <w:rsid w:val="00C9106C"/>
    <w:rsid w:val="00C91437"/>
    <w:rsid w:val="00C91661"/>
    <w:rsid w:val="00C91C86"/>
    <w:rsid w:val="00C92219"/>
    <w:rsid w:val="00C92716"/>
    <w:rsid w:val="00C92993"/>
    <w:rsid w:val="00C92C12"/>
    <w:rsid w:val="00C93040"/>
    <w:rsid w:val="00C93384"/>
    <w:rsid w:val="00C93B6D"/>
    <w:rsid w:val="00C95325"/>
    <w:rsid w:val="00C95C52"/>
    <w:rsid w:val="00C96B1E"/>
    <w:rsid w:val="00C96BB3"/>
    <w:rsid w:val="00C96D16"/>
    <w:rsid w:val="00C97003"/>
    <w:rsid w:val="00C97C68"/>
    <w:rsid w:val="00CA05F3"/>
    <w:rsid w:val="00CA0FE7"/>
    <w:rsid w:val="00CA133D"/>
    <w:rsid w:val="00CA14EC"/>
    <w:rsid w:val="00CA1A22"/>
    <w:rsid w:val="00CA1A2F"/>
    <w:rsid w:val="00CA2D0A"/>
    <w:rsid w:val="00CA3284"/>
    <w:rsid w:val="00CA3BD3"/>
    <w:rsid w:val="00CA3C45"/>
    <w:rsid w:val="00CA3C57"/>
    <w:rsid w:val="00CA4DBD"/>
    <w:rsid w:val="00CA4F0B"/>
    <w:rsid w:val="00CA4F21"/>
    <w:rsid w:val="00CA545D"/>
    <w:rsid w:val="00CA56DF"/>
    <w:rsid w:val="00CA5811"/>
    <w:rsid w:val="00CA5EC9"/>
    <w:rsid w:val="00CA65BC"/>
    <w:rsid w:val="00CA6D9E"/>
    <w:rsid w:val="00CA7A20"/>
    <w:rsid w:val="00CB0856"/>
    <w:rsid w:val="00CB2B1D"/>
    <w:rsid w:val="00CB2F9C"/>
    <w:rsid w:val="00CB3086"/>
    <w:rsid w:val="00CB3DE3"/>
    <w:rsid w:val="00CB6904"/>
    <w:rsid w:val="00CB69FB"/>
    <w:rsid w:val="00CB6BAA"/>
    <w:rsid w:val="00CB6D6A"/>
    <w:rsid w:val="00CB70BF"/>
    <w:rsid w:val="00CB73DC"/>
    <w:rsid w:val="00CB7FE6"/>
    <w:rsid w:val="00CC066D"/>
    <w:rsid w:val="00CC0F5F"/>
    <w:rsid w:val="00CC2201"/>
    <w:rsid w:val="00CC2546"/>
    <w:rsid w:val="00CC290A"/>
    <w:rsid w:val="00CC2D36"/>
    <w:rsid w:val="00CC320E"/>
    <w:rsid w:val="00CC344C"/>
    <w:rsid w:val="00CC3995"/>
    <w:rsid w:val="00CC3CDB"/>
    <w:rsid w:val="00CC426B"/>
    <w:rsid w:val="00CC4B0B"/>
    <w:rsid w:val="00CC5779"/>
    <w:rsid w:val="00CC58E3"/>
    <w:rsid w:val="00CC598C"/>
    <w:rsid w:val="00CC5C2E"/>
    <w:rsid w:val="00CC6005"/>
    <w:rsid w:val="00CC68A6"/>
    <w:rsid w:val="00CC6F73"/>
    <w:rsid w:val="00CC7A22"/>
    <w:rsid w:val="00CC7EB0"/>
    <w:rsid w:val="00CD0C2F"/>
    <w:rsid w:val="00CD0F0D"/>
    <w:rsid w:val="00CD1634"/>
    <w:rsid w:val="00CD1B19"/>
    <w:rsid w:val="00CD2509"/>
    <w:rsid w:val="00CD2B8D"/>
    <w:rsid w:val="00CD3301"/>
    <w:rsid w:val="00CD361B"/>
    <w:rsid w:val="00CD3700"/>
    <w:rsid w:val="00CD436B"/>
    <w:rsid w:val="00CD4902"/>
    <w:rsid w:val="00CD59D1"/>
    <w:rsid w:val="00CD5B76"/>
    <w:rsid w:val="00CD612B"/>
    <w:rsid w:val="00CD66BB"/>
    <w:rsid w:val="00CD6C82"/>
    <w:rsid w:val="00CD752A"/>
    <w:rsid w:val="00CE01E4"/>
    <w:rsid w:val="00CE05B5"/>
    <w:rsid w:val="00CE06D6"/>
    <w:rsid w:val="00CE08F6"/>
    <w:rsid w:val="00CE13FA"/>
    <w:rsid w:val="00CE18A2"/>
    <w:rsid w:val="00CE1B69"/>
    <w:rsid w:val="00CE1D76"/>
    <w:rsid w:val="00CE236A"/>
    <w:rsid w:val="00CE2890"/>
    <w:rsid w:val="00CE2EA7"/>
    <w:rsid w:val="00CE30F3"/>
    <w:rsid w:val="00CE35D2"/>
    <w:rsid w:val="00CE365D"/>
    <w:rsid w:val="00CE3925"/>
    <w:rsid w:val="00CE4508"/>
    <w:rsid w:val="00CE50C4"/>
    <w:rsid w:val="00CE54CA"/>
    <w:rsid w:val="00CE54CD"/>
    <w:rsid w:val="00CE57F7"/>
    <w:rsid w:val="00CE5BEB"/>
    <w:rsid w:val="00CE5DB5"/>
    <w:rsid w:val="00CE60FD"/>
    <w:rsid w:val="00CE626F"/>
    <w:rsid w:val="00CE6D31"/>
    <w:rsid w:val="00CE7196"/>
    <w:rsid w:val="00CE745A"/>
    <w:rsid w:val="00CE7746"/>
    <w:rsid w:val="00CF0408"/>
    <w:rsid w:val="00CF093F"/>
    <w:rsid w:val="00CF09C2"/>
    <w:rsid w:val="00CF1B17"/>
    <w:rsid w:val="00CF2935"/>
    <w:rsid w:val="00CF3814"/>
    <w:rsid w:val="00CF45B2"/>
    <w:rsid w:val="00CF478D"/>
    <w:rsid w:val="00CF528B"/>
    <w:rsid w:val="00CF58B1"/>
    <w:rsid w:val="00CF5920"/>
    <w:rsid w:val="00CF5C16"/>
    <w:rsid w:val="00CF5C61"/>
    <w:rsid w:val="00CF64E3"/>
    <w:rsid w:val="00CF6530"/>
    <w:rsid w:val="00CF66F2"/>
    <w:rsid w:val="00CF6E93"/>
    <w:rsid w:val="00CF78B7"/>
    <w:rsid w:val="00D00030"/>
    <w:rsid w:val="00D00120"/>
    <w:rsid w:val="00D00DAE"/>
    <w:rsid w:val="00D00FAB"/>
    <w:rsid w:val="00D01C30"/>
    <w:rsid w:val="00D021EB"/>
    <w:rsid w:val="00D02408"/>
    <w:rsid w:val="00D026A6"/>
    <w:rsid w:val="00D02940"/>
    <w:rsid w:val="00D03258"/>
    <w:rsid w:val="00D037A3"/>
    <w:rsid w:val="00D040DE"/>
    <w:rsid w:val="00D05028"/>
    <w:rsid w:val="00D052FD"/>
    <w:rsid w:val="00D05B15"/>
    <w:rsid w:val="00D067F7"/>
    <w:rsid w:val="00D06CFA"/>
    <w:rsid w:val="00D0713C"/>
    <w:rsid w:val="00D10A37"/>
    <w:rsid w:val="00D10C5A"/>
    <w:rsid w:val="00D10C9C"/>
    <w:rsid w:val="00D118D5"/>
    <w:rsid w:val="00D11C55"/>
    <w:rsid w:val="00D11E42"/>
    <w:rsid w:val="00D12069"/>
    <w:rsid w:val="00D12392"/>
    <w:rsid w:val="00D12EC3"/>
    <w:rsid w:val="00D13909"/>
    <w:rsid w:val="00D14521"/>
    <w:rsid w:val="00D14A56"/>
    <w:rsid w:val="00D14EAB"/>
    <w:rsid w:val="00D153A1"/>
    <w:rsid w:val="00D16995"/>
    <w:rsid w:val="00D16F03"/>
    <w:rsid w:val="00D171F7"/>
    <w:rsid w:val="00D173B1"/>
    <w:rsid w:val="00D17585"/>
    <w:rsid w:val="00D176DC"/>
    <w:rsid w:val="00D22951"/>
    <w:rsid w:val="00D22E20"/>
    <w:rsid w:val="00D230BC"/>
    <w:rsid w:val="00D237C4"/>
    <w:rsid w:val="00D23F02"/>
    <w:rsid w:val="00D242A1"/>
    <w:rsid w:val="00D248F4"/>
    <w:rsid w:val="00D255C0"/>
    <w:rsid w:val="00D257B8"/>
    <w:rsid w:val="00D25EBE"/>
    <w:rsid w:val="00D2601A"/>
    <w:rsid w:val="00D26340"/>
    <w:rsid w:val="00D269BD"/>
    <w:rsid w:val="00D26B45"/>
    <w:rsid w:val="00D2733D"/>
    <w:rsid w:val="00D27C97"/>
    <w:rsid w:val="00D30334"/>
    <w:rsid w:val="00D30B2F"/>
    <w:rsid w:val="00D30B45"/>
    <w:rsid w:val="00D30ED2"/>
    <w:rsid w:val="00D31688"/>
    <w:rsid w:val="00D319A4"/>
    <w:rsid w:val="00D31BA7"/>
    <w:rsid w:val="00D31D88"/>
    <w:rsid w:val="00D31DBE"/>
    <w:rsid w:val="00D31DC6"/>
    <w:rsid w:val="00D329FB"/>
    <w:rsid w:val="00D32D6F"/>
    <w:rsid w:val="00D330F1"/>
    <w:rsid w:val="00D337F6"/>
    <w:rsid w:val="00D340D7"/>
    <w:rsid w:val="00D3426B"/>
    <w:rsid w:val="00D342E7"/>
    <w:rsid w:val="00D34C6D"/>
    <w:rsid w:val="00D3552C"/>
    <w:rsid w:val="00D36869"/>
    <w:rsid w:val="00D369A5"/>
    <w:rsid w:val="00D36D55"/>
    <w:rsid w:val="00D36F4F"/>
    <w:rsid w:val="00D371C2"/>
    <w:rsid w:val="00D37761"/>
    <w:rsid w:val="00D377AF"/>
    <w:rsid w:val="00D37C28"/>
    <w:rsid w:val="00D37E4A"/>
    <w:rsid w:val="00D404DA"/>
    <w:rsid w:val="00D406E7"/>
    <w:rsid w:val="00D41941"/>
    <w:rsid w:val="00D4240D"/>
    <w:rsid w:val="00D42DBF"/>
    <w:rsid w:val="00D43613"/>
    <w:rsid w:val="00D43B64"/>
    <w:rsid w:val="00D441EB"/>
    <w:rsid w:val="00D44AE4"/>
    <w:rsid w:val="00D44F65"/>
    <w:rsid w:val="00D465A1"/>
    <w:rsid w:val="00D467B1"/>
    <w:rsid w:val="00D46B98"/>
    <w:rsid w:val="00D46C17"/>
    <w:rsid w:val="00D47AC0"/>
    <w:rsid w:val="00D50363"/>
    <w:rsid w:val="00D50766"/>
    <w:rsid w:val="00D5095C"/>
    <w:rsid w:val="00D50A1F"/>
    <w:rsid w:val="00D50A9E"/>
    <w:rsid w:val="00D50E15"/>
    <w:rsid w:val="00D50F02"/>
    <w:rsid w:val="00D516EE"/>
    <w:rsid w:val="00D5189F"/>
    <w:rsid w:val="00D518AB"/>
    <w:rsid w:val="00D535FA"/>
    <w:rsid w:val="00D53756"/>
    <w:rsid w:val="00D537C0"/>
    <w:rsid w:val="00D53A31"/>
    <w:rsid w:val="00D53C37"/>
    <w:rsid w:val="00D5400B"/>
    <w:rsid w:val="00D56095"/>
    <w:rsid w:val="00D560F2"/>
    <w:rsid w:val="00D561F6"/>
    <w:rsid w:val="00D567F4"/>
    <w:rsid w:val="00D5693C"/>
    <w:rsid w:val="00D600A4"/>
    <w:rsid w:val="00D609F5"/>
    <w:rsid w:val="00D60B44"/>
    <w:rsid w:val="00D60CFD"/>
    <w:rsid w:val="00D60DE6"/>
    <w:rsid w:val="00D617B4"/>
    <w:rsid w:val="00D62219"/>
    <w:rsid w:val="00D625F7"/>
    <w:rsid w:val="00D629BF"/>
    <w:rsid w:val="00D632C5"/>
    <w:rsid w:val="00D63408"/>
    <w:rsid w:val="00D64087"/>
    <w:rsid w:val="00D64A10"/>
    <w:rsid w:val="00D651F9"/>
    <w:rsid w:val="00D65459"/>
    <w:rsid w:val="00D65C43"/>
    <w:rsid w:val="00D6616F"/>
    <w:rsid w:val="00D667EC"/>
    <w:rsid w:val="00D66BA4"/>
    <w:rsid w:val="00D66C1F"/>
    <w:rsid w:val="00D67E27"/>
    <w:rsid w:val="00D703A7"/>
    <w:rsid w:val="00D70B98"/>
    <w:rsid w:val="00D72012"/>
    <w:rsid w:val="00D7270A"/>
    <w:rsid w:val="00D72E16"/>
    <w:rsid w:val="00D741B3"/>
    <w:rsid w:val="00D74CB9"/>
    <w:rsid w:val="00D7521D"/>
    <w:rsid w:val="00D7524E"/>
    <w:rsid w:val="00D7785E"/>
    <w:rsid w:val="00D778D1"/>
    <w:rsid w:val="00D77934"/>
    <w:rsid w:val="00D77EB7"/>
    <w:rsid w:val="00D80039"/>
    <w:rsid w:val="00D80176"/>
    <w:rsid w:val="00D80C56"/>
    <w:rsid w:val="00D80D6A"/>
    <w:rsid w:val="00D81382"/>
    <w:rsid w:val="00D81B4F"/>
    <w:rsid w:val="00D82251"/>
    <w:rsid w:val="00D82314"/>
    <w:rsid w:val="00D82368"/>
    <w:rsid w:val="00D8318B"/>
    <w:rsid w:val="00D845FF"/>
    <w:rsid w:val="00D8521E"/>
    <w:rsid w:val="00D85E92"/>
    <w:rsid w:val="00D8728A"/>
    <w:rsid w:val="00D87E57"/>
    <w:rsid w:val="00D90009"/>
    <w:rsid w:val="00D9014A"/>
    <w:rsid w:val="00D9054F"/>
    <w:rsid w:val="00D90607"/>
    <w:rsid w:val="00D91177"/>
    <w:rsid w:val="00D91F50"/>
    <w:rsid w:val="00D940D3"/>
    <w:rsid w:val="00D94392"/>
    <w:rsid w:val="00D944F5"/>
    <w:rsid w:val="00D94F1D"/>
    <w:rsid w:val="00D955C8"/>
    <w:rsid w:val="00D9582C"/>
    <w:rsid w:val="00D96878"/>
    <w:rsid w:val="00DA0496"/>
    <w:rsid w:val="00DA0AF9"/>
    <w:rsid w:val="00DA0FA8"/>
    <w:rsid w:val="00DA1855"/>
    <w:rsid w:val="00DA1E8B"/>
    <w:rsid w:val="00DA21BC"/>
    <w:rsid w:val="00DA2215"/>
    <w:rsid w:val="00DA239B"/>
    <w:rsid w:val="00DA2951"/>
    <w:rsid w:val="00DA306F"/>
    <w:rsid w:val="00DA3225"/>
    <w:rsid w:val="00DA3892"/>
    <w:rsid w:val="00DA39C1"/>
    <w:rsid w:val="00DA3AE2"/>
    <w:rsid w:val="00DA3B1A"/>
    <w:rsid w:val="00DA3DE7"/>
    <w:rsid w:val="00DA44A5"/>
    <w:rsid w:val="00DA4A92"/>
    <w:rsid w:val="00DA5139"/>
    <w:rsid w:val="00DA6C66"/>
    <w:rsid w:val="00DA7A47"/>
    <w:rsid w:val="00DB0C5E"/>
    <w:rsid w:val="00DB0E76"/>
    <w:rsid w:val="00DB133C"/>
    <w:rsid w:val="00DB151C"/>
    <w:rsid w:val="00DB17EE"/>
    <w:rsid w:val="00DB1BC8"/>
    <w:rsid w:val="00DB1DB8"/>
    <w:rsid w:val="00DB2046"/>
    <w:rsid w:val="00DB2898"/>
    <w:rsid w:val="00DB2F52"/>
    <w:rsid w:val="00DB3465"/>
    <w:rsid w:val="00DB39B4"/>
    <w:rsid w:val="00DB3C8A"/>
    <w:rsid w:val="00DB461B"/>
    <w:rsid w:val="00DB532C"/>
    <w:rsid w:val="00DB540A"/>
    <w:rsid w:val="00DB5B16"/>
    <w:rsid w:val="00DB5F8B"/>
    <w:rsid w:val="00DB66AF"/>
    <w:rsid w:val="00DB6982"/>
    <w:rsid w:val="00DB6995"/>
    <w:rsid w:val="00DB6C20"/>
    <w:rsid w:val="00DB7118"/>
    <w:rsid w:val="00DC0120"/>
    <w:rsid w:val="00DC0391"/>
    <w:rsid w:val="00DC12D9"/>
    <w:rsid w:val="00DC1393"/>
    <w:rsid w:val="00DC14CD"/>
    <w:rsid w:val="00DC14F5"/>
    <w:rsid w:val="00DC31B0"/>
    <w:rsid w:val="00DC3E78"/>
    <w:rsid w:val="00DC482B"/>
    <w:rsid w:val="00DC4BBE"/>
    <w:rsid w:val="00DC55C7"/>
    <w:rsid w:val="00DC5D15"/>
    <w:rsid w:val="00DC5E43"/>
    <w:rsid w:val="00DC5E95"/>
    <w:rsid w:val="00DC6243"/>
    <w:rsid w:val="00DC689E"/>
    <w:rsid w:val="00DC7472"/>
    <w:rsid w:val="00DC7D33"/>
    <w:rsid w:val="00DD016E"/>
    <w:rsid w:val="00DD06A5"/>
    <w:rsid w:val="00DD07A5"/>
    <w:rsid w:val="00DD1031"/>
    <w:rsid w:val="00DD1066"/>
    <w:rsid w:val="00DD2287"/>
    <w:rsid w:val="00DD2AB6"/>
    <w:rsid w:val="00DD2C6A"/>
    <w:rsid w:val="00DD3062"/>
    <w:rsid w:val="00DD30F9"/>
    <w:rsid w:val="00DD33CF"/>
    <w:rsid w:val="00DD35C9"/>
    <w:rsid w:val="00DD376E"/>
    <w:rsid w:val="00DD446A"/>
    <w:rsid w:val="00DD521A"/>
    <w:rsid w:val="00DD576B"/>
    <w:rsid w:val="00DD5FC2"/>
    <w:rsid w:val="00DD6757"/>
    <w:rsid w:val="00DD6F93"/>
    <w:rsid w:val="00DD6FE6"/>
    <w:rsid w:val="00DD710F"/>
    <w:rsid w:val="00DD7AD3"/>
    <w:rsid w:val="00DD7E2E"/>
    <w:rsid w:val="00DD7F72"/>
    <w:rsid w:val="00DE0412"/>
    <w:rsid w:val="00DE0593"/>
    <w:rsid w:val="00DE0876"/>
    <w:rsid w:val="00DE0A71"/>
    <w:rsid w:val="00DE0D59"/>
    <w:rsid w:val="00DE0EA8"/>
    <w:rsid w:val="00DE10A3"/>
    <w:rsid w:val="00DE149F"/>
    <w:rsid w:val="00DE1870"/>
    <w:rsid w:val="00DE2B08"/>
    <w:rsid w:val="00DE2C0A"/>
    <w:rsid w:val="00DE30F4"/>
    <w:rsid w:val="00DE325F"/>
    <w:rsid w:val="00DE3F2D"/>
    <w:rsid w:val="00DE415C"/>
    <w:rsid w:val="00DE4950"/>
    <w:rsid w:val="00DE4B36"/>
    <w:rsid w:val="00DE4CC4"/>
    <w:rsid w:val="00DE4D02"/>
    <w:rsid w:val="00DE55E9"/>
    <w:rsid w:val="00DE607F"/>
    <w:rsid w:val="00DE6B81"/>
    <w:rsid w:val="00DE716F"/>
    <w:rsid w:val="00DE7584"/>
    <w:rsid w:val="00DE7ACD"/>
    <w:rsid w:val="00DE7C06"/>
    <w:rsid w:val="00DE7F1A"/>
    <w:rsid w:val="00DF0790"/>
    <w:rsid w:val="00DF0CDE"/>
    <w:rsid w:val="00DF12E2"/>
    <w:rsid w:val="00DF16D5"/>
    <w:rsid w:val="00DF18F8"/>
    <w:rsid w:val="00DF1AD8"/>
    <w:rsid w:val="00DF2349"/>
    <w:rsid w:val="00DF2627"/>
    <w:rsid w:val="00DF38E6"/>
    <w:rsid w:val="00DF3CA2"/>
    <w:rsid w:val="00DF3E1B"/>
    <w:rsid w:val="00DF4267"/>
    <w:rsid w:val="00DF4744"/>
    <w:rsid w:val="00DF4934"/>
    <w:rsid w:val="00DF4AAD"/>
    <w:rsid w:val="00DF4E2B"/>
    <w:rsid w:val="00DF5690"/>
    <w:rsid w:val="00DF6098"/>
    <w:rsid w:val="00DF60EC"/>
    <w:rsid w:val="00DF623C"/>
    <w:rsid w:val="00DF64FA"/>
    <w:rsid w:val="00DF6CF4"/>
    <w:rsid w:val="00DF72F3"/>
    <w:rsid w:val="00DF74D2"/>
    <w:rsid w:val="00E00BF0"/>
    <w:rsid w:val="00E0165F"/>
    <w:rsid w:val="00E0209D"/>
    <w:rsid w:val="00E025D1"/>
    <w:rsid w:val="00E02C54"/>
    <w:rsid w:val="00E037B0"/>
    <w:rsid w:val="00E03CF4"/>
    <w:rsid w:val="00E04DD8"/>
    <w:rsid w:val="00E05063"/>
    <w:rsid w:val="00E056ED"/>
    <w:rsid w:val="00E05FC2"/>
    <w:rsid w:val="00E06258"/>
    <w:rsid w:val="00E06680"/>
    <w:rsid w:val="00E069B8"/>
    <w:rsid w:val="00E06A0E"/>
    <w:rsid w:val="00E07166"/>
    <w:rsid w:val="00E100E3"/>
    <w:rsid w:val="00E103E5"/>
    <w:rsid w:val="00E10C22"/>
    <w:rsid w:val="00E10E94"/>
    <w:rsid w:val="00E113F1"/>
    <w:rsid w:val="00E12173"/>
    <w:rsid w:val="00E122FC"/>
    <w:rsid w:val="00E124A9"/>
    <w:rsid w:val="00E1296B"/>
    <w:rsid w:val="00E12AF2"/>
    <w:rsid w:val="00E134EE"/>
    <w:rsid w:val="00E140D5"/>
    <w:rsid w:val="00E1462F"/>
    <w:rsid w:val="00E14782"/>
    <w:rsid w:val="00E14BF2"/>
    <w:rsid w:val="00E14D24"/>
    <w:rsid w:val="00E14FFA"/>
    <w:rsid w:val="00E160F6"/>
    <w:rsid w:val="00E16306"/>
    <w:rsid w:val="00E171E3"/>
    <w:rsid w:val="00E171EF"/>
    <w:rsid w:val="00E1743D"/>
    <w:rsid w:val="00E20404"/>
    <w:rsid w:val="00E209A1"/>
    <w:rsid w:val="00E21BB8"/>
    <w:rsid w:val="00E22100"/>
    <w:rsid w:val="00E2245E"/>
    <w:rsid w:val="00E227E6"/>
    <w:rsid w:val="00E229AD"/>
    <w:rsid w:val="00E23923"/>
    <w:rsid w:val="00E23E2D"/>
    <w:rsid w:val="00E25531"/>
    <w:rsid w:val="00E26851"/>
    <w:rsid w:val="00E2705C"/>
    <w:rsid w:val="00E274C1"/>
    <w:rsid w:val="00E27E83"/>
    <w:rsid w:val="00E304FF"/>
    <w:rsid w:val="00E30EA8"/>
    <w:rsid w:val="00E31311"/>
    <w:rsid w:val="00E31570"/>
    <w:rsid w:val="00E31964"/>
    <w:rsid w:val="00E31E89"/>
    <w:rsid w:val="00E32625"/>
    <w:rsid w:val="00E326C7"/>
    <w:rsid w:val="00E3293C"/>
    <w:rsid w:val="00E32D4B"/>
    <w:rsid w:val="00E3302E"/>
    <w:rsid w:val="00E3340D"/>
    <w:rsid w:val="00E33F76"/>
    <w:rsid w:val="00E3418A"/>
    <w:rsid w:val="00E3419F"/>
    <w:rsid w:val="00E35182"/>
    <w:rsid w:val="00E361BC"/>
    <w:rsid w:val="00E361F4"/>
    <w:rsid w:val="00E364E0"/>
    <w:rsid w:val="00E3685C"/>
    <w:rsid w:val="00E36BE6"/>
    <w:rsid w:val="00E37470"/>
    <w:rsid w:val="00E37842"/>
    <w:rsid w:val="00E37895"/>
    <w:rsid w:val="00E378BB"/>
    <w:rsid w:val="00E379C3"/>
    <w:rsid w:val="00E37EC8"/>
    <w:rsid w:val="00E40359"/>
    <w:rsid w:val="00E40604"/>
    <w:rsid w:val="00E4087E"/>
    <w:rsid w:val="00E40B3A"/>
    <w:rsid w:val="00E40F62"/>
    <w:rsid w:val="00E414E2"/>
    <w:rsid w:val="00E423A5"/>
    <w:rsid w:val="00E4253F"/>
    <w:rsid w:val="00E43476"/>
    <w:rsid w:val="00E4382E"/>
    <w:rsid w:val="00E4405B"/>
    <w:rsid w:val="00E44ACA"/>
    <w:rsid w:val="00E457B7"/>
    <w:rsid w:val="00E45A2A"/>
    <w:rsid w:val="00E46787"/>
    <w:rsid w:val="00E47329"/>
    <w:rsid w:val="00E47D57"/>
    <w:rsid w:val="00E502C6"/>
    <w:rsid w:val="00E50971"/>
    <w:rsid w:val="00E50CF3"/>
    <w:rsid w:val="00E50D3F"/>
    <w:rsid w:val="00E5189B"/>
    <w:rsid w:val="00E51939"/>
    <w:rsid w:val="00E520D9"/>
    <w:rsid w:val="00E5227C"/>
    <w:rsid w:val="00E52D45"/>
    <w:rsid w:val="00E52E21"/>
    <w:rsid w:val="00E538FE"/>
    <w:rsid w:val="00E539DB"/>
    <w:rsid w:val="00E53AB9"/>
    <w:rsid w:val="00E53BC1"/>
    <w:rsid w:val="00E53F7A"/>
    <w:rsid w:val="00E54357"/>
    <w:rsid w:val="00E54DC4"/>
    <w:rsid w:val="00E55F65"/>
    <w:rsid w:val="00E5600C"/>
    <w:rsid w:val="00E56795"/>
    <w:rsid w:val="00E56816"/>
    <w:rsid w:val="00E5690D"/>
    <w:rsid w:val="00E571B9"/>
    <w:rsid w:val="00E573ED"/>
    <w:rsid w:val="00E57E59"/>
    <w:rsid w:val="00E608A0"/>
    <w:rsid w:val="00E609AD"/>
    <w:rsid w:val="00E60BA8"/>
    <w:rsid w:val="00E60F3B"/>
    <w:rsid w:val="00E6102C"/>
    <w:rsid w:val="00E61197"/>
    <w:rsid w:val="00E61425"/>
    <w:rsid w:val="00E61456"/>
    <w:rsid w:val="00E618A2"/>
    <w:rsid w:val="00E6190B"/>
    <w:rsid w:val="00E62BDD"/>
    <w:rsid w:val="00E62E9F"/>
    <w:rsid w:val="00E634EE"/>
    <w:rsid w:val="00E635E0"/>
    <w:rsid w:val="00E63E2A"/>
    <w:rsid w:val="00E63F09"/>
    <w:rsid w:val="00E6470E"/>
    <w:rsid w:val="00E64DE2"/>
    <w:rsid w:val="00E6516F"/>
    <w:rsid w:val="00E653F9"/>
    <w:rsid w:val="00E65877"/>
    <w:rsid w:val="00E66247"/>
    <w:rsid w:val="00E66431"/>
    <w:rsid w:val="00E66A96"/>
    <w:rsid w:val="00E673C8"/>
    <w:rsid w:val="00E67B08"/>
    <w:rsid w:val="00E67C4C"/>
    <w:rsid w:val="00E71005"/>
    <w:rsid w:val="00E7187C"/>
    <w:rsid w:val="00E72167"/>
    <w:rsid w:val="00E7289B"/>
    <w:rsid w:val="00E7295E"/>
    <w:rsid w:val="00E72CA2"/>
    <w:rsid w:val="00E72DF8"/>
    <w:rsid w:val="00E7301C"/>
    <w:rsid w:val="00E73114"/>
    <w:rsid w:val="00E7319E"/>
    <w:rsid w:val="00E735A2"/>
    <w:rsid w:val="00E73BB6"/>
    <w:rsid w:val="00E73E45"/>
    <w:rsid w:val="00E73F91"/>
    <w:rsid w:val="00E73FC6"/>
    <w:rsid w:val="00E74744"/>
    <w:rsid w:val="00E74BF6"/>
    <w:rsid w:val="00E74F18"/>
    <w:rsid w:val="00E751C5"/>
    <w:rsid w:val="00E75437"/>
    <w:rsid w:val="00E75A87"/>
    <w:rsid w:val="00E767B1"/>
    <w:rsid w:val="00E77089"/>
    <w:rsid w:val="00E77413"/>
    <w:rsid w:val="00E775B1"/>
    <w:rsid w:val="00E80461"/>
    <w:rsid w:val="00E80648"/>
    <w:rsid w:val="00E806D5"/>
    <w:rsid w:val="00E81672"/>
    <w:rsid w:val="00E817EA"/>
    <w:rsid w:val="00E81E5C"/>
    <w:rsid w:val="00E82077"/>
    <w:rsid w:val="00E82124"/>
    <w:rsid w:val="00E82B16"/>
    <w:rsid w:val="00E8306D"/>
    <w:rsid w:val="00E8347B"/>
    <w:rsid w:val="00E8360D"/>
    <w:rsid w:val="00E837A3"/>
    <w:rsid w:val="00E837A4"/>
    <w:rsid w:val="00E83977"/>
    <w:rsid w:val="00E83C33"/>
    <w:rsid w:val="00E84176"/>
    <w:rsid w:val="00E84766"/>
    <w:rsid w:val="00E849F8"/>
    <w:rsid w:val="00E84C8E"/>
    <w:rsid w:val="00E84F23"/>
    <w:rsid w:val="00E8535E"/>
    <w:rsid w:val="00E85DA6"/>
    <w:rsid w:val="00E85F21"/>
    <w:rsid w:val="00E8605A"/>
    <w:rsid w:val="00E866F0"/>
    <w:rsid w:val="00E86EAA"/>
    <w:rsid w:val="00E872D0"/>
    <w:rsid w:val="00E8747B"/>
    <w:rsid w:val="00E87882"/>
    <w:rsid w:val="00E902FD"/>
    <w:rsid w:val="00E9073A"/>
    <w:rsid w:val="00E91058"/>
    <w:rsid w:val="00E91561"/>
    <w:rsid w:val="00E91577"/>
    <w:rsid w:val="00E91B04"/>
    <w:rsid w:val="00E926AA"/>
    <w:rsid w:val="00E92782"/>
    <w:rsid w:val="00E92915"/>
    <w:rsid w:val="00E93A8F"/>
    <w:rsid w:val="00E94C2F"/>
    <w:rsid w:val="00E94CB8"/>
    <w:rsid w:val="00E95172"/>
    <w:rsid w:val="00E956E7"/>
    <w:rsid w:val="00E95977"/>
    <w:rsid w:val="00E95D27"/>
    <w:rsid w:val="00E9633C"/>
    <w:rsid w:val="00E970D0"/>
    <w:rsid w:val="00E971FB"/>
    <w:rsid w:val="00E972A5"/>
    <w:rsid w:val="00E974CC"/>
    <w:rsid w:val="00EA0A15"/>
    <w:rsid w:val="00EA0BF1"/>
    <w:rsid w:val="00EA0D1A"/>
    <w:rsid w:val="00EA1500"/>
    <w:rsid w:val="00EA1595"/>
    <w:rsid w:val="00EA1DD5"/>
    <w:rsid w:val="00EA204D"/>
    <w:rsid w:val="00EA49A2"/>
    <w:rsid w:val="00EA4C0B"/>
    <w:rsid w:val="00EA4CCE"/>
    <w:rsid w:val="00EA5200"/>
    <w:rsid w:val="00EA61AA"/>
    <w:rsid w:val="00EA7A79"/>
    <w:rsid w:val="00EB059E"/>
    <w:rsid w:val="00EB0C8E"/>
    <w:rsid w:val="00EB0D34"/>
    <w:rsid w:val="00EB0F64"/>
    <w:rsid w:val="00EB1584"/>
    <w:rsid w:val="00EB1C5A"/>
    <w:rsid w:val="00EB1F4F"/>
    <w:rsid w:val="00EB265A"/>
    <w:rsid w:val="00EB3B08"/>
    <w:rsid w:val="00EB3CE2"/>
    <w:rsid w:val="00EB4383"/>
    <w:rsid w:val="00EB4AA9"/>
    <w:rsid w:val="00EB4B74"/>
    <w:rsid w:val="00EB4B75"/>
    <w:rsid w:val="00EB4BE1"/>
    <w:rsid w:val="00EB5003"/>
    <w:rsid w:val="00EB5865"/>
    <w:rsid w:val="00EB5C3C"/>
    <w:rsid w:val="00EB614A"/>
    <w:rsid w:val="00EB68C5"/>
    <w:rsid w:val="00EB6DC6"/>
    <w:rsid w:val="00EB6EDE"/>
    <w:rsid w:val="00EB6F07"/>
    <w:rsid w:val="00EB70BD"/>
    <w:rsid w:val="00EB7502"/>
    <w:rsid w:val="00EB7AA4"/>
    <w:rsid w:val="00EC211F"/>
    <w:rsid w:val="00EC237A"/>
    <w:rsid w:val="00EC258E"/>
    <w:rsid w:val="00EC3764"/>
    <w:rsid w:val="00EC43D8"/>
    <w:rsid w:val="00EC45BB"/>
    <w:rsid w:val="00EC4AA4"/>
    <w:rsid w:val="00EC568F"/>
    <w:rsid w:val="00EC5832"/>
    <w:rsid w:val="00EC59BA"/>
    <w:rsid w:val="00EC7C7A"/>
    <w:rsid w:val="00EC7EB6"/>
    <w:rsid w:val="00ED0748"/>
    <w:rsid w:val="00ED079F"/>
    <w:rsid w:val="00ED0943"/>
    <w:rsid w:val="00ED0DB1"/>
    <w:rsid w:val="00ED1487"/>
    <w:rsid w:val="00ED1B03"/>
    <w:rsid w:val="00ED1BA6"/>
    <w:rsid w:val="00ED201E"/>
    <w:rsid w:val="00ED2563"/>
    <w:rsid w:val="00ED26C1"/>
    <w:rsid w:val="00ED29F5"/>
    <w:rsid w:val="00ED3A76"/>
    <w:rsid w:val="00ED3C5D"/>
    <w:rsid w:val="00ED3DF4"/>
    <w:rsid w:val="00ED3FB8"/>
    <w:rsid w:val="00ED423E"/>
    <w:rsid w:val="00ED4FB8"/>
    <w:rsid w:val="00ED6223"/>
    <w:rsid w:val="00ED6486"/>
    <w:rsid w:val="00ED6FCD"/>
    <w:rsid w:val="00ED78D7"/>
    <w:rsid w:val="00ED7B8E"/>
    <w:rsid w:val="00EE0038"/>
    <w:rsid w:val="00EE086E"/>
    <w:rsid w:val="00EE1676"/>
    <w:rsid w:val="00EE1C0E"/>
    <w:rsid w:val="00EE1D51"/>
    <w:rsid w:val="00EE2363"/>
    <w:rsid w:val="00EE23FB"/>
    <w:rsid w:val="00EE276E"/>
    <w:rsid w:val="00EE2B7A"/>
    <w:rsid w:val="00EE2BDC"/>
    <w:rsid w:val="00EE2D26"/>
    <w:rsid w:val="00EE4440"/>
    <w:rsid w:val="00EE446F"/>
    <w:rsid w:val="00EE44AE"/>
    <w:rsid w:val="00EE462F"/>
    <w:rsid w:val="00EE5B3B"/>
    <w:rsid w:val="00EE603A"/>
    <w:rsid w:val="00EE7A1B"/>
    <w:rsid w:val="00EF0141"/>
    <w:rsid w:val="00EF1557"/>
    <w:rsid w:val="00EF1A2C"/>
    <w:rsid w:val="00EF25F9"/>
    <w:rsid w:val="00EF2837"/>
    <w:rsid w:val="00EF28CC"/>
    <w:rsid w:val="00EF2B51"/>
    <w:rsid w:val="00EF33C5"/>
    <w:rsid w:val="00EF3A77"/>
    <w:rsid w:val="00EF3D0E"/>
    <w:rsid w:val="00EF5707"/>
    <w:rsid w:val="00EF59CC"/>
    <w:rsid w:val="00EF5BB7"/>
    <w:rsid w:val="00EF62F3"/>
    <w:rsid w:val="00EF6DB4"/>
    <w:rsid w:val="00F00A03"/>
    <w:rsid w:val="00F00B1C"/>
    <w:rsid w:val="00F01135"/>
    <w:rsid w:val="00F01C1B"/>
    <w:rsid w:val="00F0220C"/>
    <w:rsid w:val="00F025EF"/>
    <w:rsid w:val="00F027D9"/>
    <w:rsid w:val="00F0281C"/>
    <w:rsid w:val="00F02B51"/>
    <w:rsid w:val="00F02DB4"/>
    <w:rsid w:val="00F035C1"/>
    <w:rsid w:val="00F03960"/>
    <w:rsid w:val="00F0408A"/>
    <w:rsid w:val="00F04299"/>
    <w:rsid w:val="00F04499"/>
    <w:rsid w:val="00F04505"/>
    <w:rsid w:val="00F045EC"/>
    <w:rsid w:val="00F046E4"/>
    <w:rsid w:val="00F0490E"/>
    <w:rsid w:val="00F04A63"/>
    <w:rsid w:val="00F04D77"/>
    <w:rsid w:val="00F0744C"/>
    <w:rsid w:val="00F07852"/>
    <w:rsid w:val="00F07AC9"/>
    <w:rsid w:val="00F108B2"/>
    <w:rsid w:val="00F10BC4"/>
    <w:rsid w:val="00F11701"/>
    <w:rsid w:val="00F1179C"/>
    <w:rsid w:val="00F1208D"/>
    <w:rsid w:val="00F12A5B"/>
    <w:rsid w:val="00F12E24"/>
    <w:rsid w:val="00F1306F"/>
    <w:rsid w:val="00F134F7"/>
    <w:rsid w:val="00F1371B"/>
    <w:rsid w:val="00F13756"/>
    <w:rsid w:val="00F13BF6"/>
    <w:rsid w:val="00F14370"/>
    <w:rsid w:val="00F14A06"/>
    <w:rsid w:val="00F14C79"/>
    <w:rsid w:val="00F152F1"/>
    <w:rsid w:val="00F16395"/>
    <w:rsid w:val="00F1652D"/>
    <w:rsid w:val="00F168E8"/>
    <w:rsid w:val="00F16B31"/>
    <w:rsid w:val="00F20649"/>
    <w:rsid w:val="00F2096E"/>
    <w:rsid w:val="00F20E63"/>
    <w:rsid w:val="00F21B5C"/>
    <w:rsid w:val="00F22AB6"/>
    <w:rsid w:val="00F22B9D"/>
    <w:rsid w:val="00F22C42"/>
    <w:rsid w:val="00F2316E"/>
    <w:rsid w:val="00F2330E"/>
    <w:rsid w:val="00F24770"/>
    <w:rsid w:val="00F24B48"/>
    <w:rsid w:val="00F25222"/>
    <w:rsid w:val="00F253CF"/>
    <w:rsid w:val="00F25B6B"/>
    <w:rsid w:val="00F267F1"/>
    <w:rsid w:val="00F26A60"/>
    <w:rsid w:val="00F270A4"/>
    <w:rsid w:val="00F27456"/>
    <w:rsid w:val="00F274E0"/>
    <w:rsid w:val="00F2776A"/>
    <w:rsid w:val="00F300A9"/>
    <w:rsid w:val="00F30110"/>
    <w:rsid w:val="00F3041A"/>
    <w:rsid w:val="00F309C1"/>
    <w:rsid w:val="00F30A64"/>
    <w:rsid w:val="00F3129A"/>
    <w:rsid w:val="00F3164A"/>
    <w:rsid w:val="00F31DC2"/>
    <w:rsid w:val="00F324AD"/>
    <w:rsid w:val="00F32E9D"/>
    <w:rsid w:val="00F33861"/>
    <w:rsid w:val="00F33ED3"/>
    <w:rsid w:val="00F34258"/>
    <w:rsid w:val="00F34508"/>
    <w:rsid w:val="00F34B13"/>
    <w:rsid w:val="00F34EA6"/>
    <w:rsid w:val="00F353C9"/>
    <w:rsid w:val="00F35AC9"/>
    <w:rsid w:val="00F35D22"/>
    <w:rsid w:val="00F36304"/>
    <w:rsid w:val="00F372AE"/>
    <w:rsid w:val="00F37D6A"/>
    <w:rsid w:val="00F40BF3"/>
    <w:rsid w:val="00F4135D"/>
    <w:rsid w:val="00F4147C"/>
    <w:rsid w:val="00F41B85"/>
    <w:rsid w:val="00F42268"/>
    <w:rsid w:val="00F42555"/>
    <w:rsid w:val="00F42BBC"/>
    <w:rsid w:val="00F42DBA"/>
    <w:rsid w:val="00F4340A"/>
    <w:rsid w:val="00F43855"/>
    <w:rsid w:val="00F4449D"/>
    <w:rsid w:val="00F44BAE"/>
    <w:rsid w:val="00F44CA8"/>
    <w:rsid w:val="00F44D07"/>
    <w:rsid w:val="00F4563B"/>
    <w:rsid w:val="00F45BE2"/>
    <w:rsid w:val="00F45BF9"/>
    <w:rsid w:val="00F45C33"/>
    <w:rsid w:val="00F45E1D"/>
    <w:rsid w:val="00F46521"/>
    <w:rsid w:val="00F46E7F"/>
    <w:rsid w:val="00F47295"/>
    <w:rsid w:val="00F473AA"/>
    <w:rsid w:val="00F4788E"/>
    <w:rsid w:val="00F47B69"/>
    <w:rsid w:val="00F5023F"/>
    <w:rsid w:val="00F509FD"/>
    <w:rsid w:val="00F50A9A"/>
    <w:rsid w:val="00F50FC7"/>
    <w:rsid w:val="00F51429"/>
    <w:rsid w:val="00F51602"/>
    <w:rsid w:val="00F516EB"/>
    <w:rsid w:val="00F51829"/>
    <w:rsid w:val="00F519F8"/>
    <w:rsid w:val="00F51C43"/>
    <w:rsid w:val="00F52DD0"/>
    <w:rsid w:val="00F52E7F"/>
    <w:rsid w:val="00F53D22"/>
    <w:rsid w:val="00F54923"/>
    <w:rsid w:val="00F54B97"/>
    <w:rsid w:val="00F55026"/>
    <w:rsid w:val="00F5516E"/>
    <w:rsid w:val="00F55718"/>
    <w:rsid w:val="00F55D94"/>
    <w:rsid w:val="00F56633"/>
    <w:rsid w:val="00F56BF7"/>
    <w:rsid w:val="00F5750A"/>
    <w:rsid w:val="00F6055D"/>
    <w:rsid w:val="00F61106"/>
    <w:rsid w:val="00F618BA"/>
    <w:rsid w:val="00F61CC2"/>
    <w:rsid w:val="00F62645"/>
    <w:rsid w:val="00F629A3"/>
    <w:rsid w:val="00F63314"/>
    <w:rsid w:val="00F6387F"/>
    <w:rsid w:val="00F63D59"/>
    <w:rsid w:val="00F63F0F"/>
    <w:rsid w:val="00F6499D"/>
    <w:rsid w:val="00F66DB1"/>
    <w:rsid w:val="00F6736F"/>
    <w:rsid w:val="00F67462"/>
    <w:rsid w:val="00F6774E"/>
    <w:rsid w:val="00F700FC"/>
    <w:rsid w:val="00F7082A"/>
    <w:rsid w:val="00F72490"/>
    <w:rsid w:val="00F7279F"/>
    <w:rsid w:val="00F73745"/>
    <w:rsid w:val="00F73F29"/>
    <w:rsid w:val="00F73FA5"/>
    <w:rsid w:val="00F74DA6"/>
    <w:rsid w:val="00F7570A"/>
    <w:rsid w:val="00F75D77"/>
    <w:rsid w:val="00F75F7B"/>
    <w:rsid w:val="00F767F6"/>
    <w:rsid w:val="00F774B8"/>
    <w:rsid w:val="00F77768"/>
    <w:rsid w:val="00F779B3"/>
    <w:rsid w:val="00F77CD6"/>
    <w:rsid w:val="00F77FA2"/>
    <w:rsid w:val="00F801FB"/>
    <w:rsid w:val="00F804EC"/>
    <w:rsid w:val="00F805F9"/>
    <w:rsid w:val="00F80667"/>
    <w:rsid w:val="00F80860"/>
    <w:rsid w:val="00F808FD"/>
    <w:rsid w:val="00F80AC3"/>
    <w:rsid w:val="00F8147A"/>
    <w:rsid w:val="00F8274F"/>
    <w:rsid w:val="00F827CA"/>
    <w:rsid w:val="00F82E84"/>
    <w:rsid w:val="00F834F1"/>
    <w:rsid w:val="00F85715"/>
    <w:rsid w:val="00F8587A"/>
    <w:rsid w:val="00F85E27"/>
    <w:rsid w:val="00F8661F"/>
    <w:rsid w:val="00F86825"/>
    <w:rsid w:val="00F8759E"/>
    <w:rsid w:val="00F87999"/>
    <w:rsid w:val="00F87CE8"/>
    <w:rsid w:val="00F87D81"/>
    <w:rsid w:val="00F90432"/>
    <w:rsid w:val="00F90713"/>
    <w:rsid w:val="00F9117F"/>
    <w:rsid w:val="00F913DF"/>
    <w:rsid w:val="00F9366D"/>
    <w:rsid w:val="00F93EE8"/>
    <w:rsid w:val="00F9427C"/>
    <w:rsid w:val="00F95102"/>
    <w:rsid w:val="00F9518D"/>
    <w:rsid w:val="00F9551C"/>
    <w:rsid w:val="00F95D0D"/>
    <w:rsid w:val="00F96D8C"/>
    <w:rsid w:val="00F97984"/>
    <w:rsid w:val="00FA052B"/>
    <w:rsid w:val="00FA0A12"/>
    <w:rsid w:val="00FA0AF7"/>
    <w:rsid w:val="00FA10A1"/>
    <w:rsid w:val="00FA1AE3"/>
    <w:rsid w:val="00FA1C73"/>
    <w:rsid w:val="00FA1D52"/>
    <w:rsid w:val="00FA1F3C"/>
    <w:rsid w:val="00FA2B71"/>
    <w:rsid w:val="00FA3C56"/>
    <w:rsid w:val="00FA3C8E"/>
    <w:rsid w:val="00FA3CD2"/>
    <w:rsid w:val="00FA3D7E"/>
    <w:rsid w:val="00FA3EC9"/>
    <w:rsid w:val="00FA5879"/>
    <w:rsid w:val="00FA6099"/>
    <w:rsid w:val="00FA68D0"/>
    <w:rsid w:val="00FA7B5A"/>
    <w:rsid w:val="00FA7F0C"/>
    <w:rsid w:val="00FB0F55"/>
    <w:rsid w:val="00FB1312"/>
    <w:rsid w:val="00FB1491"/>
    <w:rsid w:val="00FB19F8"/>
    <w:rsid w:val="00FB1CE8"/>
    <w:rsid w:val="00FB2B48"/>
    <w:rsid w:val="00FB2D4D"/>
    <w:rsid w:val="00FB2F07"/>
    <w:rsid w:val="00FB3E96"/>
    <w:rsid w:val="00FB4621"/>
    <w:rsid w:val="00FB4E5F"/>
    <w:rsid w:val="00FB4FED"/>
    <w:rsid w:val="00FB582F"/>
    <w:rsid w:val="00FB58A1"/>
    <w:rsid w:val="00FB6CBB"/>
    <w:rsid w:val="00FB708B"/>
    <w:rsid w:val="00FC0164"/>
    <w:rsid w:val="00FC03BF"/>
    <w:rsid w:val="00FC0ECD"/>
    <w:rsid w:val="00FC1590"/>
    <w:rsid w:val="00FC1D62"/>
    <w:rsid w:val="00FC2796"/>
    <w:rsid w:val="00FC29AD"/>
    <w:rsid w:val="00FC2DEB"/>
    <w:rsid w:val="00FC2EE4"/>
    <w:rsid w:val="00FC310C"/>
    <w:rsid w:val="00FC3690"/>
    <w:rsid w:val="00FC3A54"/>
    <w:rsid w:val="00FC4082"/>
    <w:rsid w:val="00FC4450"/>
    <w:rsid w:val="00FC4B98"/>
    <w:rsid w:val="00FC61D0"/>
    <w:rsid w:val="00FC622A"/>
    <w:rsid w:val="00FC6C01"/>
    <w:rsid w:val="00FC7B4F"/>
    <w:rsid w:val="00FC7B5C"/>
    <w:rsid w:val="00FD0404"/>
    <w:rsid w:val="00FD0970"/>
    <w:rsid w:val="00FD194A"/>
    <w:rsid w:val="00FD1C6E"/>
    <w:rsid w:val="00FD2505"/>
    <w:rsid w:val="00FD26A7"/>
    <w:rsid w:val="00FD2983"/>
    <w:rsid w:val="00FD3C6F"/>
    <w:rsid w:val="00FD3FF8"/>
    <w:rsid w:val="00FD4999"/>
    <w:rsid w:val="00FD534D"/>
    <w:rsid w:val="00FD5506"/>
    <w:rsid w:val="00FD572D"/>
    <w:rsid w:val="00FD65F9"/>
    <w:rsid w:val="00FD6D3B"/>
    <w:rsid w:val="00FD6E06"/>
    <w:rsid w:val="00FE0860"/>
    <w:rsid w:val="00FE0F0C"/>
    <w:rsid w:val="00FE1121"/>
    <w:rsid w:val="00FE1178"/>
    <w:rsid w:val="00FE1EF9"/>
    <w:rsid w:val="00FE2867"/>
    <w:rsid w:val="00FE2A0F"/>
    <w:rsid w:val="00FE3316"/>
    <w:rsid w:val="00FE34F2"/>
    <w:rsid w:val="00FE41F3"/>
    <w:rsid w:val="00FE470A"/>
    <w:rsid w:val="00FE49ED"/>
    <w:rsid w:val="00FE580A"/>
    <w:rsid w:val="00FE590F"/>
    <w:rsid w:val="00FE5F08"/>
    <w:rsid w:val="00FE6466"/>
    <w:rsid w:val="00FE69FD"/>
    <w:rsid w:val="00FE6BF7"/>
    <w:rsid w:val="00FE6CA8"/>
    <w:rsid w:val="00FE6F4C"/>
    <w:rsid w:val="00FE7091"/>
    <w:rsid w:val="00FE753D"/>
    <w:rsid w:val="00FE766B"/>
    <w:rsid w:val="00FE7741"/>
    <w:rsid w:val="00FF02A3"/>
    <w:rsid w:val="00FF0453"/>
    <w:rsid w:val="00FF051B"/>
    <w:rsid w:val="00FF0B91"/>
    <w:rsid w:val="00FF1237"/>
    <w:rsid w:val="00FF12E4"/>
    <w:rsid w:val="00FF1497"/>
    <w:rsid w:val="00FF1E4C"/>
    <w:rsid w:val="00FF2238"/>
    <w:rsid w:val="00FF2452"/>
    <w:rsid w:val="00FF254E"/>
    <w:rsid w:val="00FF282D"/>
    <w:rsid w:val="00FF290F"/>
    <w:rsid w:val="00FF2C44"/>
    <w:rsid w:val="00FF2F27"/>
    <w:rsid w:val="00FF44FD"/>
    <w:rsid w:val="00FF4539"/>
    <w:rsid w:val="00FF4882"/>
    <w:rsid w:val="00FF4BC5"/>
    <w:rsid w:val="00FF5118"/>
    <w:rsid w:val="00FF5DC0"/>
    <w:rsid w:val="00FF5ECB"/>
    <w:rsid w:val="00FF77EC"/>
    <w:rsid w:val="00FF79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FAD47E"/>
  <w15:docId w15:val="{07CC854E-AE1D-4402-9740-2579BCB1E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semiHidden="1" w:uiPriority="0" w:unhideWhenUsed="1"/>
    <w:lsdException w:name="header" w:locked="1"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locked="1" w:semiHidden="1" w:unhideWhenUsed="1"/>
    <w:lsdException w:name="envelope address"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semiHidden="1" w:unhideWhenUsed="1"/>
    <w:lsdException w:name="toa heading"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semiHidden="1" w:unhideWhenUsed="1"/>
    <w:lsdException w:name="List 4" w:semiHidden="1" w:unhideWhenUsed="1"/>
    <w:lsdException w:name="List 5"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2914"/>
    <w:pPr>
      <w:spacing w:line="288" w:lineRule="auto"/>
      <w:jc w:val="both"/>
    </w:pPr>
    <w:rPr>
      <w:szCs w:val="20"/>
      <w:lang w:eastAsia="en-US"/>
    </w:rPr>
  </w:style>
  <w:style w:type="paragraph" w:styleId="Nagwek1">
    <w:name w:val="heading 1"/>
    <w:aliases w:val="Nagłówek dokumentów,Topic Heading 1,H1,h1,L1,Heading 1 Char,Nagłówek I,^Nagłówek 1"/>
    <w:basedOn w:val="Normalny"/>
    <w:next w:val="Normalny"/>
    <w:link w:val="Nagwek1Znak"/>
    <w:uiPriority w:val="1"/>
    <w:qFormat/>
    <w:rsid w:val="007D75C1"/>
    <w:pPr>
      <w:keepNext/>
      <w:keepLines/>
      <w:numPr>
        <w:numId w:val="11"/>
      </w:numPr>
      <w:spacing w:before="360" w:after="240"/>
      <w:outlineLvl w:val="0"/>
    </w:pPr>
    <w:rPr>
      <w:b/>
      <w:caps/>
      <w:kern w:val="28"/>
      <w:lang w:val="en-GB"/>
    </w:rPr>
  </w:style>
  <w:style w:type="paragraph" w:styleId="Nagwek2">
    <w:name w:val="heading 2"/>
    <w:aliases w:val="Nagłówek dokumentów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7D75C1"/>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9"/>
    <w:qFormat/>
    <w:rsid w:val="007D75C1"/>
    <w:pPr>
      <w:numPr>
        <w:ilvl w:val="2"/>
        <w:numId w:val="11"/>
      </w:numPr>
      <w:outlineLvl w:val="2"/>
    </w:pPr>
  </w:style>
  <w:style w:type="paragraph" w:styleId="Nagwek4">
    <w:name w:val="heading 4"/>
    <w:basedOn w:val="Normalny"/>
    <w:next w:val="Normalny"/>
    <w:link w:val="Nagwek4Znak"/>
    <w:uiPriority w:val="99"/>
    <w:qFormat/>
    <w:rsid w:val="007D75C1"/>
    <w:pPr>
      <w:numPr>
        <w:ilvl w:val="3"/>
        <w:numId w:val="11"/>
      </w:numPr>
      <w:outlineLvl w:val="3"/>
    </w:pPr>
    <w:rPr>
      <w:lang w:val="en-US"/>
    </w:rPr>
  </w:style>
  <w:style w:type="paragraph" w:styleId="Nagwek5">
    <w:name w:val="heading 5"/>
    <w:basedOn w:val="Normalny"/>
    <w:link w:val="Nagwek5Znak"/>
    <w:uiPriority w:val="99"/>
    <w:qFormat/>
    <w:rsid w:val="007D75C1"/>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9"/>
    <w:qFormat/>
    <w:rsid w:val="007D75C1"/>
    <w:pPr>
      <w:numPr>
        <w:ilvl w:val="5"/>
        <w:numId w:val="11"/>
      </w:numPr>
      <w:outlineLvl w:val="5"/>
    </w:pPr>
    <w:rPr>
      <w:lang w:val="en-US"/>
    </w:rPr>
  </w:style>
  <w:style w:type="paragraph" w:styleId="Nagwek7">
    <w:name w:val="heading 7"/>
    <w:basedOn w:val="Normalny"/>
    <w:next w:val="Normalny"/>
    <w:link w:val="Nagwek7Znak"/>
    <w:uiPriority w:val="99"/>
    <w:qFormat/>
    <w:rsid w:val="007D75C1"/>
    <w:pPr>
      <w:keepNext/>
      <w:spacing w:before="120" w:after="120"/>
      <w:ind w:left="355"/>
      <w:outlineLvl w:val="6"/>
    </w:pPr>
    <w:rPr>
      <w:i/>
    </w:rPr>
  </w:style>
  <w:style w:type="paragraph" w:styleId="Nagwek8">
    <w:name w:val="heading 8"/>
    <w:basedOn w:val="Normalny"/>
    <w:next w:val="Normalny"/>
    <w:link w:val="Nagwek8Znak"/>
    <w:uiPriority w:val="99"/>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9"/>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Nagłówek 1 Znak"/>
    <w:basedOn w:val="Domylnaczcionkaakapitu"/>
    <w:link w:val="Nagwek1"/>
    <w:uiPriority w:val="1"/>
    <w:locked/>
    <w:rsid w:val="00983D8D"/>
    <w:rPr>
      <w:b/>
      <w:caps/>
      <w:kern w:val="28"/>
      <w:szCs w:val="20"/>
      <w:lang w:val="en-GB" w:eastAsia="en-US"/>
    </w:rPr>
  </w:style>
  <w:style w:type="character" w:customStyle="1" w:styleId="Nagwek2Znak">
    <w:name w:val="Nagłówek 2 Znak"/>
    <w:aliases w:val="Nagłówek dokumentów 2 Znak,Level 21 Znak,Level 22 Znak,Level 23 Znak,Level 24 Znak,Level 25 Znak,Level 211 Znak,Level 221 Znak,Level 231 Znak,Level 241 Znak,Level 26 Znak,Level 27 Znak,Level 28 Znak,Level 29 Znak,Level 212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uiPriority w:val="99"/>
    <w:locked/>
    <w:rsid w:val="00983D8D"/>
    <w:rPr>
      <w:rFonts w:cs="Times New Roman"/>
      <w:i/>
      <w:sz w:val="22"/>
      <w:lang w:eastAsia="en-US"/>
    </w:rPr>
  </w:style>
  <w:style w:type="character" w:customStyle="1" w:styleId="Nagwek8Znak">
    <w:name w:val="Nagłówek 8 Znak"/>
    <w:basedOn w:val="Domylnaczcionkaakapitu"/>
    <w:link w:val="Nagwek8"/>
    <w:uiPriority w:val="99"/>
    <w:locked/>
    <w:rsid w:val="00983D8D"/>
    <w:rPr>
      <w:rFonts w:cs="Times New Roman"/>
      <w:b/>
      <w:sz w:val="22"/>
      <w:u w:val="single"/>
    </w:rPr>
  </w:style>
  <w:style w:type="character" w:customStyle="1" w:styleId="Nagwek9Znak">
    <w:name w:val="Nagłówek 9 Znak"/>
    <w:basedOn w:val="Domylnaczcionkaakapitu"/>
    <w:link w:val="Nagwek9"/>
    <w:uiPriority w:val="99"/>
    <w:locked/>
    <w:rsid w:val="00983D8D"/>
    <w:rPr>
      <w:rFonts w:cs="Times New Roman"/>
      <w:b/>
      <w:sz w:val="28"/>
    </w:rPr>
  </w:style>
  <w:style w:type="paragraph" w:styleId="Nagwek">
    <w:name w:val="header"/>
    <w:basedOn w:val="Normalny"/>
    <w:link w:val="NagwekZnak"/>
    <w:rsid w:val="007D75C1"/>
    <w:pPr>
      <w:tabs>
        <w:tab w:val="center" w:pos="4536"/>
        <w:tab w:val="right" w:pos="9072"/>
      </w:tabs>
    </w:pPr>
    <w:rPr>
      <w:sz w:val="16"/>
    </w:rPr>
  </w:style>
  <w:style w:type="character" w:customStyle="1" w:styleId="NagwekZnak">
    <w:name w:val="Nagłówek Znak"/>
    <w:basedOn w:val="Domylnaczcionkaakapitu"/>
    <w:link w:val="Nagwek"/>
    <w:locked/>
    <w:rsid w:val="005B08B8"/>
    <w:rPr>
      <w:rFonts w:cs="Times New Roman"/>
      <w:sz w:val="16"/>
      <w:lang w:eastAsia="en-US"/>
    </w:rPr>
  </w:style>
  <w:style w:type="character" w:customStyle="1" w:styleId="AAAddress">
    <w:name w:val="AA Address"/>
    <w:uiPriority w:val="99"/>
    <w:rsid w:val="007D75C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link w:val="LegendaZnak"/>
    <w:qFormat/>
    <w:rsid w:val="007D75C1"/>
    <w:rPr>
      <w:b/>
    </w:rPr>
  </w:style>
  <w:style w:type="paragraph" w:styleId="Listapunktowana">
    <w:name w:val="List Bullet"/>
    <w:basedOn w:val="Normalny"/>
    <w:uiPriority w:val="99"/>
    <w:rsid w:val="007D75C1"/>
    <w:pPr>
      <w:tabs>
        <w:tab w:val="left" w:pos="284"/>
        <w:tab w:val="num" w:pos="360"/>
      </w:tabs>
      <w:ind w:left="360" w:hanging="360"/>
    </w:pPr>
  </w:style>
  <w:style w:type="paragraph" w:styleId="Listapunktowana2">
    <w:name w:val="List Bullet 2"/>
    <w:basedOn w:val="Normalny"/>
    <w:uiPriority w:val="99"/>
    <w:rsid w:val="007D75C1"/>
    <w:pPr>
      <w:tabs>
        <w:tab w:val="left" w:pos="567"/>
      </w:tabs>
      <w:ind w:left="851" w:hanging="284"/>
    </w:pPr>
  </w:style>
  <w:style w:type="paragraph" w:styleId="Listapunktowana3">
    <w:name w:val="List Bullet 3"/>
    <w:basedOn w:val="Normalny"/>
    <w:uiPriority w:val="99"/>
    <w:rsid w:val="007D75C1"/>
    <w:pPr>
      <w:tabs>
        <w:tab w:val="left" w:pos="851"/>
        <w:tab w:val="num" w:pos="926"/>
      </w:tabs>
      <w:ind w:left="926" w:hanging="360"/>
    </w:pPr>
  </w:style>
  <w:style w:type="paragraph" w:styleId="Listapunktowana4">
    <w:name w:val="List Bullet 4"/>
    <w:basedOn w:val="Normalny"/>
    <w:uiPriority w:val="99"/>
    <w:rsid w:val="007D75C1"/>
    <w:pPr>
      <w:tabs>
        <w:tab w:val="left" w:pos="1134"/>
      </w:tabs>
      <w:ind w:left="1418" w:hanging="284"/>
    </w:pPr>
  </w:style>
  <w:style w:type="paragraph" w:styleId="Listanumerowana">
    <w:name w:val="List Number"/>
    <w:basedOn w:val="Normalny"/>
    <w:uiPriority w:val="99"/>
    <w:rsid w:val="007D75C1"/>
    <w:pPr>
      <w:tabs>
        <w:tab w:val="left" w:pos="284"/>
      </w:tabs>
      <w:ind w:left="284" w:hanging="284"/>
    </w:pPr>
  </w:style>
  <w:style w:type="paragraph" w:styleId="Listanumerowana2">
    <w:name w:val="List Number 2"/>
    <w:basedOn w:val="Normalny"/>
    <w:uiPriority w:val="99"/>
    <w:rsid w:val="007D75C1"/>
    <w:pPr>
      <w:tabs>
        <w:tab w:val="left" w:pos="567"/>
      </w:tabs>
      <w:ind w:left="851" w:hanging="284"/>
    </w:pPr>
  </w:style>
  <w:style w:type="paragraph" w:styleId="Listanumerowana3">
    <w:name w:val="List Number 3"/>
    <w:basedOn w:val="Normalny"/>
    <w:uiPriority w:val="99"/>
    <w:rsid w:val="007D75C1"/>
    <w:pPr>
      <w:tabs>
        <w:tab w:val="left" w:pos="851"/>
      </w:tabs>
      <w:ind w:left="1135" w:hanging="284"/>
    </w:pPr>
  </w:style>
  <w:style w:type="paragraph" w:styleId="Wcicienormalne">
    <w:name w:val="Normal Indent"/>
    <w:basedOn w:val="Normalny"/>
    <w:uiPriority w:val="99"/>
    <w:rsid w:val="007D75C1"/>
    <w:pPr>
      <w:ind w:left="284"/>
    </w:pPr>
  </w:style>
  <w:style w:type="paragraph" w:customStyle="1" w:styleId="AAFrameAddress">
    <w:name w:val="AA Frame Address"/>
    <w:basedOn w:val="Nagwek1"/>
    <w:uiPriority w:val="99"/>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uiPriority w:val="99"/>
    <w:rsid w:val="007D75C1"/>
    <w:pPr>
      <w:tabs>
        <w:tab w:val="left" w:pos="1418"/>
      </w:tabs>
      <w:ind w:left="1418" w:hanging="284"/>
    </w:pPr>
  </w:style>
  <w:style w:type="paragraph" w:styleId="Listanumerowana4">
    <w:name w:val="List Number 4"/>
    <w:basedOn w:val="Normalny"/>
    <w:uiPriority w:val="99"/>
    <w:rsid w:val="007D75C1"/>
    <w:pPr>
      <w:tabs>
        <w:tab w:val="left" w:pos="1418"/>
      </w:tabs>
      <w:ind w:left="1209" w:hanging="360"/>
    </w:pPr>
  </w:style>
  <w:style w:type="paragraph" w:styleId="Wykazrde">
    <w:name w:val="table of authorities"/>
    <w:basedOn w:val="Normalny"/>
    <w:next w:val="Normalny"/>
    <w:uiPriority w:val="99"/>
    <w:semiHidden/>
    <w:rsid w:val="007D75C1"/>
    <w:pPr>
      <w:ind w:left="284" w:hanging="284"/>
    </w:pPr>
  </w:style>
  <w:style w:type="paragraph" w:styleId="Indeks1">
    <w:name w:val="index 1"/>
    <w:basedOn w:val="Normalny"/>
    <w:next w:val="Normalny"/>
    <w:autoRedefine/>
    <w:uiPriority w:val="99"/>
    <w:semiHidden/>
    <w:rsid w:val="007D75C1"/>
    <w:pPr>
      <w:ind w:left="284" w:hanging="284"/>
    </w:pPr>
  </w:style>
  <w:style w:type="paragraph" w:styleId="Indeks2">
    <w:name w:val="index 2"/>
    <w:basedOn w:val="Normalny"/>
    <w:next w:val="Normalny"/>
    <w:autoRedefine/>
    <w:uiPriority w:val="99"/>
    <w:semiHidden/>
    <w:rsid w:val="007D75C1"/>
    <w:pPr>
      <w:ind w:left="568" w:hanging="284"/>
    </w:pPr>
  </w:style>
  <w:style w:type="paragraph" w:styleId="Indeks3">
    <w:name w:val="index 3"/>
    <w:basedOn w:val="Normalny"/>
    <w:next w:val="Normalny"/>
    <w:autoRedefine/>
    <w:uiPriority w:val="99"/>
    <w:semiHidden/>
    <w:rsid w:val="007D75C1"/>
    <w:pPr>
      <w:ind w:left="851" w:hanging="284"/>
    </w:pPr>
  </w:style>
  <w:style w:type="paragraph" w:styleId="Indeks4">
    <w:name w:val="index 4"/>
    <w:basedOn w:val="Normalny"/>
    <w:next w:val="Normalny"/>
    <w:uiPriority w:val="99"/>
    <w:semiHidden/>
    <w:rsid w:val="007D75C1"/>
    <w:pPr>
      <w:ind w:left="1135" w:hanging="284"/>
    </w:pPr>
  </w:style>
  <w:style w:type="paragraph" w:styleId="Indeks6">
    <w:name w:val="index 6"/>
    <w:basedOn w:val="Normalny"/>
    <w:next w:val="Normalny"/>
    <w:uiPriority w:val="99"/>
    <w:semiHidden/>
    <w:rsid w:val="007D75C1"/>
    <w:pPr>
      <w:ind w:left="1702" w:hanging="284"/>
    </w:pPr>
  </w:style>
  <w:style w:type="paragraph" w:styleId="Indeks5">
    <w:name w:val="index 5"/>
    <w:basedOn w:val="Normalny"/>
    <w:next w:val="Normalny"/>
    <w:uiPriority w:val="99"/>
    <w:semiHidden/>
    <w:rsid w:val="007D75C1"/>
    <w:pPr>
      <w:ind w:left="1418" w:hanging="284"/>
    </w:pPr>
  </w:style>
  <w:style w:type="paragraph" w:styleId="Indeks7">
    <w:name w:val="index 7"/>
    <w:basedOn w:val="Normalny"/>
    <w:next w:val="Normalny"/>
    <w:uiPriority w:val="99"/>
    <w:semiHidden/>
    <w:rsid w:val="007D75C1"/>
    <w:pPr>
      <w:ind w:left="1985" w:hanging="284"/>
    </w:pPr>
  </w:style>
  <w:style w:type="paragraph" w:styleId="Indeks8">
    <w:name w:val="index 8"/>
    <w:basedOn w:val="Normalny"/>
    <w:next w:val="Normalny"/>
    <w:uiPriority w:val="99"/>
    <w:semiHidden/>
    <w:rsid w:val="007D75C1"/>
    <w:pPr>
      <w:ind w:left="2269" w:hanging="284"/>
    </w:pPr>
  </w:style>
  <w:style w:type="paragraph" w:styleId="Indeks9">
    <w:name w:val="index 9"/>
    <w:basedOn w:val="Normalny"/>
    <w:next w:val="Normalny"/>
    <w:uiPriority w:val="99"/>
    <w:semiHidden/>
    <w:rsid w:val="007D75C1"/>
    <w:pPr>
      <w:ind w:left="2552" w:hanging="284"/>
    </w:pPr>
  </w:style>
  <w:style w:type="paragraph" w:styleId="Spistreci2">
    <w:name w:val="toc 2"/>
    <w:basedOn w:val="Normalny"/>
    <w:next w:val="Normalny"/>
    <w:uiPriority w:val="99"/>
    <w:rsid w:val="007D75C1"/>
    <w:pPr>
      <w:spacing w:before="240"/>
    </w:pPr>
    <w:rPr>
      <w:b/>
    </w:rPr>
  </w:style>
  <w:style w:type="paragraph" w:styleId="Spistreci3">
    <w:name w:val="toc 3"/>
    <w:basedOn w:val="Normalny"/>
    <w:next w:val="Normalny"/>
    <w:uiPriority w:val="99"/>
    <w:rsid w:val="007D75C1"/>
    <w:pPr>
      <w:spacing w:after="240"/>
    </w:pPr>
  </w:style>
  <w:style w:type="paragraph" w:styleId="Spistreci4">
    <w:name w:val="toc 4"/>
    <w:basedOn w:val="Normalny"/>
    <w:next w:val="Normalny"/>
    <w:uiPriority w:val="99"/>
    <w:semiHidden/>
    <w:rsid w:val="007D75C1"/>
    <w:pPr>
      <w:ind w:left="851"/>
    </w:pPr>
  </w:style>
  <w:style w:type="paragraph" w:styleId="Spistreci5">
    <w:name w:val="toc 5"/>
    <w:basedOn w:val="Normalny"/>
    <w:next w:val="Normalny"/>
    <w:uiPriority w:val="99"/>
    <w:semiHidden/>
    <w:rsid w:val="007D75C1"/>
    <w:pPr>
      <w:ind w:left="1134"/>
    </w:pPr>
  </w:style>
  <w:style w:type="paragraph" w:styleId="Spistreci6">
    <w:name w:val="toc 6"/>
    <w:basedOn w:val="Normalny"/>
    <w:next w:val="Normalny"/>
    <w:uiPriority w:val="99"/>
    <w:semiHidden/>
    <w:rsid w:val="007D75C1"/>
    <w:pPr>
      <w:ind w:left="1418"/>
    </w:pPr>
  </w:style>
  <w:style w:type="paragraph" w:styleId="Spistreci7">
    <w:name w:val="toc 7"/>
    <w:basedOn w:val="Normalny"/>
    <w:next w:val="Normalny"/>
    <w:uiPriority w:val="99"/>
    <w:semiHidden/>
    <w:rsid w:val="007D75C1"/>
    <w:pPr>
      <w:ind w:left="1701"/>
    </w:pPr>
  </w:style>
  <w:style w:type="paragraph" w:styleId="Spistreci8">
    <w:name w:val="toc 8"/>
    <w:basedOn w:val="Normalny"/>
    <w:next w:val="Normalny"/>
    <w:uiPriority w:val="99"/>
    <w:semiHidden/>
    <w:rsid w:val="007D75C1"/>
    <w:pPr>
      <w:ind w:left="1985"/>
    </w:pPr>
  </w:style>
  <w:style w:type="paragraph" w:styleId="Spistreci9">
    <w:name w:val="toc 9"/>
    <w:basedOn w:val="Normalny"/>
    <w:next w:val="Normalny"/>
    <w:uiPriority w:val="99"/>
    <w:semiHidden/>
    <w:rsid w:val="007D75C1"/>
    <w:pPr>
      <w:ind w:left="2268"/>
    </w:pPr>
  </w:style>
  <w:style w:type="paragraph" w:styleId="Spisilustracji">
    <w:name w:val="table of figures"/>
    <w:basedOn w:val="Normalny"/>
    <w:next w:val="Normalny"/>
    <w:uiPriority w:val="99"/>
    <w:semiHidden/>
    <w:rsid w:val="007D75C1"/>
    <w:pPr>
      <w:ind w:left="567" w:hanging="567"/>
    </w:pPr>
  </w:style>
  <w:style w:type="paragraph" w:styleId="Listapunktowana5">
    <w:name w:val="List Bullet 5"/>
    <w:basedOn w:val="Normalny"/>
    <w:uiPriority w:val="99"/>
    <w:rsid w:val="007D75C1"/>
    <w:pPr>
      <w:tabs>
        <w:tab w:val="left" w:pos="1418"/>
      </w:tabs>
      <w:ind w:left="1702" w:hanging="284"/>
    </w:pPr>
  </w:style>
  <w:style w:type="paragraph" w:styleId="Tekstpodstawowy">
    <w:name w:val="Body Text"/>
    <w:basedOn w:val="Normalny"/>
    <w:link w:val="TekstpodstawowyZnak"/>
    <w:uiPriority w:val="99"/>
    <w:rsid w:val="007D75C1"/>
    <w:pPr>
      <w:spacing w:after="120"/>
    </w:pPr>
  </w:style>
  <w:style w:type="character" w:customStyle="1" w:styleId="TekstpodstawowyZnak">
    <w:name w:val="Tekst podstawowy Znak"/>
    <w:basedOn w:val="Domylnaczcionkaakapitu"/>
    <w:link w:val="Tekstpodstawowy"/>
    <w:uiPriority w:val="99"/>
    <w:locked/>
    <w:rsid w:val="00532FA2"/>
    <w:rPr>
      <w:rFonts w:cs="Times New Roman"/>
      <w:sz w:val="22"/>
      <w:lang w:eastAsia="en-US"/>
    </w:rPr>
  </w:style>
  <w:style w:type="paragraph" w:styleId="Tekstpodstawowyzwciciem">
    <w:name w:val="Body Text First Indent"/>
    <w:basedOn w:val="Tekstpodstawowy"/>
    <w:link w:val="TekstpodstawowyzwciciemZnak"/>
    <w:uiPriority w:val="99"/>
    <w:rsid w:val="007D75C1"/>
    <w:pPr>
      <w:ind w:firstLine="284"/>
    </w:pPr>
  </w:style>
  <w:style w:type="character" w:customStyle="1" w:styleId="TekstpodstawowyzwciciemZnak">
    <w:name w:val="Tekst podstawowy z wcięciem Znak"/>
    <w:basedOn w:val="TekstpodstawowyZnak"/>
    <w:link w:val="Tekstpodstawowyzwciciem"/>
    <w:uiPriority w:val="99"/>
    <w:locked/>
    <w:rsid w:val="00983D8D"/>
    <w:rPr>
      <w:rFonts w:cs="Times New Roman"/>
      <w:sz w:val="22"/>
      <w:lang w:eastAsia="en-US"/>
    </w:rPr>
  </w:style>
  <w:style w:type="paragraph" w:styleId="Tekstpodstawowywcity">
    <w:name w:val="Body Text Indent"/>
    <w:basedOn w:val="Normalny"/>
    <w:link w:val="TekstpodstawowywcityZnak"/>
    <w:uiPriority w:val="99"/>
    <w:rsid w:val="007D75C1"/>
    <w:pPr>
      <w:spacing w:after="120"/>
      <w:ind w:left="283"/>
    </w:pPr>
  </w:style>
  <w:style w:type="character" w:customStyle="1" w:styleId="TekstpodstawowywcityZnak">
    <w:name w:val="Tekst podstawowy wcięty Znak"/>
    <w:basedOn w:val="Domylnaczcionkaakapitu"/>
    <w:link w:val="Tekstpodstawowywcity"/>
    <w:uiPriority w:val="99"/>
    <w:locked/>
    <w:rsid w:val="00983D8D"/>
    <w:rPr>
      <w:rFonts w:cs="Times New Roman"/>
      <w:sz w:val="22"/>
      <w:lang w:eastAsia="en-US"/>
    </w:rPr>
  </w:style>
  <w:style w:type="paragraph" w:styleId="Tekstpodstawowyzwciciem2">
    <w:name w:val="Body Text First Indent 2"/>
    <w:basedOn w:val="Tekstpodstawowywcity"/>
    <w:link w:val="Tekstpodstawowyzwciciem2Znak"/>
    <w:uiPriority w:val="99"/>
    <w:rsid w:val="007D75C1"/>
    <w:pPr>
      <w:ind w:left="284" w:firstLine="284"/>
    </w:pPr>
  </w:style>
  <w:style w:type="character" w:customStyle="1" w:styleId="Tekstpodstawowyzwciciem2Znak">
    <w:name w:val="Tekst podstawowy z wcięciem 2 Znak"/>
    <w:basedOn w:val="TekstpodstawowywcityZnak"/>
    <w:link w:val="Tekstpodstawowyzwciciem2"/>
    <w:uiPriority w:val="99"/>
    <w:locked/>
    <w:rsid w:val="00983D8D"/>
    <w:rPr>
      <w:rFonts w:cs="Times New Roman"/>
      <w:sz w:val="22"/>
      <w:lang w:eastAsia="en-US"/>
    </w:rPr>
  </w:style>
  <w:style w:type="character" w:styleId="Pogrubienie">
    <w:name w:val="Strong"/>
    <w:basedOn w:val="Domylnaczcionkaakapitu"/>
    <w:uiPriority w:val="99"/>
    <w:qFormat/>
    <w:rsid w:val="007D75C1"/>
    <w:rPr>
      <w:rFonts w:cs="Times New Roman"/>
      <w:b/>
    </w:rPr>
  </w:style>
  <w:style w:type="paragraph" w:customStyle="1" w:styleId="AA1stlevelbullet">
    <w:name w:val="AA 1st level bullet"/>
    <w:basedOn w:val="Normalny"/>
    <w:uiPriority w:val="99"/>
    <w:rsid w:val="007D75C1"/>
    <w:pPr>
      <w:numPr>
        <w:numId w:val="1"/>
      </w:numPr>
      <w:tabs>
        <w:tab w:val="clear" w:pos="283"/>
        <w:tab w:val="left" w:pos="227"/>
      </w:tabs>
      <w:ind w:left="227" w:hanging="227"/>
    </w:pPr>
  </w:style>
  <w:style w:type="paragraph" w:customStyle="1" w:styleId="AAFrameLogo">
    <w:name w:val="AA Frame Logo"/>
    <w:basedOn w:val="Normalny"/>
    <w:uiPriority w:val="99"/>
    <w:rsid w:val="007D75C1"/>
    <w:pPr>
      <w:framePr w:w="4253" w:h="1418" w:hRule="exact" w:hSpace="142" w:vSpace="142" w:wrap="around" w:vAnchor="page" w:hAnchor="page" w:x="7457" w:y="568"/>
    </w:pPr>
  </w:style>
  <w:style w:type="character" w:customStyle="1" w:styleId="AACopyright">
    <w:name w:val="AA Copyright"/>
    <w:uiPriority w:val="99"/>
    <w:rsid w:val="007D75C1"/>
    <w:rPr>
      <w:rFonts w:ascii="Arial" w:hAnsi="Arial"/>
      <w:sz w:val="13"/>
    </w:rPr>
  </w:style>
  <w:style w:type="paragraph" w:customStyle="1" w:styleId="AA2ndlevelbullet">
    <w:name w:val="AA 2nd level bullet"/>
    <w:basedOn w:val="AA1stlevelbullet"/>
    <w:uiPriority w:val="99"/>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uiPriority w:val="99"/>
    <w:rsid w:val="007D75C1"/>
    <w:pPr>
      <w:numPr>
        <w:numId w:val="2"/>
      </w:numPr>
    </w:pPr>
  </w:style>
  <w:style w:type="paragraph" w:styleId="Spistreci1">
    <w:name w:val="toc 1"/>
    <w:basedOn w:val="Normalny"/>
    <w:next w:val="Normalny"/>
    <w:uiPriority w:val="99"/>
    <w:rsid w:val="007D75C1"/>
  </w:style>
  <w:style w:type="paragraph" w:customStyle="1" w:styleId="ReportMenuBar">
    <w:name w:val="ReportMenuBar"/>
    <w:basedOn w:val="Normalny"/>
    <w:uiPriority w:val="99"/>
    <w:rsid w:val="007D75C1"/>
    <w:rPr>
      <w:b/>
      <w:color w:val="FFFFFF"/>
      <w:sz w:val="30"/>
    </w:rPr>
  </w:style>
  <w:style w:type="paragraph" w:customStyle="1" w:styleId="ReportHeading1">
    <w:name w:val="ReportHeading1"/>
    <w:basedOn w:val="Normalny"/>
    <w:uiPriority w:val="99"/>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uiPriority w:val="99"/>
    <w:rsid w:val="007D75C1"/>
    <w:pPr>
      <w:framePr w:h="1054" w:wrap="around" w:y="5920"/>
    </w:pPr>
    <w:rPr>
      <w:b w:val="0"/>
    </w:rPr>
  </w:style>
  <w:style w:type="paragraph" w:customStyle="1" w:styleId="ReportHeading3">
    <w:name w:val="ReportHeading3"/>
    <w:basedOn w:val="ReportHeading2"/>
    <w:uiPriority w:val="99"/>
    <w:rsid w:val="007D75C1"/>
    <w:pPr>
      <w:framePr w:h="443" w:wrap="around" w:y="8223"/>
    </w:pPr>
  </w:style>
  <w:style w:type="paragraph" w:styleId="Tekstpodstawowy2">
    <w:name w:val="Body Text 2"/>
    <w:basedOn w:val="Normalny"/>
    <w:link w:val="Tekstpodstawowy2Znak"/>
    <w:uiPriority w:val="99"/>
    <w:rsid w:val="007D75C1"/>
    <w:pPr>
      <w:tabs>
        <w:tab w:val="left" w:pos="1134"/>
      </w:tabs>
      <w:spacing w:line="280" w:lineRule="atLeast"/>
    </w:pPr>
  </w:style>
  <w:style w:type="character" w:customStyle="1" w:styleId="Tekstpodstawowy2Znak">
    <w:name w:val="Tekst podstawowy 2 Znak"/>
    <w:basedOn w:val="Domylnaczcionkaakapitu"/>
    <w:link w:val="Tekstpodstawowy2"/>
    <w:uiPriority w:val="99"/>
    <w:locked/>
    <w:rsid w:val="00983D8D"/>
    <w:rPr>
      <w:rFonts w:cs="Times New Roman"/>
      <w:sz w:val="22"/>
      <w:lang w:eastAsia="en-US"/>
    </w:rPr>
  </w:style>
  <w:style w:type="paragraph" w:customStyle="1" w:styleId="ParagraphNumbering">
    <w:name w:val="Paragraph Numbering"/>
    <w:basedOn w:val="Nagwek"/>
    <w:uiPriority w:val="99"/>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uiPriority w:val="99"/>
    <w:rsid w:val="007D75C1"/>
    <w:pPr>
      <w:framePr w:w="7308" w:h="1134" w:hSpace="180" w:vSpace="180" w:wrap="notBeside" w:vAnchor="text" w:hAnchor="margin" w:x="1" w:y="7"/>
      <w:spacing w:after="240"/>
    </w:pPr>
  </w:style>
  <w:style w:type="paragraph" w:customStyle="1" w:styleId="PictureLeft">
    <w:name w:val="PictureLeft"/>
    <w:basedOn w:val="Normalny"/>
    <w:uiPriority w:val="99"/>
    <w:rsid w:val="007D75C1"/>
    <w:pPr>
      <w:framePr w:w="2603" w:h="1134" w:hSpace="142" w:wrap="around" w:vAnchor="text" w:hAnchor="page" w:x="1526" w:y="6"/>
      <w:spacing w:before="240"/>
    </w:pPr>
  </w:style>
  <w:style w:type="paragraph" w:customStyle="1" w:styleId="PicturteLeftFullLength">
    <w:name w:val="PicturteLeftFullLength"/>
    <w:basedOn w:val="PictureLeft"/>
    <w:uiPriority w:val="99"/>
    <w:rsid w:val="007D75C1"/>
    <w:pPr>
      <w:framePr w:w="10142" w:hSpace="180" w:vSpace="180" w:wrap="around" w:y="7"/>
    </w:pPr>
  </w:style>
  <w:style w:type="paragraph" w:customStyle="1" w:styleId="AAheadingwocontents">
    <w:name w:val="AA heading wo contents"/>
    <w:basedOn w:val="Normalny"/>
    <w:uiPriority w:val="99"/>
    <w:rsid w:val="007D75C1"/>
    <w:pPr>
      <w:spacing w:line="280" w:lineRule="atLeast"/>
    </w:pPr>
    <w:rPr>
      <w:b/>
    </w:rPr>
  </w:style>
  <w:style w:type="paragraph" w:customStyle="1" w:styleId="StandaardOpinion">
    <w:name w:val="StandaardOpinion"/>
    <w:basedOn w:val="Normalny"/>
    <w:uiPriority w:val="99"/>
    <w:rsid w:val="007D75C1"/>
    <w:pPr>
      <w:spacing w:line="280" w:lineRule="atLeast"/>
    </w:pPr>
  </w:style>
  <w:style w:type="paragraph" w:styleId="Tekstpodstawowy3">
    <w:name w:val="Body Text 3"/>
    <w:basedOn w:val="Normalny"/>
    <w:link w:val="Tekstpodstawowy3Znak"/>
    <w:uiPriority w:val="99"/>
    <w:rsid w:val="007D75C1"/>
    <w:pPr>
      <w:tabs>
        <w:tab w:val="left" w:pos="1134"/>
      </w:tabs>
      <w:spacing w:line="280" w:lineRule="atLeast"/>
    </w:pPr>
  </w:style>
  <w:style w:type="character" w:customStyle="1" w:styleId="Tekstpodstawowy3Znak">
    <w:name w:val="Tekst podstawowy 3 Znak"/>
    <w:basedOn w:val="Domylnaczcionkaakapitu"/>
    <w:link w:val="Tekstpodstawowy3"/>
    <w:uiPriority w:val="99"/>
    <w:locked/>
    <w:rsid w:val="00983D8D"/>
    <w:rPr>
      <w:rFonts w:cs="Times New Roman"/>
      <w:sz w:val="22"/>
      <w:lang w:eastAsia="en-US"/>
    </w:rPr>
  </w:style>
  <w:style w:type="paragraph" w:styleId="Tytu">
    <w:name w:val="Title"/>
    <w:basedOn w:val="Normalny"/>
    <w:link w:val="TytuZnak"/>
    <w:uiPriority w:val="99"/>
    <w:qFormat/>
    <w:rsid w:val="007D75C1"/>
    <w:pPr>
      <w:spacing w:before="240" w:after="60"/>
      <w:jc w:val="center"/>
      <w:outlineLvl w:val="0"/>
    </w:pPr>
    <w:rPr>
      <w:b/>
      <w:kern w:val="28"/>
      <w:sz w:val="32"/>
    </w:rPr>
  </w:style>
  <w:style w:type="character" w:customStyle="1" w:styleId="TytuZnak">
    <w:name w:val="Tytuł Znak"/>
    <w:basedOn w:val="Domylnaczcionkaakapitu"/>
    <w:link w:val="Tytu"/>
    <w:uiPriority w:val="99"/>
    <w:locked/>
    <w:rsid w:val="00983D8D"/>
    <w:rPr>
      <w:rFonts w:cs="Times New Roman"/>
      <w:b/>
      <w:kern w:val="28"/>
      <w:sz w:val="32"/>
      <w:lang w:eastAsia="en-US"/>
    </w:rPr>
  </w:style>
  <w:style w:type="paragraph" w:customStyle="1" w:styleId="Texta">
    <w:name w:val="Text (a)"/>
    <w:basedOn w:val="Normalny"/>
    <w:uiPriority w:val="99"/>
    <w:rsid w:val="007D75C1"/>
    <w:pPr>
      <w:ind w:left="2410"/>
    </w:pPr>
  </w:style>
  <w:style w:type="paragraph" w:customStyle="1" w:styleId="Texti">
    <w:name w:val="Text (i)"/>
    <w:basedOn w:val="Normalny"/>
    <w:uiPriority w:val="99"/>
    <w:rsid w:val="007D75C1"/>
    <w:pPr>
      <w:ind w:left="1985"/>
    </w:pPr>
  </w:style>
  <w:style w:type="paragraph" w:customStyle="1" w:styleId="text1">
    <w:name w:val="text 1"/>
    <w:basedOn w:val="Normalny"/>
    <w:uiPriority w:val="99"/>
    <w:rsid w:val="007D75C1"/>
    <w:pPr>
      <w:ind w:left="425"/>
    </w:pPr>
  </w:style>
  <w:style w:type="paragraph" w:customStyle="1" w:styleId="text1x">
    <w:name w:val="text 1.x"/>
    <w:basedOn w:val="Normalny"/>
    <w:uiPriority w:val="99"/>
    <w:rsid w:val="007D75C1"/>
    <w:pPr>
      <w:ind w:left="567"/>
    </w:pPr>
  </w:style>
  <w:style w:type="paragraph" w:customStyle="1" w:styleId="Text1xx">
    <w:name w:val="Text 1.xx"/>
    <w:basedOn w:val="Normalny"/>
    <w:uiPriority w:val="99"/>
    <w:rsid w:val="007D75C1"/>
    <w:pPr>
      <w:ind w:left="1418"/>
    </w:pPr>
  </w:style>
  <w:style w:type="paragraph" w:customStyle="1" w:styleId="Text1xxx">
    <w:name w:val="Text 1.xxx"/>
    <w:basedOn w:val="Normalny"/>
    <w:uiPriority w:val="99"/>
    <w:rsid w:val="007D75C1"/>
    <w:pPr>
      <w:ind w:left="1418"/>
    </w:pPr>
  </w:style>
  <w:style w:type="paragraph" w:customStyle="1" w:styleId="Tytu1">
    <w:name w:val="Tytuł1"/>
    <w:basedOn w:val="Normalny"/>
    <w:next w:val="Normalny"/>
    <w:uiPriority w:val="99"/>
    <w:rsid w:val="007D75C1"/>
    <w:pPr>
      <w:spacing w:before="480" w:after="480"/>
      <w:jc w:val="center"/>
    </w:pPr>
    <w:rPr>
      <w:b/>
      <w:sz w:val="24"/>
    </w:rPr>
  </w:style>
  <w:style w:type="paragraph" w:customStyle="1" w:styleId="opis">
    <w:name w:val="opis"/>
    <w:basedOn w:val="Normalny"/>
    <w:uiPriority w:val="99"/>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uiPriority w:val="99"/>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uiPriority w:val="99"/>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uiPriority w:val="99"/>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uiPriority w:val="99"/>
    <w:rsid w:val="007D75C1"/>
    <w:rPr>
      <w:rFonts w:cs="Times New Roman"/>
    </w:rPr>
  </w:style>
  <w:style w:type="paragraph" w:customStyle="1" w:styleId="podpunkt-">
    <w:name w:val="podpunkt-"/>
    <w:basedOn w:val="opis"/>
    <w:uiPriority w:val="99"/>
    <w:rsid w:val="007D75C1"/>
    <w:pPr>
      <w:numPr>
        <w:numId w:val="6"/>
      </w:numPr>
    </w:pPr>
  </w:style>
  <w:style w:type="paragraph" w:customStyle="1" w:styleId="podpunkt">
    <w:name w:val="podpunkt."/>
    <w:basedOn w:val="opis"/>
    <w:uiPriority w:val="99"/>
    <w:rsid w:val="007D75C1"/>
    <w:pPr>
      <w:numPr>
        <w:numId w:val="7"/>
      </w:numPr>
    </w:pPr>
  </w:style>
  <w:style w:type="paragraph" w:customStyle="1" w:styleId="podpunkt-1">
    <w:name w:val="podpunkt-1"/>
    <w:basedOn w:val="opis"/>
    <w:uiPriority w:val="99"/>
    <w:rsid w:val="007D75C1"/>
    <w:pPr>
      <w:numPr>
        <w:numId w:val="8"/>
      </w:numPr>
      <w:tabs>
        <w:tab w:val="clear" w:pos="1134"/>
        <w:tab w:val="num" w:pos="360"/>
      </w:tabs>
      <w:ind w:left="1418"/>
    </w:pPr>
  </w:style>
  <w:style w:type="paragraph" w:customStyle="1" w:styleId="podpunkt-a">
    <w:name w:val="podpunkt-a"/>
    <w:basedOn w:val="opis"/>
    <w:uiPriority w:val="99"/>
    <w:rsid w:val="007D75C1"/>
    <w:pPr>
      <w:numPr>
        <w:numId w:val="9"/>
      </w:numPr>
      <w:tabs>
        <w:tab w:val="clear" w:pos="1134"/>
        <w:tab w:val="num" w:pos="357"/>
      </w:tabs>
      <w:ind w:left="1418"/>
    </w:pPr>
  </w:style>
  <w:style w:type="paragraph" w:customStyle="1" w:styleId="Rrozdzia">
    <w:name w:val="Rrozdział="/>
    <w:basedOn w:val="Normalny"/>
    <w:next w:val="opis"/>
    <w:uiPriority w:val="99"/>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uiPriority w:val="99"/>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uiPriority w:val="99"/>
    <w:locked/>
    <w:rsid w:val="00983D8D"/>
    <w:rPr>
      <w:rFonts w:cs="Times New Roman"/>
      <w:sz w:val="22"/>
    </w:rPr>
  </w:style>
  <w:style w:type="paragraph" w:styleId="Tekstpodstawowywcity3">
    <w:name w:val="Body Text Indent 3"/>
    <w:basedOn w:val="Normalny"/>
    <w:link w:val="Tekstpodstawowywcity3Znak"/>
    <w:uiPriority w:val="99"/>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uiPriority w:val="99"/>
    <w:locked/>
    <w:rsid w:val="00983D8D"/>
    <w:rPr>
      <w:rFonts w:cs="Times New Roman"/>
      <w:b/>
      <w:sz w:val="24"/>
    </w:rPr>
  </w:style>
  <w:style w:type="paragraph" w:styleId="Tekstdymka">
    <w:name w:val="Balloon Text"/>
    <w:basedOn w:val="Normalny"/>
    <w:link w:val="TekstdymkaZnak"/>
    <w:uiPriority w:val="99"/>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uiPriority w:val="99"/>
    <w:semiHidden/>
    <w:locked/>
    <w:rsid w:val="00983D8D"/>
    <w:rPr>
      <w:rFonts w:ascii="Tahoma" w:hAnsi="Tahoma" w:cs="Times New Roman"/>
      <w:sz w:val="16"/>
    </w:rPr>
  </w:style>
  <w:style w:type="character" w:customStyle="1" w:styleId="opisZnak">
    <w:name w:val="opis Znak"/>
    <w:uiPriority w:val="99"/>
    <w:rsid w:val="007D75C1"/>
    <w:rPr>
      <w:rFonts w:ascii="Arial" w:hAnsi="Arial"/>
      <w:snapToGrid w:val="0"/>
      <w:sz w:val="24"/>
      <w:lang w:val="pl-PL" w:eastAsia="pl-PL"/>
    </w:rPr>
  </w:style>
  <w:style w:type="paragraph" w:customStyle="1" w:styleId="Technical4">
    <w:name w:val="Technical 4"/>
    <w:uiPriority w:val="99"/>
    <w:rsid w:val="007D75C1"/>
    <w:pPr>
      <w:tabs>
        <w:tab w:val="left" w:pos="-720"/>
      </w:tabs>
      <w:suppressAutoHyphens/>
    </w:pPr>
    <w:rPr>
      <w:rFonts w:ascii="CG Times" w:hAnsi="CG Times"/>
      <w:b/>
      <w:sz w:val="24"/>
      <w:szCs w:val="20"/>
      <w:lang w:val="en-US"/>
    </w:rPr>
  </w:style>
  <w:style w:type="paragraph" w:customStyle="1" w:styleId="Document1">
    <w:name w:val="Document 1"/>
    <w:uiPriority w:val="99"/>
    <w:rsid w:val="007D75C1"/>
    <w:pPr>
      <w:keepNext/>
      <w:keepLines/>
      <w:tabs>
        <w:tab w:val="left" w:pos="-720"/>
      </w:tabs>
      <w:suppressAutoHyphens/>
    </w:pPr>
    <w:rPr>
      <w:sz w:val="24"/>
      <w:szCs w:val="20"/>
      <w:lang w:val="en-US"/>
    </w:rPr>
  </w:style>
  <w:style w:type="paragraph" w:styleId="Tekstprzypisudolnego">
    <w:name w:val="footnote text"/>
    <w:aliases w:val="Tekst przypisu Znak"/>
    <w:basedOn w:val="Normalny"/>
    <w:link w:val="TekstprzypisudolnegoZnak"/>
    <w:uiPriority w:val="99"/>
    <w:rsid w:val="007D75C1"/>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locked/>
    <w:rsid w:val="007418E5"/>
    <w:rPr>
      <w:rFonts w:cs="Times New Roman"/>
    </w:rPr>
  </w:style>
  <w:style w:type="character" w:styleId="Odwoaniedokomentarza">
    <w:name w:val="annotation reference"/>
    <w:basedOn w:val="Domylnaczcionkaakapitu"/>
    <w:rsid w:val="007D75C1"/>
    <w:rPr>
      <w:rFonts w:cs="Times New Roman"/>
      <w:sz w:val="16"/>
    </w:rPr>
  </w:style>
  <w:style w:type="paragraph" w:styleId="Tekstkomentarza">
    <w:name w:val="annotation text"/>
    <w:basedOn w:val="Normalny"/>
    <w:link w:val="TekstkomentarzaZnak"/>
    <w:rsid w:val="007D75C1"/>
    <w:pPr>
      <w:spacing w:line="240" w:lineRule="auto"/>
      <w:jc w:val="left"/>
    </w:pPr>
    <w:rPr>
      <w:sz w:val="20"/>
      <w:lang w:eastAsia="pl-PL"/>
    </w:rPr>
  </w:style>
  <w:style w:type="character" w:customStyle="1" w:styleId="TekstkomentarzaZnak">
    <w:name w:val="Tekst komentarza Znak"/>
    <w:basedOn w:val="Domylnaczcionkaakapitu"/>
    <w:link w:val="Tekstkomentarza"/>
    <w:locked/>
    <w:rsid w:val="00983D8D"/>
    <w:rPr>
      <w:rFonts w:cs="Times New Roman"/>
    </w:rPr>
  </w:style>
  <w:style w:type="paragraph" w:customStyle="1" w:styleId="BodyText21">
    <w:name w:val="Body Text 21"/>
    <w:basedOn w:val="Normalny"/>
    <w:uiPriority w:val="99"/>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uiPriority w:val="99"/>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uiPriority w:val="99"/>
    <w:rsid w:val="007D75C1"/>
    <w:pPr>
      <w:widowControl w:val="0"/>
      <w:spacing w:line="360" w:lineRule="auto"/>
      <w:ind w:left="567"/>
    </w:pPr>
    <w:rPr>
      <w:rFonts w:ascii="Arial" w:hAnsi="Arial"/>
      <w:color w:val="0000FF"/>
      <w:sz w:val="24"/>
      <w:lang w:eastAsia="pl-PL"/>
    </w:rPr>
  </w:style>
  <w:style w:type="paragraph" w:customStyle="1" w:styleId="NA">
    <w:name w:val="N/A"/>
    <w:basedOn w:val="Normalny"/>
    <w:uiPriority w:val="99"/>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uiPriority w:val="99"/>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uiPriority w:val="99"/>
    <w:locked/>
    <w:rsid w:val="00983D8D"/>
    <w:rPr>
      <w:rFonts w:cs="Times New Roman"/>
      <w:b/>
      <w:snapToGrid w:val="0"/>
      <w:sz w:val="32"/>
      <w:u w:val="single"/>
    </w:rPr>
  </w:style>
  <w:style w:type="paragraph" w:customStyle="1" w:styleId="Nagwek11">
    <w:name w:val="Nag?—wek 1"/>
    <w:basedOn w:val="Normalny"/>
    <w:next w:val="Normalny"/>
    <w:uiPriority w:val="99"/>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uiPriority w:val="99"/>
    <w:rsid w:val="007D75C1"/>
    <w:pPr>
      <w:keepNext/>
      <w:widowControl w:val="0"/>
      <w:spacing w:before="40" w:after="40" w:line="240" w:lineRule="auto"/>
    </w:pPr>
    <w:rPr>
      <w:b/>
      <w:sz w:val="24"/>
      <w:lang w:eastAsia="pl-PL"/>
    </w:rPr>
  </w:style>
  <w:style w:type="paragraph" w:customStyle="1" w:styleId="Nagwek30">
    <w:name w:val="Nag?—wek 3"/>
    <w:basedOn w:val="Normalny"/>
    <w:next w:val="Normalny"/>
    <w:uiPriority w:val="99"/>
    <w:rsid w:val="007D75C1"/>
    <w:pPr>
      <w:keepNext/>
      <w:widowControl w:val="0"/>
      <w:spacing w:before="40" w:after="40" w:line="240" w:lineRule="auto"/>
    </w:pPr>
    <w:rPr>
      <w:b/>
      <w:sz w:val="24"/>
      <w:lang w:eastAsia="pl-PL"/>
    </w:rPr>
  </w:style>
  <w:style w:type="paragraph" w:customStyle="1" w:styleId="Nagwek40">
    <w:name w:val="Nag?—wek 4"/>
    <w:basedOn w:val="Normalny"/>
    <w:next w:val="Normalny"/>
    <w:uiPriority w:val="99"/>
    <w:rsid w:val="007D75C1"/>
    <w:pPr>
      <w:keepNext/>
      <w:widowControl w:val="0"/>
      <w:spacing w:before="40" w:after="40" w:line="240" w:lineRule="auto"/>
    </w:pPr>
    <w:rPr>
      <w:b/>
      <w:sz w:val="24"/>
      <w:lang w:eastAsia="pl-PL"/>
    </w:rPr>
  </w:style>
  <w:style w:type="paragraph" w:customStyle="1" w:styleId="Nagwek50">
    <w:name w:val="Nag?—wek 5"/>
    <w:basedOn w:val="Normalny"/>
    <w:next w:val="Normalny"/>
    <w:uiPriority w:val="99"/>
    <w:rsid w:val="007D75C1"/>
    <w:pPr>
      <w:widowControl w:val="0"/>
      <w:spacing w:before="40" w:after="40" w:line="240" w:lineRule="auto"/>
    </w:pPr>
    <w:rPr>
      <w:b/>
      <w:sz w:val="24"/>
      <w:lang w:eastAsia="pl-PL"/>
    </w:rPr>
  </w:style>
  <w:style w:type="paragraph" w:customStyle="1" w:styleId="Nagwek60">
    <w:name w:val="Nag?—wek 6"/>
    <w:basedOn w:val="Normalny"/>
    <w:next w:val="Normalny"/>
    <w:uiPriority w:val="99"/>
    <w:rsid w:val="007D75C1"/>
    <w:pPr>
      <w:widowControl w:val="0"/>
      <w:spacing w:before="40" w:after="40" w:line="240" w:lineRule="auto"/>
    </w:pPr>
    <w:rPr>
      <w:b/>
      <w:sz w:val="24"/>
      <w:lang w:eastAsia="pl-PL"/>
    </w:rPr>
  </w:style>
  <w:style w:type="paragraph" w:customStyle="1" w:styleId="Nagwek70">
    <w:name w:val="Nag?—wek 7"/>
    <w:basedOn w:val="Normalny"/>
    <w:next w:val="Normalny"/>
    <w:uiPriority w:val="99"/>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uiPriority w:val="99"/>
    <w:rsid w:val="007D75C1"/>
    <w:rPr>
      <w:sz w:val="20"/>
    </w:rPr>
  </w:style>
  <w:style w:type="paragraph" w:customStyle="1" w:styleId="mj-nag1">
    <w:name w:val="m—j-nag?1"/>
    <w:basedOn w:val="Normalny"/>
    <w:uiPriority w:val="99"/>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uiPriority w:val="99"/>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uiPriority w:val="99"/>
    <w:rsid w:val="007D75C1"/>
    <w:rPr>
      <w:sz w:val="20"/>
      <w:vertAlign w:val="superscript"/>
    </w:rPr>
  </w:style>
  <w:style w:type="character" w:customStyle="1" w:styleId="Odsyaczdokomentarza">
    <w:name w:val="Odsy?acz do komentarza"/>
    <w:uiPriority w:val="99"/>
    <w:rsid w:val="007D75C1"/>
    <w:rPr>
      <w:sz w:val="16"/>
    </w:rPr>
  </w:style>
  <w:style w:type="paragraph" w:customStyle="1" w:styleId="tytu0">
    <w:name w:val="tytu?"/>
    <w:basedOn w:val="Normalny"/>
    <w:uiPriority w:val="99"/>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uiPriority w:val="99"/>
    <w:rsid w:val="007D75C1"/>
    <w:pPr>
      <w:spacing w:before="60" w:line="48" w:lineRule="auto"/>
    </w:pPr>
  </w:style>
  <w:style w:type="paragraph" w:customStyle="1" w:styleId="tabela">
    <w:name w:val="tabela"/>
    <w:basedOn w:val="Normalny"/>
    <w:uiPriority w:val="99"/>
    <w:rsid w:val="007D75C1"/>
    <w:pPr>
      <w:widowControl w:val="0"/>
      <w:spacing w:before="120" w:line="240" w:lineRule="auto"/>
      <w:jc w:val="left"/>
    </w:pPr>
    <w:rPr>
      <w:rFonts w:ascii="Arial" w:hAnsi="Arial"/>
      <w:sz w:val="20"/>
      <w:lang w:eastAsia="pl-PL"/>
    </w:rPr>
  </w:style>
  <w:style w:type="paragraph" w:customStyle="1" w:styleId="mj-nag3">
    <w:name w:val="m—j-nag?3"/>
    <w:basedOn w:val="Normalny"/>
    <w:uiPriority w:val="99"/>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uiPriority w:val="99"/>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uiPriority w:val="99"/>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7D75C1"/>
    <w:rPr>
      <w:rFonts w:cs="Times New Roman"/>
      <w:vertAlign w:val="superscript"/>
    </w:rPr>
  </w:style>
  <w:style w:type="paragraph" w:customStyle="1" w:styleId="mj-nag32">
    <w:name w:val="mój-nag32"/>
    <w:basedOn w:val="Nagwek1"/>
    <w:uiPriority w:val="99"/>
    <w:rsid w:val="007D75C1"/>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uiPriority w:val="99"/>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uiPriority w:val="99"/>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uiPriority w:val="99"/>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uiPriority w:val="99"/>
    <w:rsid w:val="007D75C1"/>
    <w:rPr>
      <w:rFonts w:cs="Times New Roman"/>
      <w:color w:val="800080"/>
      <w:u w:val="single"/>
    </w:rPr>
  </w:style>
  <w:style w:type="paragraph" w:customStyle="1" w:styleId="Text">
    <w:name w:val="Text"/>
    <w:aliases w:val="Body,2"/>
    <w:basedOn w:val="Normalny"/>
    <w:uiPriority w:val="99"/>
    <w:rsid w:val="007D75C1"/>
    <w:pPr>
      <w:spacing w:before="120" w:after="60" w:line="240" w:lineRule="auto"/>
    </w:pPr>
    <w:rPr>
      <w:lang w:val="en-GB" w:eastAsia="pl-PL"/>
    </w:rPr>
  </w:style>
  <w:style w:type="paragraph" w:customStyle="1" w:styleId="bullet1">
    <w:name w:val="bullet1"/>
    <w:basedOn w:val="Normalny"/>
    <w:autoRedefine/>
    <w:uiPriority w:val="99"/>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uiPriority w:val="99"/>
    <w:rsid w:val="007D75C1"/>
    <w:pPr>
      <w:tabs>
        <w:tab w:val="num" w:pos="360"/>
      </w:tabs>
      <w:spacing w:line="240" w:lineRule="auto"/>
      <w:ind w:left="360" w:hanging="360"/>
    </w:pPr>
    <w:rPr>
      <w:sz w:val="24"/>
      <w:lang w:eastAsia="pl-PL"/>
    </w:rPr>
  </w:style>
  <w:style w:type="paragraph" w:customStyle="1" w:styleId="Bullet10">
    <w:name w:val="Bullet 1"/>
    <w:basedOn w:val="Normalny"/>
    <w:uiPriority w:val="99"/>
    <w:rsid w:val="007D75C1"/>
    <w:pPr>
      <w:spacing w:before="120" w:after="120" w:line="240" w:lineRule="auto"/>
      <w:jc w:val="left"/>
    </w:pPr>
    <w:rPr>
      <w:position w:val="6"/>
      <w:lang w:val="en-GB" w:eastAsia="pl-PL"/>
    </w:rPr>
  </w:style>
  <w:style w:type="paragraph" w:customStyle="1" w:styleId="Luca">
    <w:name w:val="Luca"/>
    <w:basedOn w:val="Normalny"/>
    <w:uiPriority w:val="99"/>
    <w:rsid w:val="007D75C1"/>
    <w:pPr>
      <w:spacing w:line="360" w:lineRule="auto"/>
      <w:jc w:val="left"/>
    </w:pPr>
    <w:rPr>
      <w:rFonts w:ascii="Arial Narrow" w:hAnsi="Arial Narrow"/>
      <w:sz w:val="24"/>
      <w:lang w:eastAsia="pl-PL"/>
    </w:rPr>
  </w:style>
  <w:style w:type="paragraph" w:customStyle="1" w:styleId="LucaCash">
    <w:name w:val="Luca&amp;Cash"/>
    <w:basedOn w:val="Normalny"/>
    <w:uiPriority w:val="99"/>
    <w:rsid w:val="007D75C1"/>
    <w:pPr>
      <w:spacing w:line="360" w:lineRule="auto"/>
      <w:jc w:val="left"/>
    </w:pPr>
    <w:rPr>
      <w:rFonts w:ascii="Arial Narrow" w:hAnsi="Arial Narrow"/>
      <w:sz w:val="24"/>
      <w:lang w:eastAsia="pl-PL"/>
    </w:rPr>
  </w:style>
  <w:style w:type="paragraph" w:customStyle="1" w:styleId="PoziomI">
    <w:name w:val="Poziom I"/>
    <w:basedOn w:val="Normalny"/>
    <w:uiPriority w:val="99"/>
    <w:rsid w:val="007D75C1"/>
    <w:pPr>
      <w:keepNext/>
      <w:numPr>
        <w:numId w:val="10"/>
      </w:numPr>
      <w:autoSpaceDE w:val="0"/>
      <w:autoSpaceDN w:val="0"/>
      <w:adjustRightInd w:val="0"/>
      <w:spacing w:before="120" w:after="120" w:line="240" w:lineRule="auto"/>
    </w:pPr>
    <w:rPr>
      <w:b/>
    </w:rPr>
  </w:style>
  <w:style w:type="paragraph" w:customStyle="1" w:styleId="PoziomII">
    <w:name w:val="Poziom II"/>
    <w:basedOn w:val="Normalny"/>
    <w:uiPriority w:val="99"/>
    <w:rsid w:val="007D75C1"/>
    <w:pPr>
      <w:numPr>
        <w:ilvl w:val="1"/>
        <w:numId w:val="10"/>
      </w:numPr>
      <w:autoSpaceDE w:val="0"/>
      <w:autoSpaceDN w:val="0"/>
      <w:adjustRightInd w:val="0"/>
      <w:spacing w:after="120" w:line="240" w:lineRule="auto"/>
    </w:pPr>
  </w:style>
  <w:style w:type="paragraph" w:customStyle="1" w:styleId="PoziomIII">
    <w:name w:val="Poziom III"/>
    <w:basedOn w:val="Normalny"/>
    <w:uiPriority w:val="99"/>
    <w:rsid w:val="007D75C1"/>
    <w:pPr>
      <w:numPr>
        <w:ilvl w:val="2"/>
        <w:numId w:val="10"/>
      </w:numPr>
      <w:autoSpaceDE w:val="0"/>
      <w:autoSpaceDN w:val="0"/>
      <w:adjustRightInd w:val="0"/>
      <w:spacing w:after="120" w:line="240" w:lineRule="auto"/>
    </w:pPr>
  </w:style>
  <w:style w:type="paragraph" w:customStyle="1" w:styleId="PoziomIV">
    <w:name w:val="Poziom IV"/>
    <w:basedOn w:val="Normalny"/>
    <w:uiPriority w:val="99"/>
    <w:rsid w:val="007D75C1"/>
    <w:pPr>
      <w:numPr>
        <w:ilvl w:val="3"/>
        <w:numId w:val="10"/>
      </w:numPr>
      <w:autoSpaceDE w:val="0"/>
      <w:autoSpaceDN w:val="0"/>
      <w:adjustRightInd w:val="0"/>
      <w:spacing w:after="120" w:line="240" w:lineRule="auto"/>
    </w:pPr>
  </w:style>
  <w:style w:type="paragraph" w:customStyle="1" w:styleId="PoziomV">
    <w:name w:val="Poziom V"/>
    <w:basedOn w:val="Normalny"/>
    <w:uiPriority w:val="99"/>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uiPriority w:val="99"/>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uiPriority w:val="99"/>
    <w:locked/>
    <w:rsid w:val="00983D8D"/>
    <w:rPr>
      <w:rFonts w:ascii="Courier New" w:hAnsi="Courier New" w:cs="Times New Roman"/>
    </w:rPr>
  </w:style>
  <w:style w:type="paragraph" w:styleId="Tekstprzypisukocowego">
    <w:name w:val="endnote text"/>
    <w:basedOn w:val="Normalny"/>
    <w:link w:val="TekstprzypisukocowegoZnak"/>
    <w:uiPriority w:val="99"/>
    <w:rsid w:val="007D75C1"/>
    <w:rPr>
      <w:sz w:val="20"/>
    </w:rPr>
  </w:style>
  <w:style w:type="character" w:customStyle="1" w:styleId="TekstprzypisukocowegoZnak">
    <w:name w:val="Tekst przypisu końcowego Znak"/>
    <w:basedOn w:val="Domylnaczcionkaakapitu"/>
    <w:link w:val="Tekstprzypisukocowego"/>
    <w:uiPriority w:val="99"/>
    <w:locked/>
    <w:rsid w:val="00983D8D"/>
    <w:rPr>
      <w:rFonts w:cs="Times New Roman"/>
      <w:lang w:eastAsia="en-US"/>
    </w:rPr>
  </w:style>
  <w:style w:type="character" w:styleId="Odwoanieprzypisukocowego">
    <w:name w:val="endnote reference"/>
    <w:basedOn w:val="Domylnaczcionkaakapitu"/>
    <w:uiPriority w:val="99"/>
    <w:rsid w:val="007D75C1"/>
    <w:rPr>
      <w:rFonts w:cs="Times New Roman"/>
      <w:vertAlign w:val="superscript"/>
    </w:rPr>
  </w:style>
  <w:style w:type="paragraph" w:customStyle="1" w:styleId="Rub2">
    <w:name w:val="Rub2"/>
    <w:basedOn w:val="Normalny"/>
    <w:next w:val="Normalny"/>
    <w:uiPriority w:val="99"/>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uiPriority w:val="99"/>
    <w:rsid w:val="007D75C1"/>
    <w:pPr>
      <w:keepNext/>
      <w:spacing w:line="240" w:lineRule="auto"/>
    </w:pPr>
    <w:rPr>
      <w:sz w:val="24"/>
      <w:lang w:eastAsia="pl-PL"/>
    </w:rPr>
  </w:style>
  <w:style w:type="paragraph" w:styleId="Lista2">
    <w:name w:val="List 2"/>
    <w:basedOn w:val="Normalny"/>
    <w:uiPriority w:val="99"/>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uiPriority w:val="99"/>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uiPriority w:val="99"/>
    <w:semiHidden/>
    <w:locked/>
    <w:rsid w:val="00983D8D"/>
    <w:rPr>
      <w:rFonts w:cs="Times New Roman"/>
      <w:b/>
      <w:lang w:eastAsia="en-US"/>
    </w:rPr>
  </w:style>
  <w:style w:type="paragraph" w:customStyle="1" w:styleId="pkt">
    <w:name w:val="pkt"/>
    <w:basedOn w:val="Normalny"/>
    <w:uiPriority w:val="99"/>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uiPriority w:val="99"/>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uiPriority w:val="99"/>
    <w:rsid w:val="0070335D"/>
    <w:pPr>
      <w:spacing w:line="240" w:lineRule="auto"/>
      <w:jc w:val="center"/>
    </w:pPr>
    <w:rPr>
      <w:rFonts w:ascii="Arial" w:hAnsi="Arial"/>
      <w:b/>
      <w:smallCaps/>
      <w:sz w:val="36"/>
      <w:lang w:eastAsia="pl-PL"/>
    </w:rPr>
  </w:style>
  <w:style w:type="table" w:styleId="Tabela-Siatka">
    <w:name w:val="Table Grid"/>
    <w:basedOn w:val="Standardowy"/>
    <w:uiPriority w:val="39"/>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uiPriority w:val="99"/>
    <w:rsid w:val="008F59BF"/>
    <w:pPr>
      <w:spacing w:line="240" w:lineRule="auto"/>
      <w:ind w:left="283" w:hanging="283"/>
      <w:jc w:val="left"/>
    </w:pPr>
    <w:rPr>
      <w:sz w:val="20"/>
      <w:lang w:eastAsia="pl-PL"/>
    </w:rPr>
  </w:style>
  <w:style w:type="paragraph" w:customStyle="1" w:styleId="Parties">
    <w:name w:val="Parties"/>
    <w:basedOn w:val="Normalny"/>
    <w:uiPriority w:val="99"/>
    <w:rsid w:val="00242181"/>
    <w:pPr>
      <w:numPr>
        <w:numId w:val="13"/>
      </w:numPr>
      <w:spacing w:after="140" w:line="290" w:lineRule="auto"/>
    </w:pPr>
    <w:rPr>
      <w:rFonts w:ascii="Arial" w:hAnsi="Arial"/>
      <w:kern w:val="20"/>
      <w:sz w:val="20"/>
      <w:szCs w:val="24"/>
    </w:rPr>
  </w:style>
  <w:style w:type="paragraph" w:customStyle="1" w:styleId="alpha4">
    <w:name w:val="alpha 4"/>
    <w:basedOn w:val="Normalny"/>
    <w:uiPriority w:val="99"/>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uiPriority w:val="99"/>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uiPriority w:val="99"/>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uiPriority w:val="99"/>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uiPriority w:val="99"/>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1_literowka,Literowanie,Punktowanie,1) AaA,RR PGE Akapit z listą,1_literowka Znak Znak,Literowanie Znak Znak,RR PGE Akapit z listą Znak Znak,Preambuła,lp1,List Paragraph1,List Paragraph2,ISCG Numerowanie,Akapit z listą;1_literowka,Styl 1"/>
    <w:basedOn w:val="Normalny"/>
    <w:link w:val="AkapitzlistZnak"/>
    <w:uiPriority w:val="34"/>
    <w:qFormat/>
    <w:rsid w:val="002A5194"/>
    <w:pPr>
      <w:ind w:left="720"/>
      <w:contextualSpacing/>
    </w:pPr>
  </w:style>
  <w:style w:type="character" w:customStyle="1" w:styleId="apple-converted-space">
    <w:name w:val="apple-converted-space"/>
    <w:basedOn w:val="Domylnaczcionkaakapitu"/>
    <w:uiPriority w:val="99"/>
    <w:rsid w:val="002A5194"/>
    <w:rPr>
      <w:rFonts w:cs="Times New Roman"/>
    </w:rPr>
  </w:style>
  <w:style w:type="paragraph" w:customStyle="1" w:styleId="ZnakZnak">
    <w:name w:val="Znak Znak"/>
    <w:basedOn w:val="Normalny"/>
    <w:uiPriority w:val="99"/>
    <w:rsid w:val="00FF282D"/>
    <w:pPr>
      <w:spacing w:line="360" w:lineRule="auto"/>
      <w:jc w:val="left"/>
    </w:pPr>
    <w:rPr>
      <w:rFonts w:ascii="Verdana" w:hAnsi="Verdana"/>
      <w:sz w:val="20"/>
      <w:lang w:eastAsia="pl-PL"/>
    </w:rPr>
  </w:style>
  <w:style w:type="paragraph" w:customStyle="1" w:styleId="xl114">
    <w:name w:val="xl114"/>
    <w:basedOn w:val="Normalny"/>
    <w:uiPriority w:val="99"/>
    <w:rsid w:val="005574D1"/>
    <w:pPr>
      <w:spacing w:before="100" w:beforeAutospacing="1" w:after="100" w:afterAutospacing="1" w:line="240" w:lineRule="auto"/>
      <w:jc w:val="left"/>
    </w:pPr>
    <w:rPr>
      <w:b/>
      <w:bCs/>
      <w:color w:val="FF0000"/>
      <w:sz w:val="24"/>
      <w:szCs w:val="24"/>
      <w:lang w:eastAsia="pl-PL"/>
    </w:rPr>
  </w:style>
  <w:style w:type="character" w:customStyle="1" w:styleId="Stylwiadomocie-mail44">
    <w:name w:val="Styl wiadomości e-mail 44"/>
    <w:uiPriority w:val="99"/>
    <w:semiHidden/>
    <w:rsid w:val="00ED78D7"/>
    <w:rPr>
      <w:rFonts w:ascii="Arial" w:hAnsi="Arial"/>
      <w:color w:val="000080"/>
      <w:sz w:val="20"/>
    </w:rPr>
  </w:style>
  <w:style w:type="paragraph" w:styleId="Bezodstpw">
    <w:name w:val="No Spacing"/>
    <w:uiPriority w:val="99"/>
    <w:qFormat/>
    <w:rsid w:val="00C35ABD"/>
    <w:rPr>
      <w:rFonts w:ascii="Calibri" w:hAnsi="Calibri"/>
      <w:lang w:eastAsia="en-US"/>
    </w:rPr>
  </w:style>
  <w:style w:type="paragraph" w:customStyle="1" w:styleId="Styl1">
    <w:name w:val="Styl1"/>
    <w:basedOn w:val="Normalny"/>
    <w:uiPriority w:val="99"/>
    <w:rsid w:val="00983D8D"/>
    <w:pPr>
      <w:spacing w:before="120" w:after="120" w:line="240" w:lineRule="auto"/>
      <w:jc w:val="left"/>
    </w:pPr>
    <w:rPr>
      <w:rFonts w:cs="Arial"/>
      <w:bCs/>
      <w:kern w:val="32"/>
      <w:sz w:val="24"/>
      <w:szCs w:val="24"/>
      <w:lang w:eastAsia="pl-PL"/>
    </w:rPr>
  </w:style>
  <w:style w:type="paragraph" w:customStyle="1" w:styleId="Logo">
    <w:name w:val="Logo"/>
    <w:basedOn w:val="Normalny"/>
    <w:uiPriority w:val="99"/>
    <w:rsid w:val="00983D8D"/>
    <w:pPr>
      <w:spacing w:line="240" w:lineRule="auto"/>
      <w:jc w:val="left"/>
    </w:pPr>
    <w:rPr>
      <w:sz w:val="20"/>
      <w:lang w:val="fr-FR" w:eastAsia="pl-PL"/>
    </w:rPr>
  </w:style>
  <w:style w:type="paragraph" w:customStyle="1" w:styleId="Level1">
    <w:name w:val="Level 1"/>
    <w:basedOn w:val="Normalny"/>
    <w:next w:val="Body1"/>
    <w:uiPriority w:val="99"/>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uiPriority w:val="99"/>
    <w:rsid w:val="00983D8D"/>
    <w:pPr>
      <w:spacing w:after="140" w:line="290" w:lineRule="auto"/>
      <w:ind w:left="567"/>
    </w:pPr>
    <w:rPr>
      <w:rFonts w:ascii="Arial" w:hAnsi="Arial"/>
      <w:kern w:val="20"/>
      <w:sz w:val="20"/>
      <w:szCs w:val="24"/>
    </w:rPr>
  </w:style>
  <w:style w:type="paragraph" w:customStyle="1" w:styleId="Level2">
    <w:name w:val="Level 2"/>
    <w:basedOn w:val="Normalny"/>
    <w:uiPriority w:val="99"/>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uiPriority w:val="99"/>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uiPriority w:val="99"/>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uiPriority w:val="99"/>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uiPriority w:val="99"/>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uiPriority w:val="99"/>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uiPriority w:val="99"/>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uiPriority w:val="99"/>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uiPriority w:val="99"/>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uiPriority w:val="99"/>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uiPriority w:val="99"/>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uiPriority w:val="99"/>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uiPriority w:val="99"/>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uiPriority w:val="99"/>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uiPriority w:val="99"/>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uiPriority w:val="99"/>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uiPriority w:val="99"/>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uiPriority w:val="99"/>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uiPriority w:val="99"/>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uiPriority w:val="99"/>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uiPriority w:val="99"/>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uiPriority w:val="99"/>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uiPriority w:val="99"/>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uiPriority w:val="99"/>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uiPriority w:val="99"/>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uiPriority w:val="99"/>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uiPriority w:val="99"/>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uiPriority w:val="99"/>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uiPriority w:val="99"/>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uiPriority w:val="99"/>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uiPriority w:val="99"/>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uiPriority w:val="99"/>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uiPriority w:val="99"/>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uiPriority w:val="99"/>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uiPriority w:val="99"/>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uiPriority w:val="99"/>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uiPriority w:val="99"/>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uiPriority w:val="99"/>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uiPriority w:val="99"/>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uiPriority w:val="99"/>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uiPriority w:val="99"/>
    <w:rsid w:val="00983D8D"/>
    <w:pPr>
      <w:tabs>
        <w:tab w:val="num" w:pos="567"/>
      </w:tabs>
      <w:ind w:left="567" w:hanging="567"/>
    </w:pPr>
  </w:style>
  <w:style w:type="paragraph" w:customStyle="1" w:styleId="CellBody">
    <w:name w:val="CellBody"/>
    <w:basedOn w:val="Normalny"/>
    <w:uiPriority w:val="99"/>
    <w:rsid w:val="00983D8D"/>
    <w:pPr>
      <w:spacing w:before="60" w:after="60" w:line="290" w:lineRule="auto"/>
      <w:jc w:val="left"/>
    </w:pPr>
    <w:rPr>
      <w:rFonts w:ascii="Arial" w:hAnsi="Arial"/>
      <w:kern w:val="20"/>
      <w:sz w:val="20"/>
    </w:rPr>
  </w:style>
  <w:style w:type="paragraph" w:customStyle="1" w:styleId="Tablebullet">
    <w:name w:val="Table bullet"/>
    <w:basedOn w:val="Normalny"/>
    <w:uiPriority w:val="99"/>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uiPriority w:val="99"/>
    <w:rsid w:val="00983D8D"/>
    <w:pPr>
      <w:tabs>
        <w:tab w:val="num" w:pos="567"/>
      </w:tabs>
      <w:ind w:left="567" w:hanging="567"/>
    </w:pPr>
  </w:style>
  <w:style w:type="paragraph" w:customStyle="1" w:styleId="UCAlpha1">
    <w:name w:val="UCAlpha 1"/>
    <w:basedOn w:val="Normalny"/>
    <w:uiPriority w:val="99"/>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uiPriority w:val="99"/>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uiPriority w:val="99"/>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uiPriority w:val="99"/>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uiPriority w:val="99"/>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uiPriority w:val="99"/>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uiPriority w:val="99"/>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uiPriority w:val="99"/>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uiPriority w:val="99"/>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uiPriority w:val="99"/>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uiPriority w:val="99"/>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uiPriority w:val="99"/>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uiPriority w:val="99"/>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uiPriority w:val="99"/>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uiPriority w:val="99"/>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uiPriority w:val="99"/>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link w:val="ListParagraphChar"/>
    <w:uiPriority w:val="99"/>
    <w:rsid w:val="00983D8D"/>
    <w:pPr>
      <w:spacing w:line="240" w:lineRule="auto"/>
      <w:ind w:left="720"/>
      <w:jc w:val="left"/>
    </w:pPr>
    <w:rPr>
      <w:rFonts w:ascii="Calibri" w:hAnsi="Calibri"/>
      <w:sz w:val="20"/>
      <w:lang w:eastAsia="pl-PL"/>
    </w:rPr>
  </w:style>
  <w:style w:type="paragraph" w:customStyle="1" w:styleId="CM5">
    <w:name w:val="CM5"/>
    <w:basedOn w:val="Normalny"/>
    <w:next w:val="Normalny"/>
    <w:uiPriority w:val="99"/>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uiPriority w:val="99"/>
    <w:semiHidden/>
    <w:rsid w:val="00983D8D"/>
    <w:rPr>
      <w:szCs w:val="20"/>
      <w:lang w:eastAsia="en-US"/>
    </w:rPr>
  </w:style>
  <w:style w:type="paragraph" w:customStyle="1" w:styleId="Tekstpodstawowywcity21">
    <w:name w:val="Tekst podstawowy wcięty 21"/>
    <w:basedOn w:val="Normalny"/>
    <w:uiPriority w:val="99"/>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9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9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9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375B3A"/>
    <w:rPr>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character" w:styleId="Tekstzastpczy">
    <w:name w:val="Placeholder Text"/>
    <w:basedOn w:val="Domylnaczcionkaakapitu"/>
    <w:uiPriority w:val="99"/>
    <w:semiHidden/>
    <w:rsid w:val="00F0220C"/>
    <w:rPr>
      <w:rFonts w:cs="Times New Roman"/>
      <w:color w:val="808080"/>
    </w:rPr>
  </w:style>
  <w:style w:type="paragraph" w:styleId="Nagwekspisutreci">
    <w:name w:val="TOC Heading"/>
    <w:basedOn w:val="Nagwek1"/>
    <w:next w:val="Normalny"/>
    <w:uiPriority w:val="99"/>
    <w:qFormat/>
    <w:rsid w:val="00F0220C"/>
    <w:pPr>
      <w:numPr>
        <w:numId w:val="0"/>
      </w:numPr>
      <w:spacing w:before="480" w:after="0" w:line="276" w:lineRule="auto"/>
      <w:jc w:val="left"/>
      <w:outlineLvl w:val="9"/>
    </w:pPr>
    <w:rPr>
      <w:rFonts w:ascii="Cambria" w:hAnsi="Cambria"/>
      <w:bCs/>
      <w:caps w:val="0"/>
      <w:color w:val="365F91"/>
      <w:kern w:val="0"/>
      <w:sz w:val="28"/>
      <w:szCs w:val="28"/>
      <w:lang w:val="pl-PL" w:eastAsia="pl-PL"/>
    </w:rPr>
  </w:style>
  <w:style w:type="character" w:customStyle="1" w:styleId="AkapitzlistZnak">
    <w:name w:val="Akapit z listą Znak"/>
    <w:aliases w:val="1_literowka Znak,Literowanie Znak,Punktowanie Znak,1) AaA Znak,RR PGE Akapit z listą Znak,1_literowka Znak Znak Znak,Literowanie Znak Znak Znak,RR PGE Akapit z listą Znak Znak Znak,Preambuła Znak,lp1 Znak,List Paragraph1 Znak"/>
    <w:basedOn w:val="Domylnaczcionkaakapitu"/>
    <w:link w:val="Akapitzlist"/>
    <w:uiPriority w:val="34"/>
    <w:qFormat/>
    <w:locked/>
    <w:rsid w:val="00C719F9"/>
    <w:rPr>
      <w:rFonts w:cs="Times New Roman"/>
      <w:sz w:val="20"/>
      <w:szCs w:val="20"/>
      <w:lang w:eastAsia="en-US"/>
    </w:rPr>
  </w:style>
  <w:style w:type="paragraph" w:styleId="Adreszwrotnynakopercie">
    <w:name w:val="envelope return"/>
    <w:basedOn w:val="Normalny"/>
    <w:uiPriority w:val="99"/>
    <w:rsid w:val="00C862DC"/>
    <w:pPr>
      <w:spacing w:line="240" w:lineRule="auto"/>
      <w:jc w:val="left"/>
    </w:pPr>
    <w:rPr>
      <w:rFonts w:cs="Arial"/>
      <w:sz w:val="24"/>
      <w:lang w:eastAsia="pl-PL"/>
    </w:rPr>
  </w:style>
  <w:style w:type="paragraph" w:customStyle="1" w:styleId="ust">
    <w:name w:val="ust"/>
    <w:uiPriority w:val="99"/>
    <w:rsid w:val="00C862DC"/>
    <w:pPr>
      <w:suppressAutoHyphens/>
      <w:spacing w:before="60" w:after="60"/>
      <w:ind w:left="426" w:hanging="284"/>
      <w:jc w:val="both"/>
    </w:pPr>
    <w:rPr>
      <w:sz w:val="24"/>
      <w:szCs w:val="24"/>
      <w:lang w:eastAsia="ar-SA"/>
    </w:rPr>
  </w:style>
  <w:style w:type="paragraph" w:customStyle="1" w:styleId="ARTYKUL">
    <w:name w:val="ARTYKUL"/>
    <w:basedOn w:val="Normalny"/>
    <w:uiPriority w:val="99"/>
    <w:rsid w:val="00C862DC"/>
    <w:pPr>
      <w:spacing w:before="720" w:after="360" w:line="240" w:lineRule="auto"/>
      <w:ind w:left="567" w:right="567"/>
      <w:jc w:val="center"/>
    </w:pPr>
    <w:rPr>
      <w:rFonts w:ascii="Calibri" w:hAnsi="Calibri"/>
      <w:szCs w:val="22"/>
      <w:lang w:eastAsia="pl-PL"/>
    </w:rPr>
  </w:style>
  <w:style w:type="paragraph" w:customStyle="1" w:styleId="ROZDZIAL">
    <w:name w:val="ROZDZIAL"/>
    <w:basedOn w:val="Normalny"/>
    <w:uiPriority w:val="99"/>
    <w:rsid w:val="00C862DC"/>
    <w:pPr>
      <w:spacing w:line="240" w:lineRule="auto"/>
      <w:ind w:left="567" w:right="567"/>
      <w:jc w:val="center"/>
    </w:pPr>
    <w:rPr>
      <w:rFonts w:ascii="Calibri" w:hAnsi="Calibri"/>
      <w:sz w:val="24"/>
      <w:szCs w:val="24"/>
      <w:lang w:eastAsia="pl-PL"/>
    </w:rPr>
  </w:style>
  <w:style w:type="paragraph" w:customStyle="1" w:styleId="Znak">
    <w:name w:val="Znak"/>
    <w:basedOn w:val="Normalny"/>
    <w:uiPriority w:val="99"/>
    <w:rsid w:val="00C862DC"/>
    <w:pPr>
      <w:tabs>
        <w:tab w:val="left" w:pos="709"/>
      </w:tabs>
      <w:spacing w:line="240" w:lineRule="auto"/>
      <w:jc w:val="left"/>
    </w:pPr>
    <w:rPr>
      <w:rFonts w:ascii="Tahoma" w:hAnsi="Tahoma"/>
      <w:sz w:val="24"/>
      <w:szCs w:val="24"/>
      <w:lang w:eastAsia="pl-PL"/>
    </w:rPr>
  </w:style>
  <w:style w:type="paragraph" w:customStyle="1" w:styleId="artykul0">
    <w:name w:val="artykul"/>
    <w:basedOn w:val="Normalny"/>
    <w:uiPriority w:val="99"/>
    <w:rsid w:val="00C862DC"/>
    <w:pPr>
      <w:spacing w:before="720" w:after="360" w:line="240" w:lineRule="auto"/>
      <w:ind w:left="567" w:right="567"/>
      <w:jc w:val="center"/>
    </w:pPr>
    <w:rPr>
      <w:rFonts w:ascii="Calibri" w:hAnsi="Calibri"/>
      <w:szCs w:val="22"/>
      <w:lang w:eastAsia="pl-PL"/>
    </w:rPr>
  </w:style>
  <w:style w:type="paragraph" w:styleId="Nagweknotatki">
    <w:name w:val="Note Heading"/>
    <w:basedOn w:val="Normalny"/>
    <w:next w:val="Normalny"/>
    <w:link w:val="NagweknotatkiZnak"/>
    <w:uiPriority w:val="99"/>
    <w:rsid w:val="00C862DC"/>
    <w:pPr>
      <w:spacing w:line="240" w:lineRule="auto"/>
      <w:jc w:val="left"/>
    </w:pPr>
    <w:rPr>
      <w:sz w:val="24"/>
      <w:szCs w:val="24"/>
      <w:lang w:eastAsia="pl-PL"/>
    </w:rPr>
  </w:style>
  <w:style w:type="character" w:customStyle="1" w:styleId="NagweknotatkiZnak">
    <w:name w:val="Nagłówek notatki Znak"/>
    <w:basedOn w:val="Domylnaczcionkaakapitu"/>
    <w:link w:val="Nagweknotatki"/>
    <w:uiPriority w:val="99"/>
    <w:locked/>
    <w:rsid w:val="00C862DC"/>
    <w:rPr>
      <w:rFonts w:cs="Times New Roman"/>
      <w:sz w:val="24"/>
      <w:szCs w:val="24"/>
    </w:rPr>
  </w:style>
  <w:style w:type="paragraph" w:customStyle="1" w:styleId="ZALACZNIK">
    <w:name w:val="ZALACZNIK"/>
    <w:basedOn w:val="Normalny"/>
    <w:uiPriority w:val="99"/>
    <w:rsid w:val="00C862DC"/>
    <w:pPr>
      <w:spacing w:before="120" w:after="240" w:line="240" w:lineRule="exact"/>
      <w:ind w:left="913" w:right="567"/>
      <w:jc w:val="right"/>
    </w:pPr>
    <w:rPr>
      <w:rFonts w:ascii="Calibri" w:hAnsi="Calibri"/>
      <w:b/>
      <w:sz w:val="20"/>
      <w:lang w:eastAsia="pl-PL"/>
    </w:rPr>
  </w:style>
  <w:style w:type="character" w:customStyle="1" w:styleId="MapadokumentuZnak1">
    <w:name w:val="Mapa dokumentu Znak1"/>
    <w:link w:val="Mapadokumentu"/>
    <w:uiPriority w:val="99"/>
    <w:semiHidden/>
    <w:locked/>
    <w:rsid w:val="00C862DC"/>
    <w:rPr>
      <w:rFonts w:ascii="Tahoma" w:hAnsi="Tahoma"/>
      <w:sz w:val="20"/>
      <w:shd w:val="clear" w:color="auto" w:fill="000080"/>
      <w:lang w:eastAsia="pl-PL"/>
    </w:rPr>
  </w:style>
  <w:style w:type="paragraph" w:customStyle="1" w:styleId="4">
    <w:name w:val="4"/>
    <w:basedOn w:val="Normalny"/>
    <w:next w:val="Mapadokumentu"/>
    <w:uiPriority w:val="99"/>
    <w:rsid w:val="00FA3CD2"/>
    <w:pPr>
      <w:shd w:val="clear" w:color="auto" w:fill="000080"/>
      <w:spacing w:line="240" w:lineRule="auto"/>
      <w:jc w:val="left"/>
    </w:pPr>
    <w:rPr>
      <w:rFonts w:ascii="Tahoma" w:hAnsi="Tahoma"/>
      <w:sz w:val="20"/>
      <w:lang w:eastAsia="pl-PL"/>
    </w:rPr>
  </w:style>
  <w:style w:type="paragraph" w:customStyle="1" w:styleId="Pkt0">
    <w:name w:val="Pkt"/>
    <w:uiPriority w:val="99"/>
    <w:rsid w:val="00C862DC"/>
    <w:pPr>
      <w:spacing w:after="60" w:line="300" w:lineRule="exact"/>
      <w:ind w:left="700" w:hanging="280"/>
      <w:jc w:val="both"/>
    </w:pPr>
    <w:rPr>
      <w:sz w:val="24"/>
      <w:szCs w:val="20"/>
    </w:rPr>
  </w:style>
  <w:style w:type="paragraph" w:customStyle="1" w:styleId="Nagwek1ARIAL">
    <w:name w:val="Nagłówek 1 ARIAL"/>
    <w:basedOn w:val="Nagwek1"/>
    <w:uiPriority w:val="99"/>
    <w:rsid w:val="00C862DC"/>
    <w:pPr>
      <w:keepLines w:val="0"/>
      <w:widowControl w:val="0"/>
      <w:numPr>
        <w:numId w:val="21"/>
      </w:numPr>
      <w:tabs>
        <w:tab w:val="clear" w:pos="360"/>
        <w:tab w:val="num" w:pos="502"/>
        <w:tab w:val="num" w:pos="851"/>
      </w:tabs>
      <w:spacing w:before="0" w:after="0"/>
    </w:pPr>
    <w:rPr>
      <w:rFonts w:ascii="Arial" w:hAnsi="Arial"/>
      <w:caps w:val="0"/>
      <w:kern w:val="0"/>
      <w:sz w:val="32"/>
      <w:szCs w:val="32"/>
      <w:lang w:val="pl-PL" w:eastAsia="pl-PL"/>
    </w:rPr>
  </w:style>
  <w:style w:type="paragraph" w:customStyle="1" w:styleId="BodyText22">
    <w:name w:val="Body Text 22"/>
    <w:basedOn w:val="Normalny"/>
    <w:uiPriority w:val="99"/>
    <w:rsid w:val="00C862DC"/>
    <w:pPr>
      <w:widowControl w:val="0"/>
      <w:spacing w:after="120" w:line="240" w:lineRule="auto"/>
      <w:ind w:left="283"/>
      <w:jc w:val="left"/>
    </w:pPr>
    <w:rPr>
      <w:rFonts w:ascii="Arial" w:hAnsi="Arial"/>
      <w:b/>
      <w:i/>
      <w:sz w:val="24"/>
      <w:lang w:eastAsia="pl-PL"/>
    </w:rPr>
  </w:style>
  <w:style w:type="paragraph" w:customStyle="1" w:styleId="Nagwek2ARIAL">
    <w:name w:val="Nagłówek 2 ARIAL"/>
    <w:basedOn w:val="Nagwek2"/>
    <w:uiPriority w:val="99"/>
    <w:rsid w:val="00C862DC"/>
    <w:pPr>
      <w:keepLines w:val="0"/>
      <w:widowControl w:val="0"/>
      <w:numPr>
        <w:ilvl w:val="0"/>
        <w:numId w:val="0"/>
      </w:numPr>
      <w:spacing w:after="240"/>
      <w:ind w:left="567" w:hanging="567"/>
    </w:pPr>
    <w:rPr>
      <w:rFonts w:ascii="Arial" w:hAnsi="Arial"/>
      <w:smallCaps/>
      <w:spacing w:val="-4"/>
      <w:sz w:val="26"/>
      <w:lang w:val="pl-PL" w:eastAsia="pl-PL"/>
    </w:rPr>
  </w:style>
  <w:style w:type="paragraph" w:customStyle="1" w:styleId="Tekstdymka1">
    <w:name w:val="Tekst dymka1"/>
    <w:basedOn w:val="Normalny"/>
    <w:uiPriority w:val="99"/>
    <w:rsid w:val="00C862DC"/>
    <w:pPr>
      <w:widowControl w:val="0"/>
    </w:pPr>
    <w:rPr>
      <w:rFonts w:ascii="Tahoma" w:hAnsi="Tahoma"/>
      <w:sz w:val="16"/>
      <w:lang w:eastAsia="pl-PL"/>
    </w:rPr>
  </w:style>
  <w:style w:type="paragraph" w:customStyle="1" w:styleId="RENum1">
    <w:name w:val="RE_Num1"/>
    <w:basedOn w:val="Normalny"/>
    <w:uiPriority w:val="99"/>
    <w:rsid w:val="00C862DC"/>
    <w:pPr>
      <w:tabs>
        <w:tab w:val="left" w:pos="360"/>
      </w:tabs>
      <w:spacing w:after="120" w:line="240" w:lineRule="auto"/>
      <w:ind w:left="360" w:hanging="360"/>
    </w:pPr>
    <w:rPr>
      <w:rFonts w:ascii="Arial" w:hAnsi="Arial"/>
      <w:sz w:val="20"/>
      <w:lang w:eastAsia="pl-PL"/>
    </w:rPr>
  </w:style>
  <w:style w:type="paragraph" w:customStyle="1" w:styleId="tabl">
    <w:name w:val="tab_l"/>
    <w:basedOn w:val="Normalny"/>
    <w:uiPriority w:val="99"/>
    <w:rsid w:val="00C862DC"/>
    <w:pPr>
      <w:suppressAutoHyphens/>
      <w:spacing w:before="60" w:after="60" w:line="240" w:lineRule="auto"/>
      <w:jc w:val="left"/>
    </w:pPr>
    <w:rPr>
      <w:rFonts w:ascii="Arial" w:hAnsi="Arial"/>
      <w:spacing w:val="-3"/>
      <w:lang w:eastAsia="pl-PL"/>
    </w:rPr>
  </w:style>
  <w:style w:type="paragraph" w:customStyle="1" w:styleId="Tekstpodstawowy21">
    <w:name w:val="Tekst podstawowy 21"/>
    <w:basedOn w:val="Normalny"/>
    <w:uiPriority w:val="99"/>
    <w:rsid w:val="00C862DC"/>
    <w:pPr>
      <w:widowControl w:val="0"/>
      <w:tabs>
        <w:tab w:val="left" w:pos="0"/>
        <w:tab w:val="left" w:pos="545"/>
        <w:tab w:val="left" w:pos="1144"/>
        <w:tab w:val="left" w:pos="1742"/>
        <w:tab w:val="left" w:pos="2341"/>
        <w:tab w:val="left" w:pos="2940"/>
        <w:tab w:val="left" w:pos="3538"/>
        <w:tab w:val="left" w:pos="4136"/>
        <w:tab w:val="left" w:pos="4735"/>
        <w:tab w:val="left" w:pos="5334"/>
        <w:tab w:val="left" w:pos="5933"/>
        <w:tab w:val="left" w:pos="6532"/>
        <w:tab w:val="left" w:pos="7129"/>
        <w:tab w:val="left" w:pos="7728"/>
        <w:tab w:val="left" w:pos="8327"/>
      </w:tabs>
      <w:spacing w:line="240" w:lineRule="auto"/>
    </w:pPr>
    <w:rPr>
      <w:sz w:val="24"/>
      <w:lang w:eastAsia="pl-PL"/>
    </w:rPr>
  </w:style>
  <w:style w:type="paragraph" w:customStyle="1" w:styleId="ZnakZnak2ZnakZnakZnakZnakZnakZnakZnak">
    <w:name w:val="Znak Znak2 Znak Znak Znak Znak Znak Znak Znak"/>
    <w:basedOn w:val="Normalny"/>
    <w:uiPriority w:val="99"/>
    <w:rsid w:val="00C862DC"/>
    <w:pPr>
      <w:tabs>
        <w:tab w:val="left" w:pos="709"/>
      </w:tabs>
      <w:spacing w:line="240" w:lineRule="auto"/>
      <w:jc w:val="left"/>
    </w:pPr>
    <w:rPr>
      <w:rFonts w:ascii="Tahoma" w:hAnsi="Tahoma"/>
      <w:sz w:val="24"/>
      <w:szCs w:val="24"/>
      <w:lang w:eastAsia="pl-PL"/>
    </w:rPr>
  </w:style>
  <w:style w:type="character" w:customStyle="1" w:styleId="alb-s">
    <w:name w:val="a_lb-s"/>
    <w:uiPriority w:val="99"/>
    <w:rsid w:val="00C862DC"/>
  </w:style>
  <w:style w:type="paragraph" w:styleId="Mapadokumentu">
    <w:name w:val="Document Map"/>
    <w:basedOn w:val="Normalny"/>
    <w:link w:val="MapadokumentuZnak1"/>
    <w:uiPriority w:val="99"/>
    <w:semiHidden/>
    <w:rsid w:val="00C862DC"/>
    <w:pPr>
      <w:spacing w:line="240" w:lineRule="auto"/>
    </w:pPr>
    <w:rPr>
      <w:rFonts w:ascii="Tahoma" w:hAnsi="Tahoma"/>
      <w:sz w:val="20"/>
      <w:lang w:eastAsia="pl-PL"/>
    </w:rPr>
  </w:style>
  <w:style w:type="character" w:customStyle="1" w:styleId="DocumentMapChar1">
    <w:name w:val="Document Map Char1"/>
    <w:basedOn w:val="Domylnaczcionkaakapitu"/>
    <w:uiPriority w:val="99"/>
    <w:semiHidden/>
    <w:rsid w:val="00F43E4A"/>
    <w:rPr>
      <w:sz w:val="0"/>
      <w:szCs w:val="0"/>
      <w:lang w:eastAsia="en-US"/>
    </w:rPr>
  </w:style>
  <w:style w:type="character" w:customStyle="1" w:styleId="MapadokumentuZnak">
    <w:name w:val="Mapa dokumentu Znak"/>
    <w:basedOn w:val="Domylnaczcionkaakapitu"/>
    <w:uiPriority w:val="99"/>
    <w:semiHidden/>
    <w:rsid w:val="00C862DC"/>
    <w:rPr>
      <w:rFonts w:ascii="Tahoma" w:hAnsi="Tahoma" w:cs="Tahoma"/>
      <w:sz w:val="16"/>
      <w:szCs w:val="16"/>
      <w:lang w:eastAsia="en-US"/>
    </w:rPr>
  </w:style>
  <w:style w:type="paragraph" w:customStyle="1" w:styleId="3">
    <w:name w:val="3"/>
    <w:basedOn w:val="Normalny"/>
    <w:next w:val="Mapadokumentu"/>
    <w:uiPriority w:val="99"/>
    <w:rsid w:val="008D42E1"/>
    <w:pPr>
      <w:shd w:val="clear" w:color="auto" w:fill="000080"/>
      <w:spacing w:line="240" w:lineRule="auto"/>
      <w:jc w:val="left"/>
    </w:pPr>
    <w:rPr>
      <w:rFonts w:ascii="Tahoma" w:hAnsi="Tahoma"/>
      <w:sz w:val="20"/>
      <w:lang w:eastAsia="pl-PL"/>
    </w:rPr>
  </w:style>
  <w:style w:type="paragraph" w:customStyle="1" w:styleId="1">
    <w:name w:val="1"/>
    <w:basedOn w:val="Normalny"/>
    <w:next w:val="Mapadokumentu"/>
    <w:uiPriority w:val="99"/>
    <w:rsid w:val="008D42E1"/>
    <w:pPr>
      <w:shd w:val="clear" w:color="auto" w:fill="000080"/>
      <w:spacing w:line="240" w:lineRule="auto"/>
      <w:jc w:val="left"/>
    </w:pPr>
    <w:rPr>
      <w:rFonts w:ascii="Tahoma" w:hAnsi="Tahoma"/>
      <w:sz w:val="20"/>
      <w:lang w:eastAsia="pl-PL"/>
    </w:rPr>
  </w:style>
  <w:style w:type="table" w:customStyle="1" w:styleId="Tabela-Siatka6">
    <w:name w:val="Tabela - Siatka6"/>
    <w:uiPriority w:val="99"/>
    <w:rsid w:val="008D42E1"/>
    <w:pPr>
      <w:ind w:left="357" w:hanging="357"/>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wcity22">
    <w:name w:val="Tekst podstawowy wcięty 22"/>
    <w:basedOn w:val="Normalny"/>
    <w:uiPriority w:val="99"/>
    <w:rsid w:val="002979CB"/>
    <w:pPr>
      <w:widowControl w:val="0"/>
      <w:spacing w:line="240" w:lineRule="auto"/>
      <w:ind w:firstLine="709"/>
    </w:pPr>
    <w:rPr>
      <w:rFonts w:ascii="Arial" w:hAnsi="Arial"/>
      <w:sz w:val="24"/>
      <w:lang w:eastAsia="pl-PL"/>
    </w:rPr>
  </w:style>
  <w:style w:type="paragraph" w:customStyle="1" w:styleId="Tekstpodstawowy32">
    <w:name w:val="Tekst podstawowy 32"/>
    <w:basedOn w:val="Normalny"/>
    <w:uiPriority w:val="99"/>
    <w:rsid w:val="002979CB"/>
    <w:pPr>
      <w:widowControl w:val="0"/>
      <w:spacing w:line="240" w:lineRule="auto"/>
    </w:pPr>
    <w:rPr>
      <w:sz w:val="20"/>
      <w:lang w:eastAsia="pl-PL"/>
    </w:rPr>
  </w:style>
  <w:style w:type="paragraph" w:customStyle="1" w:styleId="Tekstpodstawowy23">
    <w:name w:val="Tekst podstawowy 23"/>
    <w:basedOn w:val="Normalny"/>
    <w:uiPriority w:val="99"/>
    <w:rsid w:val="002979CB"/>
    <w:pPr>
      <w:widowControl w:val="0"/>
      <w:spacing w:line="240" w:lineRule="auto"/>
      <w:ind w:left="709" w:hanging="709"/>
    </w:pPr>
    <w:rPr>
      <w:rFonts w:ascii="Arial" w:hAnsi="Arial"/>
      <w:sz w:val="24"/>
      <w:lang w:eastAsia="pl-PL"/>
    </w:rPr>
  </w:style>
  <w:style w:type="character" w:customStyle="1" w:styleId="ZnakZnak1">
    <w:name w:val="Znak Znak1"/>
    <w:uiPriority w:val="99"/>
    <w:rsid w:val="002979CB"/>
    <w:rPr>
      <w:rFonts w:ascii="Arial" w:hAnsi="Arial"/>
      <w:b/>
      <w:sz w:val="28"/>
      <w:lang w:val="pl-PL" w:eastAsia="pl-PL"/>
    </w:rPr>
  </w:style>
  <w:style w:type="paragraph" w:customStyle="1" w:styleId="changed">
    <w:name w:val="changed"/>
    <w:basedOn w:val="Normalny"/>
    <w:uiPriority w:val="99"/>
    <w:rsid w:val="002979CB"/>
    <w:pPr>
      <w:spacing w:before="30" w:after="45" w:line="240" w:lineRule="auto"/>
      <w:jc w:val="left"/>
    </w:pPr>
    <w:rPr>
      <w:color w:val="FF0000"/>
      <w:sz w:val="24"/>
      <w:szCs w:val="24"/>
      <w:lang w:eastAsia="pl-PL"/>
    </w:rPr>
  </w:style>
  <w:style w:type="paragraph" w:customStyle="1" w:styleId="Style13">
    <w:name w:val="Style13"/>
    <w:basedOn w:val="Normalny"/>
    <w:uiPriority w:val="99"/>
    <w:rsid w:val="008D6DE9"/>
    <w:pPr>
      <w:widowControl w:val="0"/>
      <w:autoSpaceDE w:val="0"/>
      <w:autoSpaceDN w:val="0"/>
      <w:adjustRightInd w:val="0"/>
      <w:spacing w:line="295" w:lineRule="exact"/>
      <w:ind w:firstLine="598"/>
      <w:jc w:val="left"/>
    </w:pPr>
    <w:rPr>
      <w:rFonts w:ascii="Arial" w:hAnsi="Arial" w:cs="Arial"/>
      <w:sz w:val="24"/>
      <w:szCs w:val="24"/>
      <w:lang w:eastAsia="pl-PL"/>
    </w:rPr>
  </w:style>
  <w:style w:type="character" w:customStyle="1" w:styleId="FontStyle39">
    <w:name w:val="Font Style39"/>
    <w:basedOn w:val="Domylnaczcionkaakapitu"/>
    <w:uiPriority w:val="99"/>
    <w:rsid w:val="008D6DE9"/>
    <w:rPr>
      <w:rFonts w:ascii="Arial" w:hAnsi="Arial" w:cs="Arial"/>
      <w:b/>
      <w:bCs/>
      <w:color w:val="000000"/>
      <w:sz w:val="24"/>
      <w:szCs w:val="24"/>
    </w:rPr>
  </w:style>
  <w:style w:type="character" w:customStyle="1" w:styleId="FontStyle52">
    <w:name w:val="Font Style52"/>
    <w:basedOn w:val="Domylnaczcionkaakapitu"/>
    <w:uiPriority w:val="99"/>
    <w:rsid w:val="008D6DE9"/>
    <w:rPr>
      <w:rFonts w:ascii="Arial" w:hAnsi="Arial" w:cs="Arial"/>
      <w:color w:val="000000"/>
      <w:sz w:val="18"/>
      <w:szCs w:val="18"/>
    </w:rPr>
  </w:style>
  <w:style w:type="character" w:customStyle="1" w:styleId="ListParagraphChar">
    <w:name w:val="List Paragraph Char"/>
    <w:link w:val="Akapitzlist1"/>
    <w:uiPriority w:val="99"/>
    <w:locked/>
    <w:rsid w:val="005D00BB"/>
    <w:rPr>
      <w:rFonts w:ascii="Calibri" w:hAnsi="Calibri"/>
    </w:rPr>
  </w:style>
  <w:style w:type="numbering" w:customStyle="1" w:styleId="Biecalista1">
    <w:name w:val="Bieżąca lista1"/>
    <w:rsid w:val="00F43E4A"/>
    <w:pPr>
      <w:numPr>
        <w:numId w:val="14"/>
      </w:numPr>
    </w:pPr>
  </w:style>
  <w:style w:type="numbering" w:customStyle="1" w:styleId="Styl6">
    <w:name w:val="Styl6"/>
    <w:rsid w:val="00F43E4A"/>
    <w:pPr>
      <w:numPr>
        <w:numId w:val="20"/>
      </w:numPr>
    </w:pPr>
  </w:style>
  <w:style w:type="numbering" w:customStyle="1" w:styleId="Styl2">
    <w:name w:val="Styl2"/>
    <w:rsid w:val="00F43E4A"/>
    <w:pPr>
      <w:numPr>
        <w:numId w:val="12"/>
      </w:numPr>
    </w:pPr>
  </w:style>
  <w:style w:type="character" w:customStyle="1" w:styleId="CharStyle16">
    <w:name w:val="Char Style 16"/>
    <w:basedOn w:val="Domylnaczcionkaakapitu"/>
    <w:link w:val="Style15"/>
    <w:rsid w:val="00F55718"/>
    <w:rPr>
      <w:sz w:val="20"/>
      <w:szCs w:val="20"/>
    </w:rPr>
  </w:style>
  <w:style w:type="paragraph" w:customStyle="1" w:styleId="Style15">
    <w:name w:val="Style 15"/>
    <w:basedOn w:val="Normalny"/>
    <w:link w:val="CharStyle16"/>
    <w:rsid w:val="00F55718"/>
    <w:pPr>
      <w:widowControl w:val="0"/>
      <w:spacing w:after="120" w:line="240" w:lineRule="auto"/>
      <w:jc w:val="left"/>
    </w:pPr>
    <w:rPr>
      <w:sz w:val="20"/>
      <w:lang w:eastAsia="pl-PL"/>
    </w:rPr>
  </w:style>
  <w:style w:type="paragraph" w:customStyle="1" w:styleId="Paragraf">
    <w:name w:val="Paragraf"/>
    <w:basedOn w:val="Nagwek1"/>
    <w:next w:val="Normalny"/>
    <w:link w:val="ParagrafZnak"/>
    <w:qFormat/>
    <w:rsid w:val="007E6834"/>
    <w:pPr>
      <w:numPr>
        <w:numId w:val="77"/>
      </w:numPr>
      <w:spacing w:before="600" w:line="276" w:lineRule="auto"/>
      <w:jc w:val="center"/>
    </w:pPr>
    <w:rPr>
      <w:rFonts w:asciiTheme="minorHAnsi" w:eastAsia="Calibri" w:hAnsiTheme="minorHAnsi"/>
      <w:bCs/>
      <w:caps w:val="0"/>
      <w:color w:val="000000"/>
      <w:kern w:val="0"/>
      <w:szCs w:val="28"/>
      <w:lang w:val="pl-PL"/>
    </w:rPr>
  </w:style>
  <w:style w:type="character" w:customStyle="1" w:styleId="ParagrafZnak">
    <w:name w:val="Paragraf Znak"/>
    <w:basedOn w:val="Domylnaczcionkaakapitu"/>
    <w:link w:val="Paragraf"/>
    <w:rsid w:val="007E6834"/>
    <w:rPr>
      <w:rFonts w:asciiTheme="minorHAnsi" w:eastAsia="Calibri" w:hAnsiTheme="minorHAnsi"/>
      <w:b/>
      <w:bCs/>
      <w:color w:val="000000"/>
      <w:szCs w:val="28"/>
      <w:lang w:eastAsia="en-US"/>
    </w:rPr>
  </w:style>
  <w:style w:type="paragraph" w:customStyle="1" w:styleId="Zaczniki">
    <w:name w:val="Załączniki"/>
    <w:qFormat/>
    <w:rsid w:val="007E6834"/>
    <w:pPr>
      <w:numPr>
        <w:numId w:val="81"/>
      </w:numPr>
      <w:spacing w:after="160" w:line="259" w:lineRule="auto"/>
    </w:pPr>
    <w:rPr>
      <w:rFonts w:ascii="Arial Narrow" w:hAnsi="Arial Narrow"/>
      <w:color w:val="000000" w:themeColor="text1"/>
      <w:kern w:val="24"/>
      <w:sz w:val="24"/>
      <w:szCs w:val="20"/>
      <w:lang w:eastAsia="ar-SA"/>
    </w:rPr>
  </w:style>
  <w:style w:type="paragraph" w:customStyle="1" w:styleId="1poziom">
    <w:name w:val="*1 poziom"/>
    <w:basedOn w:val="Akapitzlist"/>
    <w:qFormat/>
    <w:rsid w:val="00D31688"/>
    <w:pPr>
      <w:numPr>
        <w:numId w:val="89"/>
      </w:numPr>
      <w:tabs>
        <w:tab w:val="num" w:pos="360"/>
      </w:tabs>
      <w:spacing w:before="120" w:after="60" w:line="260" w:lineRule="exact"/>
      <w:ind w:left="708" w:firstLine="0"/>
      <w:contextualSpacing w:val="0"/>
    </w:pPr>
    <w:rPr>
      <w:rFonts w:ascii="Arial" w:hAnsi="Arial" w:cs="Arial"/>
      <w:b/>
      <w:color w:val="1F497D" w:themeColor="text2"/>
      <w:sz w:val="20"/>
      <w:lang w:eastAsia="pl-PL"/>
    </w:rPr>
  </w:style>
  <w:style w:type="paragraph" w:customStyle="1" w:styleId="2poziom">
    <w:name w:val="*2 poziom"/>
    <w:basedOn w:val="Akapitzlist"/>
    <w:qFormat/>
    <w:rsid w:val="00D31688"/>
    <w:pPr>
      <w:numPr>
        <w:ilvl w:val="1"/>
        <w:numId w:val="89"/>
      </w:numPr>
      <w:spacing w:line="260" w:lineRule="exact"/>
    </w:pPr>
    <w:rPr>
      <w:rFonts w:ascii="Arial" w:hAnsi="Arial" w:cs="Arial"/>
      <w:sz w:val="18"/>
      <w:szCs w:val="18"/>
      <w:lang w:eastAsia="pl-PL"/>
    </w:rPr>
  </w:style>
  <w:style w:type="paragraph" w:customStyle="1" w:styleId="5poziom">
    <w:name w:val="*5 poziom"/>
    <w:basedOn w:val="Akapitzlist"/>
    <w:qFormat/>
    <w:rsid w:val="00D31688"/>
    <w:pPr>
      <w:numPr>
        <w:ilvl w:val="4"/>
        <w:numId w:val="89"/>
      </w:numPr>
      <w:spacing w:line="260" w:lineRule="exact"/>
    </w:pPr>
    <w:rPr>
      <w:rFonts w:ascii="Arial" w:hAnsi="Arial" w:cs="Arial"/>
      <w:sz w:val="18"/>
      <w:szCs w:val="18"/>
      <w:lang w:eastAsia="pl-PL"/>
    </w:rPr>
  </w:style>
  <w:style w:type="paragraph" w:customStyle="1" w:styleId="3poziom">
    <w:name w:val="*3 poziom"/>
    <w:basedOn w:val="Akapitzlist"/>
    <w:qFormat/>
    <w:rsid w:val="00D31688"/>
    <w:pPr>
      <w:numPr>
        <w:ilvl w:val="2"/>
        <w:numId w:val="89"/>
      </w:numPr>
      <w:spacing w:line="260" w:lineRule="exact"/>
    </w:pPr>
    <w:rPr>
      <w:rFonts w:ascii="Arial" w:hAnsi="Arial" w:cs="Arial"/>
      <w:sz w:val="18"/>
      <w:szCs w:val="18"/>
      <w:lang w:eastAsia="pl-PL"/>
    </w:rPr>
  </w:style>
  <w:style w:type="paragraph" w:customStyle="1" w:styleId="4poziom">
    <w:name w:val="*4 poziom"/>
    <w:basedOn w:val="3poziom"/>
    <w:qFormat/>
    <w:rsid w:val="00D31688"/>
    <w:pPr>
      <w:numPr>
        <w:ilvl w:val="3"/>
      </w:numPr>
      <w:tabs>
        <w:tab w:val="num" w:pos="360"/>
      </w:tabs>
      <w:ind w:left="1077"/>
    </w:pPr>
  </w:style>
  <w:style w:type="paragraph" w:customStyle="1" w:styleId="IVpoziom">
    <w:name w:val="^IV poziom"/>
    <w:basedOn w:val="Normalny"/>
    <w:link w:val="IVpoziomZnak"/>
    <w:autoRedefine/>
    <w:uiPriority w:val="2"/>
    <w:qFormat/>
    <w:rsid w:val="0008302D"/>
    <w:pPr>
      <w:spacing w:before="240" w:after="240" w:line="260" w:lineRule="exact"/>
      <w:ind w:left="426"/>
      <w:contextualSpacing/>
    </w:pPr>
    <w:rPr>
      <w:rFonts w:asciiTheme="minorHAnsi" w:hAnsiTheme="minorHAnsi" w:cstheme="minorHAnsi"/>
      <w:b/>
      <w:szCs w:val="22"/>
      <w:lang w:eastAsia="pl-PL"/>
    </w:rPr>
  </w:style>
  <w:style w:type="character" w:customStyle="1" w:styleId="IVpoziomZnak">
    <w:name w:val="^IV poziom Znak"/>
    <w:basedOn w:val="Domylnaczcionkaakapitu"/>
    <w:link w:val="IVpoziom"/>
    <w:uiPriority w:val="2"/>
    <w:rsid w:val="0008302D"/>
    <w:rPr>
      <w:rFonts w:asciiTheme="minorHAnsi" w:hAnsiTheme="minorHAnsi" w:cstheme="minorHAnsi"/>
      <w:b/>
    </w:rPr>
  </w:style>
  <w:style w:type="character" w:customStyle="1" w:styleId="LegendaZnak">
    <w:name w:val="Legenda Znak"/>
    <w:basedOn w:val="Domylnaczcionkaakapitu"/>
    <w:link w:val="Legenda"/>
    <w:rsid w:val="0008302D"/>
    <w:rPr>
      <w:b/>
      <w:szCs w:val="20"/>
      <w:lang w:eastAsia="en-US"/>
    </w:rPr>
  </w:style>
  <w:style w:type="character" w:styleId="Nierozpoznanawzmianka">
    <w:name w:val="Unresolved Mention"/>
    <w:basedOn w:val="Domylnaczcionkaakapitu"/>
    <w:uiPriority w:val="99"/>
    <w:semiHidden/>
    <w:unhideWhenUsed/>
    <w:rsid w:val="00294254"/>
    <w:rPr>
      <w:color w:val="605E5C"/>
      <w:shd w:val="clear" w:color="auto" w:fill="E1DFDD"/>
    </w:rPr>
  </w:style>
  <w:style w:type="table" w:customStyle="1" w:styleId="TableNormal">
    <w:name w:val="Table Normal"/>
    <w:uiPriority w:val="2"/>
    <w:semiHidden/>
    <w:unhideWhenUsed/>
    <w:qFormat/>
    <w:rsid w:val="008F7456"/>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character" w:customStyle="1" w:styleId="CharStyle9">
    <w:name w:val="Char Style 9"/>
    <w:basedOn w:val="Domylnaczcionkaakapitu"/>
    <w:link w:val="Style8"/>
    <w:rsid w:val="00E35182"/>
    <w:rPr>
      <w:rFonts w:ascii="Arial" w:eastAsia="Arial" w:hAnsi="Arial" w:cs="Arial"/>
      <w:b/>
      <w:bCs/>
    </w:rPr>
  </w:style>
  <w:style w:type="paragraph" w:customStyle="1" w:styleId="Style8">
    <w:name w:val="Style 8"/>
    <w:basedOn w:val="Normalny"/>
    <w:link w:val="CharStyle9"/>
    <w:rsid w:val="00E35182"/>
    <w:pPr>
      <w:widowControl w:val="0"/>
      <w:spacing w:after="480" w:line="240" w:lineRule="auto"/>
      <w:jc w:val="left"/>
    </w:pPr>
    <w:rPr>
      <w:rFonts w:ascii="Arial" w:eastAsia="Arial" w:hAnsi="Arial" w:cs="Arial"/>
      <w:b/>
      <w:bCs/>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74905">
      <w:bodyDiv w:val="1"/>
      <w:marLeft w:val="0"/>
      <w:marRight w:val="0"/>
      <w:marTop w:val="0"/>
      <w:marBottom w:val="0"/>
      <w:divBdr>
        <w:top w:val="none" w:sz="0" w:space="0" w:color="auto"/>
        <w:left w:val="none" w:sz="0" w:space="0" w:color="auto"/>
        <w:bottom w:val="none" w:sz="0" w:space="0" w:color="auto"/>
        <w:right w:val="none" w:sz="0" w:space="0" w:color="auto"/>
      </w:divBdr>
    </w:div>
    <w:div w:id="491725199">
      <w:bodyDiv w:val="1"/>
      <w:marLeft w:val="0"/>
      <w:marRight w:val="0"/>
      <w:marTop w:val="0"/>
      <w:marBottom w:val="0"/>
      <w:divBdr>
        <w:top w:val="none" w:sz="0" w:space="0" w:color="auto"/>
        <w:left w:val="none" w:sz="0" w:space="0" w:color="auto"/>
        <w:bottom w:val="none" w:sz="0" w:space="0" w:color="auto"/>
        <w:right w:val="none" w:sz="0" w:space="0" w:color="auto"/>
      </w:divBdr>
    </w:div>
    <w:div w:id="491800031">
      <w:bodyDiv w:val="1"/>
      <w:marLeft w:val="0"/>
      <w:marRight w:val="0"/>
      <w:marTop w:val="0"/>
      <w:marBottom w:val="0"/>
      <w:divBdr>
        <w:top w:val="none" w:sz="0" w:space="0" w:color="auto"/>
        <w:left w:val="none" w:sz="0" w:space="0" w:color="auto"/>
        <w:bottom w:val="none" w:sz="0" w:space="0" w:color="auto"/>
        <w:right w:val="none" w:sz="0" w:space="0" w:color="auto"/>
      </w:divBdr>
    </w:div>
    <w:div w:id="842478029">
      <w:bodyDiv w:val="1"/>
      <w:marLeft w:val="0"/>
      <w:marRight w:val="0"/>
      <w:marTop w:val="0"/>
      <w:marBottom w:val="0"/>
      <w:divBdr>
        <w:top w:val="none" w:sz="0" w:space="0" w:color="auto"/>
        <w:left w:val="none" w:sz="0" w:space="0" w:color="auto"/>
        <w:bottom w:val="none" w:sz="0" w:space="0" w:color="auto"/>
        <w:right w:val="none" w:sz="0" w:space="0" w:color="auto"/>
      </w:divBdr>
    </w:div>
    <w:div w:id="860556460">
      <w:bodyDiv w:val="1"/>
      <w:marLeft w:val="0"/>
      <w:marRight w:val="0"/>
      <w:marTop w:val="0"/>
      <w:marBottom w:val="0"/>
      <w:divBdr>
        <w:top w:val="none" w:sz="0" w:space="0" w:color="auto"/>
        <w:left w:val="none" w:sz="0" w:space="0" w:color="auto"/>
        <w:bottom w:val="none" w:sz="0" w:space="0" w:color="auto"/>
        <w:right w:val="none" w:sz="0" w:space="0" w:color="auto"/>
      </w:divBdr>
    </w:div>
    <w:div w:id="996421590">
      <w:marLeft w:val="0"/>
      <w:marRight w:val="0"/>
      <w:marTop w:val="0"/>
      <w:marBottom w:val="0"/>
      <w:divBdr>
        <w:top w:val="none" w:sz="0" w:space="0" w:color="auto"/>
        <w:left w:val="none" w:sz="0" w:space="0" w:color="auto"/>
        <w:bottom w:val="none" w:sz="0" w:space="0" w:color="auto"/>
        <w:right w:val="none" w:sz="0" w:space="0" w:color="auto"/>
      </w:divBdr>
    </w:div>
    <w:div w:id="996421593">
      <w:marLeft w:val="0"/>
      <w:marRight w:val="0"/>
      <w:marTop w:val="0"/>
      <w:marBottom w:val="0"/>
      <w:divBdr>
        <w:top w:val="none" w:sz="0" w:space="0" w:color="auto"/>
        <w:left w:val="none" w:sz="0" w:space="0" w:color="auto"/>
        <w:bottom w:val="none" w:sz="0" w:space="0" w:color="auto"/>
        <w:right w:val="none" w:sz="0" w:space="0" w:color="auto"/>
      </w:divBdr>
    </w:div>
    <w:div w:id="996421596">
      <w:marLeft w:val="0"/>
      <w:marRight w:val="0"/>
      <w:marTop w:val="0"/>
      <w:marBottom w:val="0"/>
      <w:divBdr>
        <w:top w:val="none" w:sz="0" w:space="0" w:color="auto"/>
        <w:left w:val="none" w:sz="0" w:space="0" w:color="auto"/>
        <w:bottom w:val="none" w:sz="0" w:space="0" w:color="auto"/>
        <w:right w:val="none" w:sz="0" w:space="0" w:color="auto"/>
      </w:divBdr>
    </w:div>
    <w:div w:id="996421599">
      <w:marLeft w:val="0"/>
      <w:marRight w:val="0"/>
      <w:marTop w:val="0"/>
      <w:marBottom w:val="0"/>
      <w:divBdr>
        <w:top w:val="none" w:sz="0" w:space="0" w:color="auto"/>
        <w:left w:val="none" w:sz="0" w:space="0" w:color="auto"/>
        <w:bottom w:val="none" w:sz="0" w:space="0" w:color="auto"/>
        <w:right w:val="none" w:sz="0" w:space="0" w:color="auto"/>
      </w:divBdr>
    </w:div>
    <w:div w:id="996421602">
      <w:marLeft w:val="0"/>
      <w:marRight w:val="0"/>
      <w:marTop w:val="0"/>
      <w:marBottom w:val="0"/>
      <w:divBdr>
        <w:top w:val="none" w:sz="0" w:space="0" w:color="auto"/>
        <w:left w:val="none" w:sz="0" w:space="0" w:color="auto"/>
        <w:bottom w:val="none" w:sz="0" w:space="0" w:color="auto"/>
        <w:right w:val="none" w:sz="0" w:space="0" w:color="auto"/>
      </w:divBdr>
    </w:div>
    <w:div w:id="996421604">
      <w:marLeft w:val="0"/>
      <w:marRight w:val="0"/>
      <w:marTop w:val="0"/>
      <w:marBottom w:val="0"/>
      <w:divBdr>
        <w:top w:val="none" w:sz="0" w:space="0" w:color="auto"/>
        <w:left w:val="none" w:sz="0" w:space="0" w:color="auto"/>
        <w:bottom w:val="none" w:sz="0" w:space="0" w:color="auto"/>
        <w:right w:val="none" w:sz="0" w:space="0" w:color="auto"/>
      </w:divBdr>
      <w:divsChild>
        <w:div w:id="996421595">
          <w:marLeft w:val="0"/>
          <w:marRight w:val="0"/>
          <w:marTop w:val="0"/>
          <w:marBottom w:val="0"/>
          <w:divBdr>
            <w:top w:val="none" w:sz="0" w:space="0" w:color="auto"/>
            <w:left w:val="none" w:sz="0" w:space="0" w:color="auto"/>
            <w:bottom w:val="none" w:sz="0" w:space="0" w:color="auto"/>
            <w:right w:val="none" w:sz="0" w:space="0" w:color="auto"/>
          </w:divBdr>
          <w:divsChild>
            <w:div w:id="996421614">
              <w:marLeft w:val="0"/>
              <w:marRight w:val="0"/>
              <w:marTop w:val="0"/>
              <w:marBottom w:val="0"/>
              <w:divBdr>
                <w:top w:val="none" w:sz="0" w:space="0" w:color="auto"/>
                <w:left w:val="none" w:sz="0" w:space="0" w:color="auto"/>
                <w:bottom w:val="none" w:sz="0" w:space="0" w:color="auto"/>
                <w:right w:val="none" w:sz="0" w:space="0" w:color="auto"/>
              </w:divBdr>
              <w:divsChild>
                <w:div w:id="996421610">
                  <w:marLeft w:val="0"/>
                  <w:marRight w:val="0"/>
                  <w:marTop w:val="0"/>
                  <w:marBottom w:val="0"/>
                  <w:divBdr>
                    <w:top w:val="none" w:sz="0" w:space="0" w:color="auto"/>
                    <w:left w:val="none" w:sz="0" w:space="0" w:color="auto"/>
                    <w:bottom w:val="none" w:sz="0" w:space="0" w:color="auto"/>
                    <w:right w:val="none" w:sz="0" w:space="0" w:color="auto"/>
                  </w:divBdr>
                  <w:divsChild>
                    <w:div w:id="996421597">
                      <w:marLeft w:val="0"/>
                      <w:marRight w:val="0"/>
                      <w:marTop w:val="0"/>
                      <w:marBottom w:val="0"/>
                      <w:divBdr>
                        <w:top w:val="none" w:sz="0" w:space="0" w:color="auto"/>
                        <w:left w:val="none" w:sz="0" w:space="0" w:color="auto"/>
                        <w:bottom w:val="none" w:sz="0" w:space="0" w:color="auto"/>
                        <w:right w:val="none" w:sz="0" w:space="0" w:color="auto"/>
                      </w:divBdr>
                      <w:divsChild>
                        <w:div w:id="996421600">
                          <w:marLeft w:val="0"/>
                          <w:marRight w:val="0"/>
                          <w:marTop w:val="0"/>
                          <w:marBottom w:val="0"/>
                          <w:divBdr>
                            <w:top w:val="none" w:sz="0" w:space="0" w:color="auto"/>
                            <w:left w:val="none" w:sz="0" w:space="0" w:color="auto"/>
                            <w:bottom w:val="none" w:sz="0" w:space="0" w:color="auto"/>
                            <w:right w:val="none" w:sz="0" w:space="0" w:color="auto"/>
                          </w:divBdr>
                          <w:divsChild>
                            <w:div w:id="996421618">
                              <w:marLeft w:val="0"/>
                              <w:marRight w:val="0"/>
                              <w:marTop w:val="0"/>
                              <w:marBottom w:val="0"/>
                              <w:divBdr>
                                <w:top w:val="none" w:sz="0" w:space="0" w:color="auto"/>
                                <w:left w:val="none" w:sz="0" w:space="0" w:color="auto"/>
                                <w:bottom w:val="none" w:sz="0" w:space="0" w:color="auto"/>
                                <w:right w:val="none" w:sz="0" w:space="0" w:color="auto"/>
                              </w:divBdr>
                              <w:divsChild>
                                <w:div w:id="996421598">
                                  <w:marLeft w:val="0"/>
                                  <w:marRight w:val="0"/>
                                  <w:marTop w:val="0"/>
                                  <w:marBottom w:val="0"/>
                                  <w:divBdr>
                                    <w:top w:val="none" w:sz="0" w:space="0" w:color="auto"/>
                                    <w:left w:val="none" w:sz="0" w:space="0" w:color="auto"/>
                                    <w:bottom w:val="none" w:sz="0" w:space="0" w:color="auto"/>
                                    <w:right w:val="none" w:sz="0" w:space="0" w:color="auto"/>
                                  </w:divBdr>
                                  <w:divsChild>
                                    <w:div w:id="996421592">
                                      <w:marLeft w:val="0"/>
                                      <w:marRight w:val="0"/>
                                      <w:marTop w:val="0"/>
                                      <w:marBottom w:val="0"/>
                                      <w:divBdr>
                                        <w:top w:val="none" w:sz="0" w:space="0" w:color="auto"/>
                                        <w:left w:val="none" w:sz="0" w:space="0" w:color="auto"/>
                                        <w:bottom w:val="none" w:sz="0" w:space="0" w:color="auto"/>
                                        <w:right w:val="none" w:sz="0" w:space="0" w:color="auto"/>
                                      </w:divBdr>
                                      <w:divsChild>
                                        <w:div w:id="996421616">
                                          <w:marLeft w:val="0"/>
                                          <w:marRight w:val="0"/>
                                          <w:marTop w:val="0"/>
                                          <w:marBottom w:val="0"/>
                                          <w:divBdr>
                                            <w:top w:val="none" w:sz="0" w:space="0" w:color="auto"/>
                                            <w:left w:val="none" w:sz="0" w:space="0" w:color="auto"/>
                                            <w:bottom w:val="none" w:sz="0" w:space="0" w:color="auto"/>
                                            <w:right w:val="none" w:sz="0" w:space="0" w:color="auto"/>
                                          </w:divBdr>
                                          <w:divsChild>
                                            <w:div w:id="996421609">
                                              <w:marLeft w:val="0"/>
                                              <w:marRight w:val="0"/>
                                              <w:marTop w:val="0"/>
                                              <w:marBottom w:val="0"/>
                                              <w:divBdr>
                                                <w:top w:val="none" w:sz="0" w:space="0" w:color="auto"/>
                                                <w:left w:val="none" w:sz="0" w:space="0" w:color="auto"/>
                                                <w:bottom w:val="none" w:sz="0" w:space="0" w:color="auto"/>
                                                <w:right w:val="none" w:sz="0" w:space="0" w:color="auto"/>
                                              </w:divBdr>
                                              <w:divsChild>
                                                <w:div w:id="996421608">
                                                  <w:marLeft w:val="0"/>
                                                  <w:marRight w:val="0"/>
                                                  <w:marTop w:val="0"/>
                                                  <w:marBottom w:val="0"/>
                                                  <w:divBdr>
                                                    <w:top w:val="none" w:sz="0" w:space="0" w:color="auto"/>
                                                    <w:left w:val="none" w:sz="0" w:space="0" w:color="auto"/>
                                                    <w:bottom w:val="none" w:sz="0" w:space="0" w:color="auto"/>
                                                    <w:right w:val="none" w:sz="0" w:space="0" w:color="auto"/>
                                                  </w:divBdr>
                                                  <w:divsChild>
                                                    <w:div w:id="996421594">
                                                      <w:marLeft w:val="0"/>
                                                      <w:marRight w:val="0"/>
                                                      <w:marTop w:val="0"/>
                                                      <w:marBottom w:val="0"/>
                                                      <w:divBdr>
                                                        <w:top w:val="none" w:sz="0" w:space="0" w:color="auto"/>
                                                        <w:left w:val="none" w:sz="0" w:space="0" w:color="auto"/>
                                                        <w:bottom w:val="none" w:sz="0" w:space="0" w:color="auto"/>
                                                        <w:right w:val="none" w:sz="0" w:space="0" w:color="auto"/>
                                                      </w:divBdr>
                                                      <w:divsChild>
                                                        <w:div w:id="996421613">
                                                          <w:marLeft w:val="0"/>
                                                          <w:marRight w:val="0"/>
                                                          <w:marTop w:val="0"/>
                                                          <w:marBottom w:val="0"/>
                                                          <w:divBdr>
                                                            <w:top w:val="none" w:sz="0" w:space="0" w:color="auto"/>
                                                            <w:left w:val="none" w:sz="0" w:space="0" w:color="auto"/>
                                                            <w:bottom w:val="none" w:sz="0" w:space="0" w:color="auto"/>
                                                            <w:right w:val="none" w:sz="0" w:space="0" w:color="auto"/>
                                                          </w:divBdr>
                                                          <w:divsChild>
                                                            <w:div w:id="996421589">
                                                              <w:marLeft w:val="0"/>
                                                              <w:marRight w:val="0"/>
                                                              <w:marTop w:val="0"/>
                                                              <w:marBottom w:val="0"/>
                                                              <w:divBdr>
                                                                <w:top w:val="none" w:sz="0" w:space="0" w:color="auto"/>
                                                                <w:left w:val="none" w:sz="0" w:space="0" w:color="auto"/>
                                                                <w:bottom w:val="none" w:sz="0" w:space="0" w:color="auto"/>
                                                                <w:right w:val="none" w:sz="0" w:space="0" w:color="auto"/>
                                                              </w:divBdr>
                                                            </w:div>
                                                            <w:div w:id="996421591">
                                                              <w:marLeft w:val="0"/>
                                                              <w:marRight w:val="0"/>
                                                              <w:marTop w:val="0"/>
                                                              <w:marBottom w:val="0"/>
                                                              <w:divBdr>
                                                                <w:top w:val="none" w:sz="0" w:space="0" w:color="auto"/>
                                                                <w:left w:val="none" w:sz="0" w:space="0" w:color="auto"/>
                                                                <w:bottom w:val="none" w:sz="0" w:space="0" w:color="auto"/>
                                                                <w:right w:val="none" w:sz="0" w:space="0" w:color="auto"/>
                                                              </w:divBdr>
                                                            </w:div>
                                                            <w:div w:id="99642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6421605">
      <w:marLeft w:val="0"/>
      <w:marRight w:val="0"/>
      <w:marTop w:val="0"/>
      <w:marBottom w:val="0"/>
      <w:divBdr>
        <w:top w:val="none" w:sz="0" w:space="0" w:color="auto"/>
        <w:left w:val="none" w:sz="0" w:space="0" w:color="auto"/>
        <w:bottom w:val="none" w:sz="0" w:space="0" w:color="auto"/>
        <w:right w:val="none" w:sz="0" w:space="0" w:color="auto"/>
      </w:divBdr>
    </w:div>
    <w:div w:id="996421607">
      <w:marLeft w:val="0"/>
      <w:marRight w:val="0"/>
      <w:marTop w:val="0"/>
      <w:marBottom w:val="0"/>
      <w:divBdr>
        <w:top w:val="none" w:sz="0" w:space="0" w:color="auto"/>
        <w:left w:val="none" w:sz="0" w:space="0" w:color="auto"/>
        <w:bottom w:val="none" w:sz="0" w:space="0" w:color="auto"/>
        <w:right w:val="none" w:sz="0" w:space="0" w:color="auto"/>
      </w:divBdr>
      <w:divsChild>
        <w:div w:id="996421601">
          <w:marLeft w:val="0"/>
          <w:marRight w:val="0"/>
          <w:marTop w:val="0"/>
          <w:marBottom w:val="0"/>
          <w:divBdr>
            <w:top w:val="none" w:sz="0" w:space="0" w:color="auto"/>
            <w:left w:val="none" w:sz="0" w:space="0" w:color="auto"/>
            <w:bottom w:val="none" w:sz="0" w:space="0" w:color="auto"/>
            <w:right w:val="none" w:sz="0" w:space="0" w:color="auto"/>
          </w:divBdr>
        </w:div>
        <w:div w:id="996421603">
          <w:marLeft w:val="0"/>
          <w:marRight w:val="0"/>
          <w:marTop w:val="0"/>
          <w:marBottom w:val="0"/>
          <w:divBdr>
            <w:top w:val="none" w:sz="0" w:space="0" w:color="auto"/>
            <w:left w:val="none" w:sz="0" w:space="0" w:color="auto"/>
            <w:bottom w:val="none" w:sz="0" w:space="0" w:color="auto"/>
            <w:right w:val="none" w:sz="0" w:space="0" w:color="auto"/>
          </w:divBdr>
        </w:div>
        <w:div w:id="996421606">
          <w:marLeft w:val="0"/>
          <w:marRight w:val="0"/>
          <w:marTop w:val="0"/>
          <w:marBottom w:val="0"/>
          <w:divBdr>
            <w:top w:val="none" w:sz="0" w:space="0" w:color="auto"/>
            <w:left w:val="none" w:sz="0" w:space="0" w:color="auto"/>
            <w:bottom w:val="none" w:sz="0" w:space="0" w:color="auto"/>
            <w:right w:val="none" w:sz="0" w:space="0" w:color="auto"/>
          </w:divBdr>
        </w:div>
        <w:div w:id="996421615">
          <w:marLeft w:val="0"/>
          <w:marRight w:val="0"/>
          <w:marTop w:val="0"/>
          <w:marBottom w:val="0"/>
          <w:divBdr>
            <w:top w:val="none" w:sz="0" w:space="0" w:color="auto"/>
            <w:left w:val="none" w:sz="0" w:space="0" w:color="auto"/>
            <w:bottom w:val="none" w:sz="0" w:space="0" w:color="auto"/>
            <w:right w:val="none" w:sz="0" w:space="0" w:color="auto"/>
          </w:divBdr>
        </w:div>
      </w:divsChild>
    </w:div>
    <w:div w:id="996421611">
      <w:marLeft w:val="0"/>
      <w:marRight w:val="0"/>
      <w:marTop w:val="0"/>
      <w:marBottom w:val="0"/>
      <w:divBdr>
        <w:top w:val="none" w:sz="0" w:space="0" w:color="auto"/>
        <w:left w:val="none" w:sz="0" w:space="0" w:color="auto"/>
        <w:bottom w:val="none" w:sz="0" w:space="0" w:color="auto"/>
        <w:right w:val="none" w:sz="0" w:space="0" w:color="auto"/>
      </w:divBdr>
    </w:div>
    <w:div w:id="996421612">
      <w:marLeft w:val="0"/>
      <w:marRight w:val="0"/>
      <w:marTop w:val="0"/>
      <w:marBottom w:val="0"/>
      <w:divBdr>
        <w:top w:val="none" w:sz="0" w:space="0" w:color="auto"/>
        <w:left w:val="none" w:sz="0" w:space="0" w:color="auto"/>
        <w:bottom w:val="none" w:sz="0" w:space="0" w:color="auto"/>
        <w:right w:val="none" w:sz="0" w:space="0" w:color="auto"/>
      </w:divBdr>
    </w:div>
    <w:div w:id="996421622">
      <w:marLeft w:val="0"/>
      <w:marRight w:val="0"/>
      <w:marTop w:val="0"/>
      <w:marBottom w:val="0"/>
      <w:divBdr>
        <w:top w:val="none" w:sz="0" w:space="0" w:color="auto"/>
        <w:left w:val="none" w:sz="0" w:space="0" w:color="auto"/>
        <w:bottom w:val="none" w:sz="0" w:space="0" w:color="auto"/>
        <w:right w:val="none" w:sz="0" w:space="0" w:color="auto"/>
      </w:divBdr>
      <w:divsChild>
        <w:div w:id="996421767">
          <w:marLeft w:val="0"/>
          <w:marRight w:val="0"/>
          <w:marTop w:val="0"/>
          <w:marBottom w:val="0"/>
          <w:divBdr>
            <w:top w:val="none" w:sz="0" w:space="0" w:color="auto"/>
            <w:left w:val="none" w:sz="0" w:space="0" w:color="auto"/>
            <w:bottom w:val="none" w:sz="0" w:space="0" w:color="auto"/>
            <w:right w:val="none" w:sz="0" w:space="0" w:color="auto"/>
          </w:divBdr>
          <w:divsChild>
            <w:div w:id="996421759">
              <w:marLeft w:val="0"/>
              <w:marRight w:val="0"/>
              <w:marTop w:val="0"/>
              <w:marBottom w:val="0"/>
              <w:divBdr>
                <w:top w:val="none" w:sz="0" w:space="0" w:color="auto"/>
                <w:left w:val="none" w:sz="0" w:space="0" w:color="auto"/>
                <w:bottom w:val="none" w:sz="0" w:space="0" w:color="auto"/>
                <w:right w:val="none" w:sz="0" w:space="0" w:color="auto"/>
              </w:divBdr>
              <w:divsChild>
                <w:div w:id="996421713">
                  <w:marLeft w:val="0"/>
                  <w:marRight w:val="0"/>
                  <w:marTop w:val="0"/>
                  <w:marBottom w:val="0"/>
                  <w:divBdr>
                    <w:top w:val="none" w:sz="0" w:space="0" w:color="auto"/>
                    <w:left w:val="none" w:sz="0" w:space="0" w:color="auto"/>
                    <w:bottom w:val="none" w:sz="0" w:space="0" w:color="auto"/>
                    <w:right w:val="none" w:sz="0" w:space="0" w:color="auto"/>
                  </w:divBdr>
                  <w:divsChild>
                    <w:div w:id="996421753">
                      <w:marLeft w:val="0"/>
                      <w:marRight w:val="0"/>
                      <w:marTop w:val="0"/>
                      <w:marBottom w:val="0"/>
                      <w:divBdr>
                        <w:top w:val="none" w:sz="0" w:space="0" w:color="auto"/>
                        <w:left w:val="none" w:sz="0" w:space="0" w:color="auto"/>
                        <w:bottom w:val="none" w:sz="0" w:space="0" w:color="auto"/>
                        <w:right w:val="none" w:sz="0" w:space="0" w:color="auto"/>
                      </w:divBdr>
                      <w:divsChild>
                        <w:div w:id="996421778">
                          <w:marLeft w:val="0"/>
                          <w:marRight w:val="0"/>
                          <w:marTop w:val="0"/>
                          <w:marBottom w:val="0"/>
                          <w:divBdr>
                            <w:top w:val="none" w:sz="0" w:space="0" w:color="auto"/>
                            <w:left w:val="none" w:sz="0" w:space="0" w:color="auto"/>
                            <w:bottom w:val="none" w:sz="0" w:space="0" w:color="auto"/>
                            <w:right w:val="none" w:sz="0" w:space="0" w:color="auto"/>
                          </w:divBdr>
                          <w:divsChild>
                            <w:div w:id="996421745">
                              <w:marLeft w:val="0"/>
                              <w:marRight w:val="0"/>
                              <w:marTop w:val="0"/>
                              <w:marBottom w:val="0"/>
                              <w:divBdr>
                                <w:top w:val="none" w:sz="0" w:space="0" w:color="auto"/>
                                <w:left w:val="none" w:sz="0" w:space="0" w:color="auto"/>
                                <w:bottom w:val="none" w:sz="0" w:space="0" w:color="auto"/>
                                <w:right w:val="none" w:sz="0" w:space="0" w:color="auto"/>
                              </w:divBdr>
                              <w:divsChild>
                                <w:div w:id="996421800">
                                  <w:marLeft w:val="0"/>
                                  <w:marRight w:val="0"/>
                                  <w:marTop w:val="0"/>
                                  <w:marBottom w:val="0"/>
                                  <w:divBdr>
                                    <w:top w:val="none" w:sz="0" w:space="0" w:color="auto"/>
                                    <w:left w:val="none" w:sz="0" w:space="0" w:color="auto"/>
                                    <w:bottom w:val="none" w:sz="0" w:space="0" w:color="auto"/>
                                    <w:right w:val="none" w:sz="0" w:space="0" w:color="auto"/>
                                  </w:divBdr>
                                  <w:divsChild>
                                    <w:div w:id="996421624">
                                      <w:marLeft w:val="0"/>
                                      <w:marRight w:val="0"/>
                                      <w:marTop w:val="0"/>
                                      <w:marBottom w:val="0"/>
                                      <w:divBdr>
                                        <w:top w:val="none" w:sz="0" w:space="0" w:color="auto"/>
                                        <w:left w:val="none" w:sz="0" w:space="0" w:color="auto"/>
                                        <w:bottom w:val="none" w:sz="0" w:space="0" w:color="auto"/>
                                        <w:right w:val="none" w:sz="0" w:space="0" w:color="auto"/>
                                      </w:divBdr>
                                      <w:divsChild>
                                        <w:div w:id="996421774">
                                          <w:marLeft w:val="0"/>
                                          <w:marRight w:val="0"/>
                                          <w:marTop w:val="0"/>
                                          <w:marBottom w:val="0"/>
                                          <w:divBdr>
                                            <w:top w:val="none" w:sz="0" w:space="0" w:color="auto"/>
                                            <w:left w:val="none" w:sz="0" w:space="0" w:color="auto"/>
                                            <w:bottom w:val="none" w:sz="0" w:space="0" w:color="auto"/>
                                            <w:right w:val="none" w:sz="0" w:space="0" w:color="auto"/>
                                          </w:divBdr>
                                          <w:divsChild>
                                            <w:div w:id="996421660">
                                              <w:marLeft w:val="0"/>
                                              <w:marRight w:val="0"/>
                                              <w:marTop w:val="0"/>
                                              <w:marBottom w:val="0"/>
                                              <w:divBdr>
                                                <w:top w:val="none" w:sz="0" w:space="0" w:color="auto"/>
                                                <w:left w:val="none" w:sz="0" w:space="0" w:color="auto"/>
                                                <w:bottom w:val="none" w:sz="0" w:space="0" w:color="auto"/>
                                                <w:right w:val="none" w:sz="0" w:space="0" w:color="auto"/>
                                              </w:divBdr>
                                              <w:divsChild>
                                                <w:div w:id="996421646">
                                                  <w:marLeft w:val="0"/>
                                                  <w:marRight w:val="0"/>
                                                  <w:marTop w:val="0"/>
                                                  <w:marBottom w:val="0"/>
                                                  <w:divBdr>
                                                    <w:top w:val="none" w:sz="0" w:space="0" w:color="auto"/>
                                                    <w:left w:val="none" w:sz="0" w:space="0" w:color="auto"/>
                                                    <w:bottom w:val="none" w:sz="0" w:space="0" w:color="auto"/>
                                                    <w:right w:val="none" w:sz="0" w:space="0" w:color="auto"/>
                                                  </w:divBdr>
                                                  <w:divsChild>
                                                    <w:div w:id="996421621">
                                                      <w:marLeft w:val="0"/>
                                                      <w:marRight w:val="0"/>
                                                      <w:marTop w:val="0"/>
                                                      <w:marBottom w:val="0"/>
                                                      <w:divBdr>
                                                        <w:top w:val="none" w:sz="0" w:space="0" w:color="auto"/>
                                                        <w:left w:val="none" w:sz="0" w:space="0" w:color="auto"/>
                                                        <w:bottom w:val="none" w:sz="0" w:space="0" w:color="auto"/>
                                                        <w:right w:val="none" w:sz="0" w:space="0" w:color="auto"/>
                                                      </w:divBdr>
                                                      <w:divsChild>
                                                        <w:div w:id="996421679">
                                                          <w:marLeft w:val="0"/>
                                                          <w:marRight w:val="0"/>
                                                          <w:marTop w:val="0"/>
                                                          <w:marBottom w:val="0"/>
                                                          <w:divBdr>
                                                            <w:top w:val="none" w:sz="0" w:space="0" w:color="auto"/>
                                                            <w:left w:val="none" w:sz="0" w:space="0" w:color="auto"/>
                                                            <w:bottom w:val="none" w:sz="0" w:space="0" w:color="auto"/>
                                                            <w:right w:val="none" w:sz="0" w:space="0" w:color="auto"/>
                                                          </w:divBdr>
                                                          <w:divsChild>
                                                            <w:div w:id="996421787">
                                                              <w:marLeft w:val="0"/>
                                                              <w:marRight w:val="0"/>
                                                              <w:marTop w:val="0"/>
                                                              <w:marBottom w:val="0"/>
                                                              <w:divBdr>
                                                                <w:top w:val="none" w:sz="0" w:space="0" w:color="auto"/>
                                                                <w:left w:val="none" w:sz="0" w:space="0" w:color="auto"/>
                                                                <w:bottom w:val="none" w:sz="0" w:space="0" w:color="auto"/>
                                                                <w:right w:val="none" w:sz="0" w:space="0" w:color="auto"/>
                                                              </w:divBdr>
                                                              <w:divsChild>
                                                                <w:div w:id="996421707">
                                                                  <w:marLeft w:val="0"/>
                                                                  <w:marRight w:val="0"/>
                                                                  <w:marTop w:val="0"/>
                                                                  <w:marBottom w:val="0"/>
                                                                  <w:divBdr>
                                                                    <w:top w:val="none" w:sz="0" w:space="0" w:color="auto"/>
                                                                    <w:left w:val="none" w:sz="0" w:space="0" w:color="auto"/>
                                                                    <w:bottom w:val="none" w:sz="0" w:space="0" w:color="auto"/>
                                                                    <w:right w:val="none" w:sz="0" w:space="0" w:color="auto"/>
                                                                  </w:divBdr>
                                                                  <w:divsChild>
                                                                    <w:div w:id="996421650">
                                                                      <w:marLeft w:val="0"/>
                                                                      <w:marRight w:val="0"/>
                                                                      <w:marTop w:val="0"/>
                                                                      <w:marBottom w:val="0"/>
                                                                      <w:divBdr>
                                                                        <w:top w:val="none" w:sz="0" w:space="0" w:color="auto"/>
                                                                        <w:left w:val="none" w:sz="0" w:space="0" w:color="auto"/>
                                                                        <w:bottom w:val="none" w:sz="0" w:space="0" w:color="auto"/>
                                                                        <w:right w:val="none" w:sz="0" w:space="0" w:color="auto"/>
                                                                      </w:divBdr>
                                                                    </w:div>
                                                                    <w:div w:id="996421702">
                                                                      <w:marLeft w:val="0"/>
                                                                      <w:marRight w:val="0"/>
                                                                      <w:marTop w:val="0"/>
                                                                      <w:marBottom w:val="0"/>
                                                                      <w:divBdr>
                                                                        <w:top w:val="none" w:sz="0" w:space="0" w:color="auto"/>
                                                                        <w:left w:val="none" w:sz="0" w:space="0" w:color="auto"/>
                                                                        <w:bottom w:val="none" w:sz="0" w:space="0" w:color="auto"/>
                                                                        <w:right w:val="none" w:sz="0" w:space="0" w:color="auto"/>
                                                                      </w:divBdr>
                                                                    </w:div>
                                                                    <w:div w:id="9964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96421626">
      <w:marLeft w:val="0"/>
      <w:marRight w:val="0"/>
      <w:marTop w:val="0"/>
      <w:marBottom w:val="0"/>
      <w:divBdr>
        <w:top w:val="none" w:sz="0" w:space="0" w:color="auto"/>
        <w:left w:val="none" w:sz="0" w:space="0" w:color="auto"/>
        <w:bottom w:val="none" w:sz="0" w:space="0" w:color="auto"/>
        <w:right w:val="none" w:sz="0" w:space="0" w:color="auto"/>
      </w:divBdr>
    </w:div>
    <w:div w:id="996421631">
      <w:marLeft w:val="0"/>
      <w:marRight w:val="0"/>
      <w:marTop w:val="0"/>
      <w:marBottom w:val="0"/>
      <w:divBdr>
        <w:top w:val="none" w:sz="0" w:space="0" w:color="auto"/>
        <w:left w:val="none" w:sz="0" w:space="0" w:color="auto"/>
        <w:bottom w:val="none" w:sz="0" w:space="0" w:color="auto"/>
        <w:right w:val="none" w:sz="0" w:space="0" w:color="auto"/>
      </w:divBdr>
    </w:div>
    <w:div w:id="996421639">
      <w:marLeft w:val="0"/>
      <w:marRight w:val="0"/>
      <w:marTop w:val="0"/>
      <w:marBottom w:val="0"/>
      <w:divBdr>
        <w:top w:val="none" w:sz="0" w:space="0" w:color="auto"/>
        <w:left w:val="none" w:sz="0" w:space="0" w:color="auto"/>
        <w:bottom w:val="none" w:sz="0" w:space="0" w:color="auto"/>
        <w:right w:val="none" w:sz="0" w:space="0" w:color="auto"/>
      </w:divBdr>
    </w:div>
    <w:div w:id="996421642">
      <w:marLeft w:val="0"/>
      <w:marRight w:val="0"/>
      <w:marTop w:val="0"/>
      <w:marBottom w:val="0"/>
      <w:divBdr>
        <w:top w:val="none" w:sz="0" w:space="0" w:color="auto"/>
        <w:left w:val="none" w:sz="0" w:space="0" w:color="auto"/>
        <w:bottom w:val="none" w:sz="0" w:space="0" w:color="auto"/>
        <w:right w:val="none" w:sz="0" w:space="0" w:color="auto"/>
      </w:divBdr>
    </w:div>
    <w:div w:id="996421648">
      <w:marLeft w:val="0"/>
      <w:marRight w:val="0"/>
      <w:marTop w:val="0"/>
      <w:marBottom w:val="0"/>
      <w:divBdr>
        <w:top w:val="none" w:sz="0" w:space="0" w:color="auto"/>
        <w:left w:val="none" w:sz="0" w:space="0" w:color="auto"/>
        <w:bottom w:val="none" w:sz="0" w:space="0" w:color="auto"/>
        <w:right w:val="none" w:sz="0" w:space="0" w:color="auto"/>
      </w:divBdr>
    </w:div>
    <w:div w:id="996421651">
      <w:marLeft w:val="0"/>
      <w:marRight w:val="0"/>
      <w:marTop w:val="0"/>
      <w:marBottom w:val="0"/>
      <w:divBdr>
        <w:top w:val="none" w:sz="0" w:space="0" w:color="auto"/>
        <w:left w:val="none" w:sz="0" w:space="0" w:color="auto"/>
        <w:bottom w:val="none" w:sz="0" w:space="0" w:color="auto"/>
        <w:right w:val="none" w:sz="0" w:space="0" w:color="auto"/>
      </w:divBdr>
    </w:div>
    <w:div w:id="996421652">
      <w:marLeft w:val="0"/>
      <w:marRight w:val="0"/>
      <w:marTop w:val="0"/>
      <w:marBottom w:val="0"/>
      <w:divBdr>
        <w:top w:val="none" w:sz="0" w:space="0" w:color="auto"/>
        <w:left w:val="none" w:sz="0" w:space="0" w:color="auto"/>
        <w:bottom w:val="none" w:sz="0" w:space="0" w:color="auto"/>
        <w:right w:val="none" w:sz="0" w:space="0" w:color="auto"/>
      </w:divBdr>
    </w:div>
    <w:div w:id="996421654">
      <w:marLeft w:val="0"/>
      <w:marRight w:val="0"/>
      <w:marTop w:val="0"/>
      <w:marBottom w:val="0"/>
      <w:divBdr>
        <w:top w:val="none" w:sz="0" w:space="0" w:color="auto"/>
        <w:left w:val="none" w:sz="0" w:space="0" w:color="auto"/>
        <w:bottom w:val="none" w:sz="0" w:space="0" w:color="auto"/>
        <w:right w:val="none" w:sz="0" w:space="0" w:color="auto"/>
      </w:divBdr>
    </w:div>
    <w:div w:id="996421664">
      <w:marLeft w:val="0"/>
      <w:marRight w:val="0"/>
      <w:marTop w:val="0"/>
      <w:marBottom w:val="0"/>
      <w:divBdr>
        <w:top w:val="none" w:sz="0" w:space="0" w:color="auto"/>
        <w:left w:val="none" w:sz="0" w:space="0" w:color="auto"/>
        <w:bottom w:val="none" w:sz="0" w:space="0" w:color="auto"/>
        <w:right w:val="none" w:sz="0" w:space="0" w:color="auto"/>
      </w:divBdr>
    </w:div>
    <w:div w:id="996421665">
      <w:marLeft w:val="0"/>
      <w:marRight w:val="0"/>
      <w:marTop w:val="0"/>
      <w:marBottom w:val="0"/>
      <w:divBdr>
        <w:top w:val="none" w:sz="0" w:space="0" w:color="auto"/>
        <w:left w:val="none" w:sz="0" w:space="0" w:color="auto"/>
        <w:bottom w:val="none" w:sz="0" w:space="0" w:color="auto"/>
        <w:right w:val="none" w:sz="0" w:space="0" w:color="auto"/>
      </w:divBdr>
    </w:div>
    <w:div w:id="996421668">
      <w:marLeft w:val="0"/>
      <w:marRight w:val="0"/>
      <w:marTop w:val="0"/>
      <w:marBottom w:val="0"/>
      <w:divBdr>
        <w:top w:val="none" w:sz="0" w:space="0" w:color="auto"/>
        <w:left w:val="none" w:sz="0" w:space="0" w:color="auto"/>
        <w:bottom w:val="none" w:sz="0" w:space="0" w:color="auto"/>
        <w:right w:val="none" w:sz="0" w:space="0" w:color="auto"/>
      </w:divBdr>
      <w:divsChild>
        <w:div w:id="996421653">
          <w:marLeft w:val="0"/>
          <w:marRight w:val="0"/>
          <w:marTop w:val="0"/>
          <w:marBottom w:val="0"/>
          <w:divBdr>
            <w:top w:val="none" w:sz="0" w:space="0" w:color="auto"/>
            <w:left w:val="none" w:sz="0" w:space="0" w:color="auto"/>
            <w:bottom w:val="none" w:sz="0" w:space="0" w:color="auto"/>
            <w:right w:val="none" w:sz="0" w:space="0" w:color="auto"/>
          </w:divBdr>
          <w:divsChild>
            <w:div w:id="996421762">
              <w:marLeft w:val="0"/>
              <w:marRight w:val="0"/>
              <w:marTop w:val="0"/>
              <w:marBottom w:val="0"/>
              <w:divBdr>
                <w:top w:val="none" w:sz="0" w:space="0" w:color="auto"/>
                <w:left w:val="none" w:sz="0" w:space="0" w:color="auto"/>
                <w:bottom w:val="none" w:sz="0" w:space="0" w:color="auto"/>
                <w:right w:val="none" w:sz="0" w:space="0" w:color="auto"/>
              </w:divBdr>
              <w:divsChild>
                <w:div w:id="996421769">
                  <w:marLeft w:val="0"/>
                  <w:marRight w:val="0"/>
                  <w:marTop w:val="0"/>
                  <w:marBottom w:val="0"/>
                  <w:divBdr>
                    <w:top w:val="none" w:sz="0" w:space="0" w:color="auto"/>
                    <w:left w:val="none" w:sz="0" w:space="0" w:color="auto"/>
                    <w:bottom w:val="none" w:sz="0" w:space="0" w:color="auto"/>
                    <w:right w:val="none" w:sz="0" w:space="0" w:color="auto"/>
                  </w:divBdr>
                  <w:divsChild>
                    <w:div w:id="996421727">
                      <w:marLeft w:val="0"/>
                      <w:marRight w:val="0"/>
                      <w:marTop w:val="0"/>
                      <w:marBottom w:val="0"/>
                      <w:divBdr>
                        <w:top w:val="none" w:sz="0" w:space="0" w:color="auto"/>
                        <w:left w:val="none" w:sz="0" w:space="0" w:color="auto"/>
                        <w:bottom w:val="none" w:sz="0" w:space="0" w:color="auto"/>
                        <w:right w:val="none" w:sz="0" w:space="0" w:color="auto"/>
                      </w:divBdr>
                      <w:divsChild>
                        <w:div w:id="996421697">
                          <w:marLeft w:val="0"/>
                          <w:marRight w:val="0"/>
                          <w:marTop w:val="0"/>
                          <w:marBottom w:val="0"/>
                          <w:divBdr>
                            <w:top w:val="none" w:sz="0" w:space="0" w:color="auto"/>
                            <w:left w:val="none" w:sz="0" w:space="0" w:color="auto"/>
                            <w:bottom w:val="none" w:sz="0" w:space="0" w:color="auto"/>
                            <w:right w:val="none" w:sz="0" w:space="0" w:color="auto"/>
                          </w:divBdr>
                          <w:divsChild>
                            <w:div w:id="996421678">
                              <w:marLeft w:val="0"/>
                              <w:marRight w:val="0"/>
                              <w:marTop w:val="0"/>
                              <w:marBottom w:val="0"/>
                              <w:divBdr>
                                <w:top w:val="none" w:sz="0" w:space="0" w:color="auto"/>
                                <w:left w:val="none" w:sz="0" w:space="0" w:color="auto"/>
                                <w:bottom w:val="none" w:sz="0" w:space="0" w:color="auto"/>
                                <w:right w:val="none" w:sz="0" w:space="0" w:color="auto"/>
                              </w:divBdr>
                              <w:divsChild>
                                <w:div w:id="996421771">
                                  <w:marLeft w:val="0"/>
                                  <w:marRight w:val="0"/>
                                  <w:marTop w:val="0"/>
                                  <w:marBottom w:val="0"/>
                                  <w:divBdr>
                                    <w:top w:val="none" w:sz="0" w:space="0" w:color="auto"/>
                                    <w:left w:val="none" w:sz="0" w:space="0" w:color="auto"/>
                                    <w:bottom w:val="none" w:sz="0" w:space="0" w:color="auto"/>
                                    <w:right w:val="none" w:sz="0" w:space="0" w:color="auto"/>
                                  </w:divBdr>
                                  <w:divsChild>
                                    <w:div w:id="996421780">
                                      <w:marLeft w:val="0"/>
                                      <w:marRight w:val="0"/>
                                      <w:marTop w:val="0"/>
                                      <w:marBottom w:val="0"/>
                                      <w:divBdr>
                                        <w:top w:val="none" w:sz="0" w:space="0" w:color="auto"/>
                                        <w:left w:val="none" w:sz="0" w:space="0" w:color="auto"/>
                                        <w:bottom w:val="none" w:sz="0" w:space="0" w:color="auto"/>
                                        <w:right w:val="none" w:sz="0" w:space="0" w:color="auto"/>
                                      </w:divBdr>
                                      <w:divsChild>
                                        <w:div w:id="996421666">
                                          <w:marLeft w:val="0"/>
                                          <w:marRight w:val="0"/>
                                          <w:marTop w:val="0"/>
                                          <w:marBottom w:val="0"/>
                                          <w:divBdr>
                                            <w:top w:val="none" w:sz="0" w:space="0" w:color="auto"/>
                                            <w:left w:val="none" w:sz="0" w:space="0" w:color="auto"/>
                                            <w:bottom w:val="none" w:sz="0" w:space="0" w:color="auto"/>
                                            <w:right w:val="none" w:sz="0" w:space="0" w:color="auto"/>
                                          </w:divBdr>
                                          <w:divsChild>
                                            <w:div w:id="996421729">
                                              <w:marLeft w:val="0"/>
                                              <w:marRight w:val="0"/>
                                              <w:marTop w:val="0"/>
                                              <w:marBottom w:val="0"/>
                                              <w:divBdr>
                                                <w:top w:val="none" w:sz="0" w:space="0" w:color="auto"/>
                                                <w:left w:val="none" w:sz="0" w:space="0" w:color="auto"/>
                                                <w:bottom w:val="none" w:sz="0" w:space="0" w:color="auto"/>
                                                <w:right w:val="none" w:sz="0" w:space="0" w:color="auto"/>
                                              </w:divBdr>
                                              <w:divsChild>
                                                <w:div w:id="996421724">
                                                  <w:marLeft w:val="0"/>
                                                  <w:marRight w:val="0"/>
                                                  <w:marTop w:val="0"/>
                                                  <w:marBottom w:val="0"/>
                                                  <w:divBdr>
                                                    <w:top w:val="none" w:sz="0" w:space="0" w:color="auto"/>
                                                    <w:left w:val="none" w:sz="0" w:space="0" w:color="auto"/>
                                                    <w:bottom w:val="none" w:sz="0" w:space="0" w:color="auto"/>
                                                    <w:right w:val="none" w:sz="0" w:space="0" w:color="auto"/>
                                                  </w:divBdr>
                                                  <w:divsChild>
                                                    <w:div w:id="996421718">
                                                      <w:marLeft w:val="0"/>
                                                      <w:marRight w:val="0"/>
                                                      <w:marTop w:val="0"/>
                                                      <w:marBottom w:val="0"/>
                                                      <w:divBdr>
                                                        <w:top w:val="none" w:sz="0" w:space="0" w:color="auto"/>
                                                        <w:left w:val="none" w:sz="0" w:space="0" w:color="auto"/>
                                                        <w:bottom w:val="none" w:sz="0" w:space="0" w:color="auto"/>
                                                        <w:right w:val="none" w:sz="0" w:space="0" w:color="auto"/>
                                                      </w:divBdr>
                                                      <w:divsChild>
                                                        <w:div w:id="996421717">
                                                          <w:marLeft w:val="0"/>
                                                          <w:marRight w:val="0"/>
                                                          <w:marTop w:val="0"/>
                                                          <w:marBottom w:val="0"/>
                                                          <w:divBdr>
                                                            <w:top w:val="none" w:sz="0" w:space="0" w:color="auto"/>
                                                            <w:left w:val="none" w:sz="0" w:space="0" w:color="auto"/>
                                                            <w:bottom w:val="none" w:sz="0" w:space="0" w:color="auto"/>
                                                            <w:right w:val="none" w:sz="0" w:space="0" w:color="auto"/>
                                                          </w:divBdr>
                                                          <w:divsChild>
                                                            <w:div w:id="996421728">
                                                              <w:marLeft w:val="0"/>
                                                              <w:marRight w:val="0"/>
                                                              <w:marTop w:val="0"/>
                                                              <w:marBottom w:val="0"/>
                                                              <w:divBdr>
                                                                <w:top w:val="none" w:sz="0" w:space="0" w:color="auto"/>
                                                                <w:left w:val="none" w:sz="0" w:space="0" w:color="auto"/>
                                                                <w:bottom w:val="none" w:sz="0" w:space="0" w:color="auto"/>
                                                                <w:right w:val="none" w:sz="0" w:space="0" w:color="auto"/>
                                                              </w:divBdr>
                                                              <w:divsChild>
                                                                <w:div w:id="996421770">
                                                                  <w:marLeft w:val="0"/>
                                                                  <w:marRight w:val="0"/>
                                                                  <w:marTop w:val="0"/>
                                                                  <w:marBottom w:val="0"/>
                                                                  <w:divBdr>
                                                                    <w:top w:val="none" w:sz="0" w:space="0" w:color="auto"/>
                                                                    <w:left w:val="none" w:sz="0" w:space="0" w:color="auto"/>
                                                                    <w:bottom w:val="none" w:sz="0" w:space="0" w:color="auto"/>
                                                                    <w:right w:val="none" w:sz="0" w:space="0" w:color="auto"/>
                                                                  </w:divBdr>
                                                                  <w:divsChild>
                                                                    <w:div w:id="996421712">
                                                                      <w:marLeft w:val="0"/>
                                                                      <w:marRight w:val="0"/>
                                                                      <w:marTop w:val="0"/>
                                                                      <w:marBottom w:val="0"/>
                                                                      <w:divBdr>
                                                                        <w:top w:val="none" w:sz="0" w:space="0" w:color="auto"/>
                                                                        <w:left w:val="none" w:sz="0" w:space="0" w:color="auto"/>
                                                                        <w:bottom w:val="none" w:sz="0" w:space="0" w:color="auto"/>
                                                                        <w:right w:val="none" w:sz="0" w:space="0" w:color="auto"/>
                                                                      </w:divBdr>
                                                                      <w:divsChild>
                                                                        <w:div w:id="996421643">
                                                                          <w:marLeft w:val="0"/>
                                                                          <w:marRight w:val="0"/>
                                                                          <w:marTop w:val="0"/>
                                                                          <w:marBottom w:val="0"/>
                                                                          <w:divBdr>
                                                                            <w:top w:val="none" w:sz="0" w:space="0" w:color="auto"/>
                                                                            <w:left w:val="none" w:sz="0" w:space="0" w:color="auto"/>
                                                                            <w:bottom w:val="none" w:sz="0" w:space="0" w:color="auto"/>
                                                                            <w:right w:val="none" w:sz="0" w:space="0" w:color="auto"/>
                                                                          </w:divBdr>
                                                                        </w:div>
                                                                        <w:div w:id="996421714">
                                                                          <w:marLeft w:val="0"/>
                                                                          <w:marRight w:val="0"/>
                                                                          <w:marTop w:val="0"/>
                                                                          <w:marBottom w:val="0"/>
                                                                          <w:divBdr>
                                                                            <w:top w:val="none" w:sz="0" w:space="0" w:color="auto"/>
                                                                            <w:left w:val="none" w:sz="0" w:space="0" w:color="auto"/>
                                                                            <w:bottom w:val="none" w:sz="0" w:space="0" w:color="auto"/>
                                                                            <w:right w:val="none" w:sz="0" w:space="0" w:color="auto"/>
                                                                          </w:divBdr>
                                                                        </w:div>
                                                                        <w:div w:id="996421751">
                                                                          <w:marLeft w:val="0"/>
                                                                          <w:marRight w:val="0"/>
                                                                          <w:marTop w:val="0"/>
                                                                          <w:marBottom w:val="0"/>
                                                                          <w:divBdr>
                                                                            <w:top w:val="none" w:sz="0" w:space="0" w:color="auto"/>
                                                                            <w:left w:val="none" w:sz="0" w:space="0" w:color="auto"/>
                                                                            <w:bottom w:val="none" w:sz="0" w:space="0" w:color="auto"/>
                                                                            <w:right w:val="none" w:sz="0" w:space="0" w:color="auto"/>
                                                                          </w:divBdr>
                                                                          <w:divsChild>
                                                                            <w:div w:id="996421659">
                                                                              <w:marLeft w:val="0"/>
                                                                              <w:marRight w:val="0"/>
                                                                              <w:marTop w:val="0"/>
                                                                              <w:marBottom w:val="0"/>
                                                                              <w:divBdr>
                                                                                <w:top w:val="none" w:sz="0" w:space="0" w:color="auto"/>
                                                                                <w:left w:val="none" w:sz="0" w:space="0" w:color="auto"/>
                                                                                <w:bottom w:val="none" w:sz="0" w:space="0" w:color="auto"/>
                                                                                <w:right w:val="none" w:sz="0" w:space="0" w:color="auto"/>
                                                                              </w:divBdr>
                                                                            </w:div>
                                                                            <w:div w:id="996421669">
                                                                              <w:marLeft w:val="0"/>
                                                                              <w:marRight w:val="0"/>
                                                                              <w:marTop w:val="0"/>
                                                                              <w:marBottom w:val="0"/>
                                                                              <w:divBdr>
                                                                                <w:top w:val="none" w:sz="0" w:space="0" w:color="auto"/>
                                                                                <w:left w:val="none" w:sz="0" w:space="0" w:color="auto"/>
                                                                                <w:bottom w:val="none" w:sz="0" w:space="0" w:color="auto"/>
                                                                                <w:right w:val="none" w:sz="0" w:space="0" w:color="auto"/>
                                                                              </w:divBdr>
                                                                            </w:div>
                                                                            <w:div w:id="996421760">
                                                                              <w:marLeft w:val="0"/>
                                                                              <w:marRight w:val="0"/>
                                                                              <w:marTop w:val="0"/>
                                                                              <w:marBottom w:val="0"/>
                                                                              <w:divBdr>
                                                                                <w:top w:val="none" w:sz="0" w:space="0" w:color="auto"/>
                                                                                <w:left w:val="none" w:sz="0" w:space="0" w:color="auto"/>
                                                                                <w:bottom w:val="none" w:sz="0" w:space="0" w:color="auto"/>
                                                                                <w:right w:val="none" w:sz="0" w:space="0" w:color="auto"/>
                                                                              </w:divBdr>
                                                                            </w:div>
                                                                          </w:divsChild>
                                                                        </w:div>
                                                                        <w:div w:id="996421764">
                                                                          <w:marLeft w:val="0"/>
                                                                          <w:marRight w:val="0"/>
                                                                          <w:marTop w:val="0"/>
                                                                          <w:marBottom w:val="0"/>
                                                                          <w:divBdr>
                                                                            <w:top w:val="none" w:sz="0" w:space="0" w:color="auto"/>
                                                                            <w:left w:val="none" w:sz="0" w:space="0" w:color="auto"/>
                                                                            <w:bottom w:val="none" w:sz="0" w:space="0" w:color="auto"/>
                                                                            <w:right w:val="none" w:sz="0" w:space="0" w:color="auto"/>
                                                                          </w:divBdr>
                                                                        </w:div>
                                                                        <w:div w:id="99642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6421675">
      <w:marLeft w:val="0"/>
      <w:marRight w:val="0"/>
      <w:marTop w:val="0"/>
      <w:marBottom w:val="0"/>
      <w:divBdr>
        <w:top w:val="none" w:sz="0" w:space="0" w:color="auto"/>
        <w:left w:val="none" w:sz="0" w:space="0" w:color="auto"/>
        <w:bottom w:val="none" w:sz="0" w:space="0" w:color="auto"/>
        <w:right w:val="none" w:sz="0" w:space="0" w:color="auto"/>
      </w:divBdr>
    </w:div>
    <w:div w:id="996421684">
      <w:marLeft w:val="0"/>
      <w:marRight w:val="0"/>
      <w:marTop w:val="0"/>
      <w:marBottom w:val="0"/>
      <w:divBdr>
        <w:top w:val="none" w:sz="0" w:space="0" w:color="auto"/>
        <w:left w:val="none" w:sz="0" w:space="0" w:color="auto"/>
        <w:bottom w:val="none" w:sz="0" w:space="0" w:color="auto"/>
        <w:right w:val="none" w:sz="0" w:space="0" w:color="auto"/>
      </w:divBdr>
    </w:div>
    <w:div w:id="996421686">
      <w:marLeft w:val="0"/>
      <w:marRight w:val="0"/>
      <w:marTop w:val="0"/>
      <w:marBottom w:val="0"/>
      <w:divBdr>
        <w:top w:val="none" w:sz="0" w:space="0" w:color="auto"/>
        <w:left w:val="none" w:sz="0" w:space="0" w:color="auto"/>
        <w:bottom w:val="none" w:sz="0" w:space="0" w:color="auto"/>
        <w:right w:val="none" w:sz="0" w:space="0" w:color="auto"/>
      </w:divBdr>
      <w:divsChild>
        <w:div w:id="996421799">
          <w:marLeft w:val="0"/>
          <w:marRight w:val="0"/>
          <w:marTop w:val="0"/>
          <w:marBottom w:val="0"/>
          <w:divBdr>
            <w:top w:val="none" w:sz="0" w:space="0" w:color="auto"/>
            <w:left w:val="none" w:sz="0" w:space="0" w:color="auto"/>
            <w:bottom w:val="none" w:sz="0" w:space="0" w:color="auto"/>
            <w:right w:val="none" w:sz="0" w:space="0" w:color="auto"/>
          </w:divBdr>
          <w:divsChild>
            <w:div w:id="996421721">
              <w:marLeft w:val="0"/>
              <w:marRight w:val="0"/>
              <w:marTop w:val="0"/>
              <w:marBottom w:val="0"/>
              <w:divBdr>
                <w:top w:val="none" w:sz="0" w:space="0" w:color="auto"/>
                <w:left w:val="none" w:sz="0" w:space="0" w:color="auto"/>
                <w:bottom w:val="none" w:sz="0" w:space="0" w:color="auto"/>
                <w:right w:val="none" w:sz="0" w:space="0" w:color="auto"/>
              </w:divBdr>
              <w:divsChild>
                <w:div w:id="996421726">
                  <w:marLeft w:val="0"/>
                  <w:marRight w:val="0"/>
                  <w:marTop w:val="0"/>
                  <w:marBottom w:val="0"/>
                  <w:divBdr>
                    <w:top w:val="none" w:sz="0" w:space="0" w:color="auto"/>
                    <w:left w:val="none" w:sz="0" w:space="0" w:color="auto"/>
                    <w:bottom w:val="none" w:sz="0" w:space="0" w:color="auto"/>
                    <w:right w:val="none" w:sz="0" w:space="0" w:color="auto"/>
                  </w:divBdr>
                  <w:divsChild>
                    <w:div w:id="996421657">
                      <w:marLeft w:val="0"/>
                      <w:marRight w:val="0"/>
                      <w:marTop w:val="0"/>
                      <w:marBottom w:val="0"/>
                      <w:divBdr>
                        <w:top w:val="none" w:sz="0" w:space="0" w:color="auto"/>
                        <w:left w:val="none" w:sz="0" w:space="0" w:color="auto"/>
                        <w:bottom w:val="none" w:sz="0" w:space="0" w:color="auto"/>
                        <w:right w:val="none" w:sz="0" w:space="0" w:color="auto"/>
                      </w:divBdr>
                      <w:divsChild>
                        <w:div w:id="996421755">
                          <w:marLeft w:val="0"/>
                          <w:marRight w:val="0"/>
                          <w:marTop w:val="0"/>
                          <w:marBottom w:val="0"/>
                          <w:divBdr>
                            <w:top w:val="none" w:sz="0" w:space="0" w:color="auto"/>
                            <w:left w:val="none" w:sz="0" w:space="0" w:color="auto"/>
                            <w:bottom w:val="none" w:sz="0" w:space="0" w:color="auto"/>
                            <w:right w:val="none" w:sz="0" w:space="0" w:color="auto"/>
                          </w:divBdr>
                          <w:divsChild>
                            <w:div w:id="996421662">
                              <w:marLeft w:val="0"/>
                              <w:marRight w:val="0"/>
                              <w:marTop w:val="0"/>
                              <w:marBottom w:val="0"/>
                              <w:divBdr>
                                <w:top w:val="none" w:sz="0" w:space="0" w:color="auto"/>
                                <w:left w:val="none" w:sz="0" w:space="0" w:color="auto"/>
                                <w:bottom w:val="none" w:sz="0" w:space="0" w:color="auto"/>
                                <w:right w:val="none" w:sz="0" w:space="0" w:color="auto"/>
                              </w:divBdr>
                              <w:divsChild>
                                <w:div w:id="996421671">
                                  <w:marLeft w:val="0"/>
                                  <w:marRight w:val="0"/>
                                  <w:marTop w:val="0"/>
                                  <w:marBottom w:val="0"/>
                                  <w:divBdr>
                                    <w:top w:val="none" w:sz="0" w:space="0" w:color="auto"/>
                                    <w:left w:val="none" w:sz="0" w:space="0" w:color="auto"/>
                                    <w:bottom w:val="none" w:sz="0" w:space="0" w:color="auto"/>
                                    <w:right w:val="none" w:sz="0" w:space="0" w:color="auto"/>
                                  </w:divBdr>
                                  <w:divsChild>
                                    <w:div w:id="996421733">
                                      <w:marLeft w:val="0"/>
                                      <w:marRight w:val="0"/>
                                      <w:marTop w:val="0"/>
                                      <w:marBottom w:val="0"/>
                                      <w:divBdr>
                                        <w:top w:val="none" w:sz="0" w:space="0" w:color="auto"/>
                                        <w:left w:val="none" w:sz="0" w:space="0" w:color="auto"/>
                                        <w:bottom w:val="none" w:sz="0" w:space="0" w:color="auto"/>
                                        <w:right w:val="none" w:sz="0" w:space="0" w:color="auto"/>
                                      </w:divBdr>
                                      <w:divsChild>
                                        <w:div w:id="996421798">
                                          <w:marLeft w:val="0"/>
                                          <w:marRight w:val="0"/>
                                          <w:marTop w:val="0"/>
                                          <w:marBottom w:val="0"/>
                                          <w:divBdr>
                                            <w:top w:val="none" w:sz="0" w:space="0" w:color="auto"/>
                                            <w:left w:val="none" w:sz="0" w:space="0" w:color="auto"/>
                                            <w:bottom w:val="none" w:sz="0" w:space="0" w:color="auto"/>
                                            <w:right w:val="none" w:sz="0" w:space="0" w:color="auto"/>
                                          </w:divBdr>
                                          <w:divsChild>
                                            <w:div w:id="996421620">
                                              <w:marLeft w:val="0"/>
                                              <w:marRight w:val="0"/>
                                              <w:marTop w:val="0"/>
                                              <w:marBottom w:val="0"/>
                                              <w:divBdr>
                                                <w:top w:val="none" w:sz="0" w:space="0" w:color="auto"/>
                                                <w:left w:val="none" w:sz="0" w:space="0" w:color="auto"/>
                                                <w:bottom w:val="none" w:sz="0" w:space="0" w:color="auto"/>
                                                <w:right w:val="none" w:sz="0" w:space="0" w:color="auto"/>
                                              </w:divBdr>
                                              <w:divsChild>
                                                <w:div w:id="996421788">
                                                  <w:marLeft w:val="0"/>
                                                  <w:marRight w:val="0"/>
                                                  <w:marTop w:val="0"/>
                                                  <w:marBottom w:val="0"/>
                                                  <w:divBdr>
                                                    <w:top w:val="none" w:sz="0" w:space="0" w:color="auto"/>
                                                    <w:left w:val="none" w:sz="0" w:space="0" w:color="auto"/>
                                                    <w:bottom w:val="none" w:sz="0" w:space="0" w:color="auto"/>
                                                    <w:right w:val="none" w:sz="0" w:space="0" w:color="auto"/>
                                                  </w:divBdr>
                                                  <w:divsChild>
                                                    <w:div w:id="996421655">
                                                      <w:marLeft w:val="0"/>
                                                      <w:marRight w:val="0"/>
                                                      <w:marTop w:val="0"/>
                                                      <w:marBottom w:val="0"/>
                                                      <w:divBdr>
                                                        <w:top w:val="none" w:sz="0" w:space="0" w:color="auto"/>
                                                        <w:left w:val="none" w:sz="0" w:space="0" w:color="auto"/>
                                                        <w:bottom w:val="none" w:sz="0" w:space="0" w:color="auto"/>
                                                        <w:right w:val="none" w:sz="0" w:space="0" w:color="auto"/>
                                                      </w:divBdr>
                                                      <w:divsChild>
                                                        <w:div w:id="996421734">
                                                          <w:marLeft w:val="0"/>
                                                          <w:marRight w:val="0"/>
                                                          <w:marTop w:val="0"/>
                                                          <w:marBottom w:val="0"/>
                                                          <w:divBdr>
                                                            <w:top w:val="none" w:sz="0" w:space="0" w:color="auto"/>
                                                            <w:left w:val="none" w:sz="0" w:space="0" w:color="auto"/>
                                                            <w:bottom w:val="none" w:sz="0" w:space="0" w:color="auto"/>
                                                            <w:right w:val="none" w:sz="0" w:space="0" w:color="auto"/>
                                                          </w:divBdr>
                                                          <w:divsChild>
                                                            <w:div w:id="996421674">
                                                              <w:marLeft w:val="0"/>
                                                              <w:marRight w:val="0"/>
                                                              <w:marTop w:val="0"/>
                                                              <w:marBottom w:val="0"/>
                                                              <w:divBdr>
                                                                <w:top w:val="none" w:sz="0" w:space="0" w:color="auto"/>
                                                                <w:left w:val="none" w:sz="0" w:space="0" w:color="auto"/>
                                                                <w:bottom w:val="none" w:sz="0" w:space="0" w:color="auto"/>
                                                                <w:right w:val="none" w:sz="0" w:space="0" w:color="auto"/>
                                                              </w:divBdr>
                                                              <w:divsChild>
                                                                <w:div w:id="996421791">
                                                                  <w:marLeft w:val="0"/>
                                                                  <w:marRight w:val="0"/>
                                                                  <w:marTop w:val="0"/>
                                                                  <w:marBottom w:val="0"/>
                                                                  <w:divBdr>
                                                                    <w:top w:val="none" w:sz="0" w:space="0" w:color="auto"/>
                                                                    <w:left w:val="none" w:sz="0" w:space="0" w:color="auto"/>
                                                                    <w:bottom w:val="none" w:sz="0" w:space="0" w:color="auto"/>
                                                                    <w:right w:val="none" w:sz="0" w:space="0" w:color="auto"/>
                                                                  </w:divBdr>
                                                                  <w:divsChild>
                                                                    <w:div w:id="996421687">
                                                                      <w:marLeft w:val="0"/>
                                                                      <w:marRight w:val="0"/>
                                                                      <w:marTop w:val="0"/>
                                                                      <w:marBottom w:val="0"/>
                                                                      <w:divBdr>
                                                                        <w:top w:val="none" w:sz="0" w:space="0" w:color="auto"/>
                                                                        <w:left w:val="none" w:sz="0" w:space="0" w:color="auto"/>
                                                                        <w:bottom w:val="none" w:sz="0" w:space="0" w:color="auto"/>
                                                                        <w:right w:val="none" w:sz="0" w:space="0" w:color="auto"/>
                                                                      </w:divBdr>
                                                                      <w:divsChild>
                                                                        <w:div w:id="996421742">
                                                                          <w:marLeft w:val="0"/>
                                                                          <w:marRight w:val="0"/>
                                                                          <w:marTop w:val="0"/>
                                                                          <w:marBottom w:val="0"/>
                                                                          <w:divBdr>
                                                                            <w:top w:val="none" w:sz="0" w:space="0" w:color="auto"/>
                                                                            <w:left w:val="none" w:sz="0" w:space="0" w:color="auto"/>
                                                                            <w:bottom w:val="none" w:sz="0" w:space="0" w:color="auto"/>
                                                                            <w:right w:val="none" w:sz="0" w:space="0" w:color="auto"/>
                                                                          </w:divBdr>
                                                                        </w:div>
                                                                        <w:div w:id="996421795">
                                                                          <w:marLeft w:val="0"/>
                                                                          <w:marRight w:val="0"/>
                                                                          <w:marTop w:val="0"/>
                                                                          <w:marBottom w:val="0"/>
                                                                          <w:divBdr>
                                                                            <w:top w:val="none" w:sz="0" w:space="0" w:color="auto"/>
                                                                            <w:left w:val="none" w:sz="0" w:space="0" w:color="auto"/>
                                                                            <w:bottom w:val="none" w:sz="0" w:space="0" w:color="auto"/>
                                                                            <w:right w:val="none" w:sz="0" w:space="0" w:color="auto"/>
                                                                          </w:divBdr>
                                                                        </w:div>
                                                                      </w:divsChild>
                                                                    </w:div>
                                                                    <w:div w:id="99642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96421698">
      <w:marLeft w:val="0"/>
      <w:marRight w:val="0"/>
      <w:marTop w:val="0"/>
      <w:marBottom w:val="0"/>
      <w:divBdr>
        <w:top w:val="none" w:sz="0" w:space="0" w:color="auto"/>
        <w:left w:val="none" w:sz="0" w:space="0" w:color="auto"/>
        <w:bottom w:val="none" w:sz="0" w:space="0" w:color="auto"/>
        <w:right w:val="none" w:sz="0" w:space="0" w:color="auto"/>
      </w:divBdr>
    </w:div>
    <w:div w:id="996421701">
      <w:marLeft w:val="0"/>
      <w:marRight w:val="0"/>
      <w:marTop w:val="0"/>
      <w:marBottom w:val="0"/>
      <w:divBdr>
        <w:top w:val="none" w:sz="0" w:space="0" w:color="auto"/>
        <w:left w:val="none" w:sz="0" w:space="0" w:color="auto"/>
        <w:bottom w:val="none" w:sz="0" w:space="0" w:color="auto"/>
        <w:right w:val="none" w:sz="0" w:space="0" w:color="auto"/>
      </w:divBdr>
    </w:div>
    <w:div w:id="996421704">
      <w:marLeft w:val="0"/>
      <w:marRight w:val="0"/>
      <w:marTop w:val="0"/>
      <w:marBottom w:val="0"/>
      <w:divBdr>
        <w:top w:val="none" w:sz="0" w:space="0" w:color="auto"/>
        <w:left w:val="none" w:sz="0" w:space="0" w:color="auto"/>
        <w:bottom w:val="none" w:sz="0" w:space="0" w:color="auto"/>
        <w:right w:val="none" w:sz="0" w:space="0" w:color="auto"/>
      </w:divBdr>
    </w:div>
    <w:div w:id="996421715">
      <w:marLeft w:val="0"/>
      <w:marRight w:val="0"/>
      <w:marTop w:val="0"/>
      <w:marBottom w:val="0"/>
      <w:divBdr>
        <w:top w:val="none" w:sz="0" w:space="0" w:color="auto"/>
        <w:left w:val="none" w:sz="0" w:space="0" w:color="auto"/>
        <w:bottom w:val="none" w:sz="0" w:space="0" w:color="auto"/>
        <w:right w:val="none" w:sz="0" w:space="0" w:color="auto"/>
      </w:divBdr>
    </w:div>
    <w:div w:id="996421716">
      <w:marLeft w:val="0"/>
      <w:marRight w:val="0"/>
      <w:marTop w:val="0"/>
      <w:marBottom w:val="0"/>
      <w:divBdr>
        <w:top w:val="none" w:sz="0" w:space="0" w:color="auto"/>
        <w:left w:val="none" w:sz="0" w:space="0" w:color="auto"/>
        <w:bottom w:val="none" w:sz="0" w:space="0" w:color="auto"/>
        <w:right w:val="none" w:sz="0" w:space="0" w:color="auto"/>
      </w:divBdr>
      <w:divsChild>
        <w:div w:id="996421738">
          <w:marLeft w:val="0"/>
          <w:marRight w:val="0"/>
          <w:marTop w:val="0"/>
          <w:marBottom w:val="0"/>
          <w:divBdr>
            <w:top w:val="none" w:sz="0" w:space="0" w:color="auto"/>
            <w:left w:val="none" w:sz="0" w:space="0" w:color="auto"/>
            <w:bottom w:val="none" w:sz="0" w:space="0" w:color="auto"/>
            <w:right w:val="none" w:sz="0" w:space="0" w:color="auto"/>
          </w:divBdr>
          <w:divsChild>
            <w:div w:id="996421628">
              <w:marLeft w:val="0"/>
              <w:marRight w:val="0"/>
              <w:marTop w:val="0"/>
              <w:marBottom w:val="0"/>
              <w:divBdr>
                <w:top w:val="none" w:sz="0" w:space="0" w:color="auto"/>
                <w:left w:val="none" w:sz="0" w:space="0" w:color="auto"/>
                <w:bottom w:val="none" w:sz="0" w:space="0" w:color="auto"/>
                <w:right w:val="none" w:sz="0" w:space="0" w:color="auto"/>
              </w:divBdr>
              <w:divsChild>
                <w:div w:id="996421633">
                  <w:marLeft w:val="0"/>
                  <w:marRight w:val="0"/>
                  <w:marTop w:val="0"/>
                  <w:marBottom w:val="0"/>
                  <w:divBdr>
                    <w:top w:val="none" w:sz="0" w:space="0" w:color="auto"/>
                    <w:left w:val="none" w:sz="0" w:space="0" w:color="auto"/>
                    <w:bottom w:val="none" w:sz="0" w:space="0" w:color="auto"/>
                    <w:right w:val="none" w:sz="0" w:space="0" w:color="auto"/>
                  </w:divBdr>
                  <w:divsChild>
                    <w:div w:id="996421645">
                      <w:marLeft w:val="0"/>
                      <w:marRight w:val="0"/>
                      <w:marTop w:val="0"/>
                      <w:marBottom w:val="0"/>
                      <w:divBdr>
                        <w:top w:val="none" w:sz="0" w:space="0" w:color="auto"/>
                        <w:left w:val="none" w:sz="0" w:space="0" w:color="auto"/>
                        <w:bottom w:val="none" w:sz="0" w:space="0" w:color="auto"/>
                        <w:right w:val="none" w:sz="0" w:space="0" w:color="auto"/>
                      </w:divBdr>
                      <w:divsChild>
                        <w:div w:id="996421632">
                          <w:marLeft w:val="0"/>
                          <w:marRight w:val="0"/>
                          <w:marTop w:val="0"/>
                          <w:marBottom w:val="0"/>
                          <w:divBdr>
                            <w:top w:val="none" w:sz="0" w:space="0" w:color="auto"/>
                            <w:left w:val="none" w:sz="0" w:space="0" w:color="auto"/>
                            <w:bottom w:val="none" w:sz="0" w:space="0" w:color="auto"/>
                            <w:right w:val="none" w:sz="0" w:space="0" w:color="auto"/>
                          </w:divBdr>
                          <w:divsChild>
                            <w:div w:id="996421776">
                              <w:marLeft w:val="0"/>
                              <w:marRight w:val="0"/>
                              <w:marTop w:val="0"/>
                              <w:marBottom w:val="0"/>
                              <w:divBdr>
                                <w:top w:val="none" w:sz="0" w:space="0" w:color="auto"/>
                                <w:left w:val="none" w:sz="0" w:space="0" w:color="auto"/>
                                <w:bottom w:val="none" w:sz="0" w:space="0" w:color="auto"/>
                                <w:right w:val="none" w:sz="0" w:space="0" w:color="auto"/>
                              </w:divBdr>
                              <w:divsChild>
                                <w:div w:id="996421694">
                                  <w:marLeft w:val="0"/>
                                  <w:marRight w:val="0"/>
                                  <w:marTop w:val="0"/>
                                  <w:marBottom w:val="0"/>
                                  <w:divBdr>
                                    <w:top w:val="none" w:sz="0" w:space="0" w:color="auto"/>
                                    <w:left w:val="none" w:sz="0" w:space="0" w:color="auto"/>
                                    <w:bottom w:val="none" w:sz="0" w:space="0" w:color="auto"/>
                                    <w:right w:val="none" w:sz="0" w:space="0" w:color="auto"/>
                                  </w:divBdr>
                                  <w:divsChild>
                                    <w:div w:id="996421670">
                                      <w:marLeft w:val="0"/>
                                      <w:marRight w:val="0"/>
                                      <w:marTop w:val="0"/>
                                      <w:marBottom w:val="0"/>
                                      <w:divBdr>
                                        <w:top w:val="none" w:sz="0" w:space="0" w:color="auto"/>
                                        <w:left w:val="none" w:sz="0" w:space="0" w:color="auto"/>
                                        <w:bottom w:val="none" w:sz="0" w:space="0" w:color="auto"/>
                                        <w:right w:val="none" w:sz="0" w:space="0" w:color="auto"/>
                                      </w:divBdr>
                                      <w:divsChild>
                                        <w:div w:id="996421709">
                                          <w:marLeft w:val="0"/>
                                          <w:marRight w:val="0"/>
                                          <w:marTop w:val="0"/>
                                          <w:marBottom w:val="0"/>
                                          <w:divBdr>
                                            <w:top w:val="none" w:sz="0" w:space="0" w:color="auto"/>
                                            <w:left w:val="none" w:sz="0" w:space="0" w:color="auto"/>
                                            <w:bottom w:val="none" w:sz="0" w:space="0" w:color="auto"/>
                                            <w:right w:val="none" w:sz="0" w:space="0" w:color="auto"/>
                                          </w:divBdr>
                                          <w:divsChild>
                                            <w:div w:id="996421623">
                                              <w:marLeft w:val="0"/>
                                              <w:marRight w:val="0"/>
                                              <w:marTop w:val="0"/>
                                              <w:marBottom w:val="0"/>
                                              <w:divBdr>
                                                <w:top w:val="none" w:sz="0" w:space="0" w:color="auto"/>
                                                <w:left w:val="none" w:sz="0" w:space="0" w:color="auto"/>
                                                <w:bottom w:val="none" w:sz="0" w:space="0" w:color="auto"/>
                                                <w:right w:val="none" w:sz="0" w:space="0" w:color="auto"/>
                                              </w:divBdr>
                                              <w:divsChild>
                                                <w:div w:id="996421730">
                                                  <w:marLeft w:val="0"/>
                                                  <w:marRight w:val="0"/>
                                                  <w:marTop w:val="0"/>
                                                  <w:marBottom w:val="0"/>
                                                  <w:divBdr>
                                                    <w:top w:val="none" w:sz="0" w:space="0" w:color="auto"/>
                                                    <w:left w:val="none" w:sz="0" w:space="0" w:color="auto"/>
                                                    <w:bottom w:val="none" w:sz="0" w:space="0" w:color="auto"/>
                                                    <w:right w:val="none" w:sz="0" w:space="0" w:color="auto"/>
                                                  </w:divBdr>
                                                  <w:divsChild>
                                                    <w:div w:id="996421667">
                                                      <w:marLeft w:val="0"/>
                                                      <w:marRight w:val="0"/>
                                                      <w:marTop w:val="0"/>
                                                      <w:marBottom w:val="0"/>
                                                      <w:divBdr>
                                                        <w:top w:val="none" w:sz="0" w:space="0" w:color="auto"/>
                                                        <w:left w:val="none" w:sz="0" w:space="0" w:color="auto"/>
                                                        <w:bottom w:val="none" w:sz="0" w:space="0" w:color="auto"/>
                                                        <w:right w:val="none" w:sz="0" w:space="0" w:color="auto"/>
                                                      </w:divBdr>
                                                    </w:div>
                                                    <w:div w:id="9964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6421719">
      <w:marLeft w:val="0"/>
      <w:marRight w:val="0"/>
      <w:marTop w:val="0"/>
      <w:marBottom w:val="0"/>
      <w:divBdr>
        <w:top w:val="none" w:sz="0" w:space="0" w:color="auto"/>
        <w:left w:val="none" w:sz="0" w:space="0" w:color="auto"/>
        <w:bottom w:val="none" w:sz="0" w:space="0" w:color="auto"/>
        <w:right w:val="none" w:sz="0" w:space="0" w:color="auto"/>
      </w:divBdr>
      <w:divsChild>
        <w:div w:id="996421765">
          <w:marLeft w:val="0"/>
          <w:marRight w:val="0"/>
          <w:marTop w:val="0"/>
          <w:marBottom w:val="0"/>
          <w:divBdr>
            <w:top w:val="none" w:sz="0" w:space="0" w:color="auto"/>
            <w:left w:val="none" w:sz="0" w:space="0" w:color="auto"/>
            <w:bottom w:val="none" w:sz="0" w:space="0" w:color="auto"/>
            <w:right w:val="none" w:sz="0" w:space="0" w:color="auto"/>
          </w:divBdr>
          <w:divsChild>
            <w:div w:id="996421638">
              <w:marLeft w:val="0"/>
              <w:marRight w:val="0"/>
              <w:marTop w:val="0"/>
              <w:marBottom w:val="0"/>
              <w:divBdr>
                <w:top w:val="none" w:sz="0" w:space="0" w:color="auto"/>
                <w:left w:val="none" w:sz="0" w:space="0" w:color="auto"/>
                <w:bottom w:val="none" w:sz="0" w:space="0" w:color="auto"/>
                <w:right w:val="none" w:sz="0" w:space="0" w:color="auto"/>
              </w:divBdr>
              <w:divsChild>
                <w:div w:id="996421723">
                  <w:marLeft w:val="0"/>
                  <w:marRight w:val="0"/>
                  <w:marTop w:val="0"/>
                  <w:marBottom w:val="0"/>
                  <w:divBdr>
                    <w:top w:val="none" w:sz="0" w:space="0" w:color="auto"/>
                    <w:left w:val="none" w:sz="0" w:space="0" w:color="auto"/>
                    <w:bottom w:val="none" w:sz="0" w:space="0" w:color="auto"/>
                    <w:right w:val="none" w:sz="0" w:space="0" w:color="auto"/>
                  </w:divBdr>
                  <w:divsChild>
                    <w:div w:id="996421781">
                      <w:marLeft w:val="0"/>
                      <w:marRight w:val="0"/>
                      <w:marTop w:val="0"/>
                      <w:marBottom w:val="0"/>
                      <w:divBdr>
                        <w:top w:val="none" w:sz="0" w:space="0" w:color="auto"/>
                        <w:left w:val="none" w:sz="0" w:space="0" w:color="auto"/>
                        <w:bottom w:val="none" w:sz="0" w:space="0" w:color="auto"/>
                        <w:right w:val="none" w:sz="0" w:space="0" w:color="auto"/>
                      </w:divBdr>
                      <w:divsChild>
                        <w:div w:id="996421703">
                          <w:marLeft w:val="0"/>
                          <w:marRight w:val="0"/>
                          <w:marTop w:val="0"/>
                          <w:marBottom w:val="0"/>
                          <w:divBdr>
                            <w:top w:val="none" w:sz="0" w:space="0" w:color="auto"/>
                            <w:left w:val="none" w:sz="0" w:space="0" w:color="auto"/>
                            <w:bottom w:val="none" w:sz="0" w:space="0" w:color="auto"/>
                            <w:right w:val="none" w:sz="0" w:space="0" w:color="auto"/>
                          </w:divBdr>
                          <w:divsChild>
                            <w:div w:id="996421786">
                              <w:marLeft w:val="0"/>
                              <w:marRight w:val="0"/>
                              <w:marTop w:val="0"/>
                              <w:marBottom w:val="0"/>
                              <w:divBdr>
                                <w:top w:val="none" w:sz="0" w:space="0" w:color="auto"/>
                                <w:left w:val="none" w:sz="0" w:space="0" w:color="auto"/>
                                <w:bottom w:val="none" w:sz="0" w:space="0" w:color="auto"/>
                                <w:right w:val="none" w:sz="0" w:space="0" w:color="auto"/>
                              </w:divBdr>
                              <w:divsChild>
                                <w:div w:id="996421629">
                                  <w:marLeft w:val="0"/>
                                  <w:marRight w:val="0"/>
                                  <w:marTop w:val="0"/>
                                  <w:marBottom w:val="0"/>
                                  <w:divBdr>
                                    <w:top w:val="none" w:sz="0" w:space="0" w:color="auto"/>
                                    <w:left w:val="none" w:sz="0" w:space="0" w:color="auto"/>
                                    <w:bottom w:val="none" w:sz="0" w:space="0" w:color="auto"/>
                                    <w:right w:val="none" w:sz="0" w:space="0" w:color="auto"/>
                                  </w:divBdr>
                                  <w:divsChild>
                                    <w:div w:id="996421693">
                                      <w:marLeft w:val="0"/>
                                      <w:marRight w:val="0"/>
                                      <w:marTop w:val="0"/>
                                      <w:marBottom w:val="0"/>
                                      <w:divBdr>
                                        <w:top w:val="none" w:sz="0" w:space="0" w:color="auto"/>
                                        <w:left w:val="none" w:sz="0" w:space="0" w:color="auto"/>
                                        <w:bottom w:val="none" w:sz="0" w:space="0" w:color="auto"/>
                                        <w:right w:val="none" w:sz="0" w:space="0" w:color="auto"/>
                                      </w:divBdr>
                                      <w:divsChild>
                                        <w:div w:id="996421680">
                                          <w:marLeft w:val="0"/>
                                          <w:marRight w:val="0"/>
                                          <w:marTop w:val="0"/>
                                          <w:marBottom w:val="0"/>
                                          <w:divBdr>
                                            <w:top w:val="none" w:sz="0" w:space="0" w:color="auto"/>
                                            <w:left w:val="none" w:sz="0" w:space="0" w:color="auto"/>
                                            <w:bottom w:val="none" w:sz="0" w:space="0" w:color="auto"/>
                                            <w:right w:val="none" w:sz="0" w:space="0" w:color="auto"/>
                                          </w:divBdr>
                                          <w:divsChild>
                                            <w:div w:id="996421708">
                                              <w:marLeft w:val="0"/>
                                              <w:marRight w:val="0"/>
                                              <w:marTop w:val="0"/>
                                              <w:marBottom w:val="0"/>
                                              <w:divBdr>
                                                <w:top w:val="none" w:sz="0" w:space="0" w:color="auto"/>
                                                <w:left w:val="none" w:sz="0" w:space="0" w:color="auto"/>
                                                <w:bottom w:val="none" w:sz="0" w:space="0" w:color="auto"/>
                                                <w:right w:val="none" w:sz="0" w:space="0" w:color="auto"/>
                                              </w:divBdr>
                                              <w:divsChild>
                                                <w:div w:id="996421789">
                                                  <w:marLeft w:val="0"/>
                                                  <w:marRight w:val="0"/>
                                                  <w:marTop w:val="0"/>
                                                  <w:marBottom w:val="0"/>
                                                  <w:divBdr>
                                                    <w:top w:val="none" w:sz="0" w:space="0" w:color="auto"/>
                                                    <w:left w:val="none" w:sz="0" w:space="0" w:color="auto"/>
                                                    <w:bottom w:val="none" w:sz="0" w:space="0" w:color="auto"/>
                                                    <w:right w:val="none" w:sz="0" w:space="0" w:color="auto"/>
                                                  </w:divBdr>
                                                  <w:divsChild>
                                                    <w:div w:id="996421741">
                                                      <w:marLeft w:val="0"/>
                                                      <w:marRight w:val="0"/>
                                                      <w:marTop w:val="0"/>
                                                      <w:marBottom w:val="0"/>
                                                      <w:divBdr>
                                                        <w:top w:val="none" w:sz="0" w:space="0" w:color="auto"/>
                                                        <w:left w:val="none" w:sz="0" w:space="0" w:color="auto"/>
                                                        <w:bottom w:val="none" w:sz="0" w:space="0" w:color="auto"/>
                                                        <w:right w:val="none" w:sz="0" w:space="0" w:color="auto"/>
                                                      </w:divBdr>
                                                      <w:divsChild>
                                                        <w:div w:id="996421627">
                                                          <w:marLeft w:val="0"/>
                                                          <w:marRight w:val="0"/>
                                                          <w:marTop w:val="0"/>
                                                          <w:marBottom w:val="0"/>
                                                          <w:divBdr>
                                                            <w:top w:val="none" w:sz="0" w:space="0" w:color="auto"/>
                                                            <w:left w:val="none" w:sz="0" w:space="0" w:color="auto"/>
                                                            <w:bottom w:val="none" w:sz="0" w:space="0" w:color="auto"/>
                                                            <w:right w:val="none" w:sz="0" w:space="0" w:color="auto"/>
                                                          </w:divBdr>
                                                        </w:div>
                                                        <w:div w:id="996421748">
                                                          <w:marLeft w:val="0"/>
                                                          <w:marRight w:val="0"/>
                                                          <w:marTop w:val="0"/>
                                                          <w:marBottom w:val="0"/>
                                                          <w:divBdr>
                                                            <w:top w:val="none" w:sz="0" w:space="0" w:color="auto"/>
                                                            <w:left w:val="none" w:sz="0" w:space="0" w:color="auto"/>
                                                            <w:bottom w:val="none" w:sz="0" w:space="0" w:color="auto"/>
                                                            <w:right w:val="none" w:sz="0" w:space="0" w:color="auto"/>
                                                          </w:divBdr>
                                                        </w:div>
                                                        <w:div w:id="99642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96421722">
      <w:marLeft w:val="0"/>
      <w:marRight w:val="0"/>
      <w:marTop w:val="0"/>
      <w:marBottom w:val="0"/>
      <w:divBdr>
        <w:top w:val="none" w:sz="0" w:space="0" w:color="auto"/>
        <w:left w:val="none" w:sz="0" w:space="0" w:color="auto"/>
        <w:bottom w:val="none" w:sz="0" w:space="0" w:color="auto"/>
        <w:right w:val="none" w:sz="0" w:space="0" w:color="auto"/>
      </w:divBdr>
    </w:div>
    <w:div w:id="996421732">
      <w:marLeft w:val="0"/>
      <w:marRight w:val="0"/>
      <w:marTop w:val="0"/>
      <w:marBottom w:val="0"/>
      <w:divBdr>
        <w:top w:val="none" w:sz="0" w:space="0" w:color="auto"/>
        <w:left w:val="none" w:sz="0" w:space="0" w:color="auto"/>
        <w:bottom w:val="none" w:sz="0" w:space="0" w:color="auto"/>
        <w:right w:val="none" w:sz="0" w:space="0" w:color="auto"/>
      </w:divBdr>
    </w:div>
    <w:div w:id="996421737">
      <w:marLeft w:val="0"/>
      <w:marRight w:val="0"/>
      <w:marTop w:val="0"/>
      <w:marBottom w:val="0"/>
      <w:divBdr>
        <w:top w:val="none" w:sz="0" w:space="0" w:color="auto"/>
        <w:left w:val="none" w:sz="0" w:space="0" w:color="auto"/>
        <w:bottom w:val="none" w:sz="0" w:space="0" w:color="auto"/>
        <w:right w:val="none" w:sz="0" w:space="0" w:color="auto"/>
      </w:divBdr>
    </w:div>
    <w:div w:id="996421740">
      <w:marLeft w:val="0"/>
      <w:marRight w:val="0"/>
      <w:marTop w:val="0"/>
      <w:marBottom w:val="0"/>
      <w:divBdr>
        <w:top w:val="none" w:sz="0" w:space="0" w:color="auto"/>
        <w:left w:val="none" w:sz="0" w:space="0" w:color="auto"/>
        <w:bottom w:val="none" w:sz="0" w:space="0" w:color="auto"/>
        <w:right w:val="none" w:sz="0" w:space="0" w:color="auto"/>
      </w:divBdr>
      <w:divsChild>
        <w:div w:id="996421720">
          <w:marLeft w:val="0"/>
          <w:marRight w:val="0"/>
          <w:marTop w:val="0"/>
          <w:marBottom w:val="0"/>
          <w:divBdr>
            <w:top w:val="none" w:sz="0" w:space="0" w:color="auto"/>
            <w:left w:val="none" w:sz="0" w:space="0" w:color="auto"/>
            <w:bottom w:val="none" w:sz="0" w:space="0" w:color="auto"/>
            <w:right w:val="none" w:sz="0" w:space="0" w:color="auto"/>
          </w:divBdr>
          <w:divsChild>
            <w:div w:id="996421673">
              <w:marLeft w:val="0"/>
              <w:marRight w:val="0"/>
              <w:marTop w:val="0"/>
              <w:marBottom w:val="0"/>
              <w:divBdr>
                <w:top w:val="none" w:sz="0" w:space="0" w:color="auto"/>
                <w:left w:val="none" w:sz="0" w:space="0" w:color="auto"/>
                <w:bottom w:val="none" w:sz="0" w:space="0" w:color="auto"/>
                <w:right w:val="none" w:sz="0" w:space="0" w:color="auto"/>
              </w:divBdr>
              <w:divsChild>
                <w:div w:id="996421682">
                  <w:marLeft w:val="0"/>
                  <w:marRight w:val="0"/>
                  <w:marTop w:val="0"/>
                  <w:marBottom w:val="0"/>
                  <w:divBdr>
                    <w:top w:val="none" w:sz="0" w:space="0" w:color="auto"/>
                    <w:left w:val="none" w:sz="0" w:space="0" w:color="auto"/>
                    <w:bottom w:val="none" w:sz="0" w:space="0" w:color="auto"/>
                    <w:right w:val="none" w:sz="0" w:space="0" w:color="auto"/>
                  </w:divBdr>
                  <w:divsChild>
                    <w:div w:id="996421658">
                      <w:marLeft w:val="0"/>
                      <w:marRight w:val="0"/>
                      <w:marTop w:val="0"/>
                      <w:marBottom w:val="0"/>
                      <w:divBdr>
                        <w:top w:val="none" w:sz="0" w:space="0" w:color="auto"/>
                        <w:left w:val="none" w:sz="0" w:space="0" w:color="auto"/>
                        <w:bottom w:val="none" w:sz="0" w:space="0" w:color="auto"/>
                        <w:right w:val="none" w:sz="0" w:space="0" w:color="auto"/>
                      </w:divBdr>
                      <w:divsChild>
                        <w:div w:id="996421641">
                          <w:marLeft w:val="0"/>
                          <w:marRight w:val="0"/>
                          <w:marTop w:val="0"/>
                          <w:marBottom w:val="0"/>
                          <w:divBdr>
                            <w:top w:val="none" w:sz="0" w:space="0" w:color="auto"/>
                            <w:left w:val="none" w:sz="0" w:space="0" w:color="auto"/>
                            <w:bottom w:val="none" w:sz="0" w:space="0" w:color="auto"/>
                            <w:right w:val="none" w:sz="0" w:space="0" w:color="auto"/>
                          </w:divBdr>
                          <w:divsChild>
                            <w:div w:id="996421644">
                              <w:marLeft w:val="0"/>
                              <w:marRight w:val="0"/>
                              <w:marTop w:val="0"/>
                              <w:marBottom w:val="0"/>
                              <w:divBdr>
                                <w:top w:val="none" w:sz="0" w:space="0" w:color="auto"/>
                                <w:left w:val="none" w:sz="0" w:space="0" w:color="auto"/>
                                <w:bottom w:val="none" w:sz="0" w:space="0" w:color="auto"/>
                                <w:right w:val="none" w:sz="0" w:space="0" w:color="auto"/>
                              </w:divBdr>
                              <w:divsChild>
                                <w:div w:id="996421773">
                                  <w:marLeft w:val="0"/>
                                  <w:marRight w:val="0"/>
                                  <w:marTop w:val="0"/>
                                  <w:marBottom w:val="0"/>
                                  <w:divBdr>
                                    <w:top w:val="none" w:sz="0" w:space="0" w:color="auto"/>
                                    <w:left w:val="none" w:sz="0" w:space="0" w:color="auto"/>
                                    <w:bottom w:val="none" w:sz="0" w:space="0" w:color="auto"/>
                                    <w:right w:val="none" w:sz="0" w:space="0" w:color="auto"/>
                                  </w:divBdr>
                                  <w:divsChild>
                                    <w:div w:id="996421635">
                                      <w:marLeft w:val="0"/>
                                      <w:marRight w:val="0"/>
                                      <w:marTop w:val="0"/>
                                      <w:marBottom w:val="0"/>
                                      <w:divBdr>
                                        <w:top w:val="none" w:sz="0" w:space="0" w:color="auto"/>
                                        <w:left w:val="none" w:sz="0" w:space="0" w:color="auto"/>
                                        <w:bottom w:val="none" w:sz="0" w:space="0" w:color="auto"/>
                                        <w:right w:val="none" w:sz="0" w:space="0" w:color="auto"/>
                                      </w:divBdr>
                                      <w:divsChild>
                                        <w:div w:id="996421630">
                                          <w:marLeft w:val="0"/>
                                          <w:marRight w:val="0"/>
                                          <w:marTop w:val="0"/>
                                          <w:marBottom w:val="0"/>
                                          <w:divBdr>
                                            <w:top w:val="none" w:sz="0" w:space="0" w:color="auto"/>
                                            <w:left w:val="none" w:sz="0" w:space="0" w:color="auto"/>
                                            <w:bottom w:val="none" w:sz="0" w:space="0" w:color="auto"/>
                                            <w:right w:val="none" w:sz="0" w:space="0" w:color="auto"/>
                                          </w:divBdr>
                                          <w:divsChild>
                                            <w:div w:id="996421743">
                                              <w:marLeft w:val="0"/>
                                              <w:marRight w:val="0"/>
                                              <w:marTop w:val="0"/>
                                              <w:marBottom w:val="0"/>
                                              <w:divBdr>
                                                <w:top w:val="none" w:sz="0" w:space="0" w:color="auto"/>
                                                <w:left w:val="none" w:sz="0" w:space="0" w:color="auto"/>
                                                <w:bottom w:val="none" w:sz="0" w:space="0" w:color="auto"/>
                                                <w:right w:val="none" w:sz="0" w:space="0" w:color="auto"/>
                                              </w:divBdr>
                                              <w:divsChild>
                                                <w:div w:id="996421690">
                                                  <w:marLeft w:val="0"/>
                                                  <w:marRight w:val="0"/>
                                                  <w:marTop w:val="0"/>
                                                  <w:marBottom w:val="0"/>
                                                  <w:divBdr>
                                                    <w:top w:val="none" w:sz="0" w:space="0" w:color="auto"/>
                                                    <w:left w:val="none" w:sz="0" w:space="0" w:color="auto"/>
                                                    <w:bottom w:val="none" w:sz="0" w:space="0" w:color="auto"/>
                                                    <w:right w:val="none" w:sz="0" w:space="0" w:color="auto"/>
                                                  </w:divBdr>
                                                  <w:divsChild>
                                                    <w:div w:id="996421689">
                                                      <w:marLeft w:val="0"/>
                                                      <w:marRight w:val="0"/>
                                                      <w:marTop w:val="0"/>
                                                      <w:marBottom w:val="0"/>
                                                      <w:divBdr>
                                                        <w:top w:val="none" w:sz="0" w:space="0" w:color="auto"/>
                                                        <w:left w:val="none" w:sz="0" w:space="0" w:color="auto"/>
                                                        <w:bottom w:val="none" w:sz="0" w:space="0" w:color="auto"/>
                                                        <w:right w:val="none" w:sz="0" w:space="0" w:color="auto"/>
                                                      </w:divBdr>
                                                      <w:divsChild>
                                                        <w:div w:id="996421710">
                                                          <w:marLeft w:val="0"/>
                                                          <w:marRight w:val="0"/>
                                                          <w:marTop w:val="0"/>
                                                          <w:marBottom w:val="0"/>
                                                          <w:divBdr>
                                                            <w:top w:val="none" w:sz="0" w:space="0" w:color="auto"/>
                                                            <w:left w:val="none" w:sz="0" w:space="0" w:color="auto"/>
                                                            <w:bottom w:val="none" w:sz="0" w:space="0" w:color="auto"/>
                                                            <w:right w:val="none" w:sz="0" w:space="0" w:color="auto"/>
                                                          </w:divBdr>
                                                          <w:divsChild>
                                                            <w:div w:id="996421625">
                                                              <w:marLeft w:val="0"/>
                                                              <w:marRight w:val="0"/>
                                                              <w:marTop w:val="0"/>
                                                              <w:marBottom w:val="0"/>
                                                              <w:divBdr>
                                                                <w:top w:val="none" w:sz="0" w:space="0" w:color="auto"/>
                                                                <w:left w:val="none" w:sz="0" w:space="0" w:color="auto"/>
                                                                <w:bottom w:val="none" w:sz="0" w:space="0" w:color="auto"/>
                                                                <w:right w:val="none" w:sz="0" w:space="0" w:color="auto"/>
                                                              </w:divBdr>
                                                              <w:divsChild>
                                                                <w:div w:id="996421801">
                                                                  <w:marLeft w:val="0"/>
                                                                  <w:marRight w:val="0"/>
                                                                  <w:marTop w:val="0"/>
                                                                  <w:marBottom w:val="0"/>
                                                                  <w:divBdr>
                                                                    <w:top w:val="none" w:sz="0" w:space="0" w:color="auto"/>
                                                                    <w:left w:val="none" w:sz="0" w:space="0" w:color="auto"/>
                                                                    <w:bottom w:val="none" w:sz="0" w:space="0" w:color="auto"/>
                                                                    <w:right w:val="none" w:sz="0" w:space="0" w:color="auto"/>
                                                                  </w:divBdr>
                                                                  <w:divsChild>
                                                                    <w:div w:id="996421775">
                                                                      <w:marLeft w:val="0"/>
                                                                      <w:marRight w:val="0"/>
                                                                      <w:marTop w:val="0"/>
                                                                      <w:marBottom w:val="0"/>
                                                                      <w:divBdr>
                                                                        <w:top w:val="none" w:sz="0" w:space="0" w:color="auto"/>
                                                                        <w:left w:val="none" w:sz="0" w:space="0" w:color="auto"/>
                                                                        <w:bottom w:val="none" w:sz="0" w:space="0" w:color="auto"/>
                                                                        <w:right w:val="none" w:sz="0" w:space="0" w:color="auto"/>
                                                                      </w:divBdr>
                                                                      <w:divsChild>
                                                                        <w:div w:id="996421696">
                                                                          <w:marLeft w:val="0"/>
                                                                          <w:marRight w:val="0"/>
                                                                          <w:marTop w:val="0"/>
                                                                          <w:marBottom w:val="0"/>
                                                                          <w:divBdr>
                                                                            <w:top w:val="none" w:sz="0" w:space="0" w:color="auto"/>
                                                                            <w:left w:val="none" w:sz="0" w:space="0" w:color="auto"/>
                                                                            <w:bottom w:val="none" w:sz="0" w:space="0" w:color="auto"/>
                                                                            <w:right w:val="none" w:sz="0" w:space="0" w:color="auto"/>
                                                                          </w:divBdr>
                                                                        </w:div>
                                                                        <w:div w:id="99642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6421744">
      <w:marLeft w:val="0"/>
      <w:marRight w:val="0"/>
      <w:marTop w:val="0"/>
      <w:marBottom w:val="0"/>
      <w:divBdr>
        <w:top w:val="none" w:sz="0" w:space="0" w:color="auto"/>
        <w:left w:val="none" w:sz="0" w:space="0" w:color="auto"/>
        <w:bottom w:val="none" w:sz="0" w:space="0" w:color="auto"/>
        <w:right w:val="none" w:sz="0" w:space="0" w:color="auto"/>
      </w:divBdr>
    </w:div>
    <w:div w:id="996421746">
      <w:marLeft w:val="0"/>
      <w:marRight w:val="0"/>
      <w:marTop w:val="0"/>
      <w:marBottom w:val="0"/>
      <w:divBdr>
        <w:top w:val="none" w:sz="0" w:space="0" w:color="auto"/>
        <w:left w:val="none" w:sz="0" w:space="0" w:color="auto"/>
        <w:bottom w:val="none" w:sz="0" w:space="0" w:color="auto"/>
        <w:right w:val="none" w:sz="0" w:space="0" w:color="auto"/>
      </w:divBdr>
    </w:div>
    <w:div w:id="996421747">
      <w:marLeft w:val="0"/>
      <w:marRight w:val="0"/>
      <w:marTop w:val="0"/>
      <w:marBottom w:val="0"/>
      <w:divBdr>
        <w:top w:val="none" w:sz="0" w:space="0" w:color="auto"/>
        <w:left w:val="none" w:sz="0" w:space="0" w:color="auto"/>
        <w:bottom w:val="none" w:sz="0" w:space="0" w:color="auto"/>
        <w:right w:val="none" w:sz="0" w:space="0" w:color="auto"/>
      </w:divBdr>
    </w:div>
    <w:div w:id="996421752">
      <w:marLeft w:val="0"/>
      <w:marRight w:val="0"/>
      <w:marTop w:val="0"/>
      <w:marBottom w:val="0"/>
      <w:divBdr>
        <w:top w:val="none" w:sz="0" w:space="0" w:color="auto"/>
        <w:left w:val="none" w:sz="0" w:space="0" w:color="auto"/>
        <w:bottom w:val="none" w:sz="0" w:space="0" w:color="auto"/>
        <w:right w:val="none" w:sz="0" w:space="0" w:color="auto"/>
      </w:divBdr>
    </w:div>
    <w:div w:id="996421754">
      <w:marLeft w:val="0"/>
      <w:marRight w:val="0"/>
      <w:marTop w:val="0"/>
      <w:marBottom w:val="0"/>
      <w:divBdr>
        <w:top w:val="none" w:sz="0" w:space="0" w:color="auto"/>
        <w:left w:val="none" w:sz="0" w:space="0" w:color="auto"/>
        <w:bottom w:val="none" w:sz="0" w:space="0" w:color="auto"/>
        <w:right w:val="none" w:sz="0" w:space="0" w:color="auto"/>
      </w:divBdr>
    </w:div>
    <w:div w:id="996421756">
      <w:marLeft w:val="0"/>
      <w:marRight w:val="0"/>
      <w:marTop w:val="0"/>
      <w:marBottom w:val="0"/>
      <w:divBdr>
        <w:top w:val="none" w:sz="0" w:space="0" w:color="auto"/>
        <w:left w:val="none" w:sz="0" w:space="0" w:color="auto"/>
        <w:bottom w:val="none" w:sz="0" w:space="0" w:color="auto"/>
        <w:right w:val="none" w:sz="0" w:space="0" w:color="auto"/>
      </w:divBdr>
    </w:div>
    <w:div w:id="996421766">
      <w:marLeft w:val="0"/>
      <w:marRight w:val="0"/>
      <w:marTop w:val="0"/>
      <w:marBottom w:val="0"/>
      <w:divBdr>
        <w:top w:val="none" w:sz="0" w:space="0" w:color="auto"/>
        <w:left w:val="none" w:sz="0" w:space="0" w:color="auto"/>
        <w:bottom w:val="none" w:sz="0" w:space="0" w:color="auto"/>
        <w:right w:val="none" w:sz="0" w:space="0" w:color="auto"/>
      </w:divBdr>
      <w:divsChild>
        <w:div w:id="996421695">
          <w:marLeft w:val="0"/>
          <w:marRight w:val="0"/>
          <w:marTop w:val="0"/>
          <w:marBottom w:val="0"/>
          <w:divBdr>
            <w:top w:val="none" w:sz="0" w:space="0" w:color="auto"/>
            <w:left w:val="none" w:sz="0" w:space="0" w:color="auto"/>
            <w:bottom w:val="none" w:sz="0" w:space="0" w:color="auto"/>
            <w:right w:val="none" w:sz="0" w:space="0" w:color="auto"/>
          </w:divBdr>
          <w:divsChild>
            <w:div w:id="996421782">
              <w:marLeft w:val="0"/>
              <w:marRight w:val="0"/>
              <w:marTop w:val="0"/>
              <w:marBottom w:val="0"/>
              <w:divBdr>
                <w:top w:val="none" w:sz="0" w:space="0" w:color="auto"/>
                <w:left w:val="none" w:sz="0" w:space="0" w:color="auto"/>
                <w:bottom w:val="none" w:sz="0" w:space="0" w:color="auto"/>
                <w:right w:val="none" w:sz="0" w:space="0" w:color="auto"/>
              </w:divBdr>
              <w:divsChild>
                <w:div w:id="996421688">
                  <w:marLeft w:val="0"/>
                  <w:marRight w:val="0"/>
                  <w:marTop w:val="0"/>
                  <w:marBottom w:val="0"/>
                  <w:divBdr>
                    <w:top w:val="none" w:sz="0" w:space="0" w:color="auto"/>
                    <w:left w:val="none" w:sz="0" w:space="0" w:color="auto"/>
                    <w:bottom w:val="none" w:sz="0" w:space="0" w:color="auto"/>
                    <w:right w:val="none" w:sz="0" w:space="0" w:color="auto"/>
                  </w:divBdr>
                  <w:divsChild>
                    <w:div w:id="996421711">
                      <w:marLeft w:val="0"/>
                      <w:marRight w:val="0"/>
                      <w:marTop w:val="0"/>
                      <w:marBottom w:val="0"/>
                      <w:divBdr>
                        <w:top w:val="none" w:sz="0" w:space="0" w:color="auto"/>
                        <w:left w:val="none" w:sz="0" w:space="0" w:color="auto"/>
                        <w:bottom w:val="none" w:sz="0" w:space="0" w:color="auto"/>
                        <w:right w:val="none" w:sz="0" w:space="0" w:color="auto"/>
                      </w:divBdr>
                      <w:divsChild>
                        <w:div w:id="996421634">
                          <w:marLeft w:val="0"/>
                          <w:marRight w:val="0"/>
                          <w:marTop w:val="0"/>
                          <w:marBottom w:val="0"/>
                          <w:divBdr>
                            <w:top w:val="none" w:sz="0" w:space="0" w:color="auto"/>
                            <w:left w:val="none" w:sz="0" w:space="0" w:color="auto"/>
                            <w:bottom w:val="none" w:sz="0" w:space="0" w:color="auto"/>
                            <w:right w:val="none" w:sz="0" w:space="0" w:color="auto"/>
                          </w:divBdr>
                          <w:divsChild>
                            <w:div w:id="996421681">
                              <w:marLeft w:val="0"/>
                              <w:marRight w:val="0"/>
                              <w:marTop w:val="0"/>
                              <w:marBottom w:val="0"/>
                              <w:divBdr>
                                <w:top w:val="none" w:sz="0" w:space="0" w:color="auto"/>
                                <w:left w:val="none" w:sz="0" w:space="0" w:color="auto"/>
                                <w:bottom w:val="none" w:sz="0" w:space="0" w:color="auto"/>
                                <w:right w:val="none" w:sz="0" w:space="0" w:color="auto"/>
                              </w:divBdr>
                              <w:divsChild>
                                <w:div w:id="996421661">
                                  <w:marLeft w:val="0"/>
                                  <w:marRight w:val="0"/>
                                  <w:marTop w:val="0"/>
                                  <w:marBottom w:val="0"/>
                                  <w:divBdr>
                                    <w:top w:val="none" w:sz="0" w:space="0" w:color="auto"/>
                                    <w:left w:val="none" w:sz="0" w:space="0" w:color="auto"/>
                                    <w:bottom w:val="none" w:sz="0" w:space="0" w:color="auto"/>
                                    <w:right w:val="none" w:sz="0" w:space="0" w:color="auto"/>
                                  </w:divBdr>
                                  <w:divsChild>
                                    <w:div w:id="996421793">
                                      <w:marLeft w:val="0"/>
                                      <w:marRight w:val="0"/>
                                      <w:marTop w:val="0"/>
                                      <w:marBottom w:val="0"/>
                                      <w:divBdr>
                                        <w:top w:val="none" w:sz="0" w:space="0" w:color="auto"/>
                                        <w:left w:val="none" w:sz="0" w:space="0" w:color="auto"/>
                                        <w:bottom w:val="none" w:sz="0" w:space="0" w:color="auto"/>
                                        <w:right w:val="none" w:sz="0" w:space="0" w:color="auto"/>
                                      </w:divBdr>
                                      <w:divsChild>
                                        <w:div w:id="996421637">
                                          <w:marLeft w:val="0"/>
                                          <w:marRight w:val="0"/>
                                          <w:marTop w:val="0"/>
                                          <w:marBottom w:val="0"/>
                                          <w:divBdr>
                                            <w:top w:val="none" w:sz="0" w:space="0" w:color="auto"/>
                                            <w:left w:val="none" w:sz="0" w:space="0" w:color="auto"/>
                                            <w:bottom w:val="none" w:sz="0" w:space="0" w:color="auto"/>
                                            <w:right w:val="none" w:sz="0" w:space="0" w:color="auto"/>
                                          </w:divBdr>
                                          <w:divsChild>
                                            <w:div w:id="996421763">
                                              <w:marLeft w:val="0"/>
                                              <w:marRight w:val="0"/>
                                              <w:marTop w:val="0"/>
                                              <w:marBottom w:val="0"/>
                                              <w:divBdr>
                                                <w:top w:val="none" w:sz="0" w:space="0" w:color="auto"/>
                                                <w:left w:val="none" w:sz="0" w:space="0" w:color="auto"/>
                                                <w:bottom w:val="none" w:sz="0" w:space="0" w:color="auto"/>
                                                <w:right w:val="none" w:sz="0" w:space="0" w:color="auto"/>
                                              </w:divBdr>
                                              <w:divsChild>
                                                <w:div w:id="996421783">
                                                  <w:marLeft w:val="0"/>
                                                  <w:marRight w:val="0"/>
                                                  <w:marTop w:val="0"/>
                                                  <w:marBottom w:val="0"/>
                                                  <w:divBdr>
                                                    <w:top w:val="none" w:sz="0" w:space="0" w:color="auto"/>
                                                    <w:left w:val="none" w:sz="0" w:space="0" w:color="auto"/>
                                                    <w:bottom w:val="none" w:sz="0" w:space="0" w:color="auto"/>
                                                    <w:right w:val="none" w:sz="0" w:space="0" w:color="auto"/>
                                                  </w:divBdr>
                                                  <w:divsChild>
                                                    <w:div w:id="996421692">
                                                      <w:marLeft w:val="0"/>
                                                      <w:marRight w:val="0"/>
                                                      <w:marTop w:val="0"/>
                                                      <w:marBottom w:val="0"/>
                                                      <w:divBdr>
                                                        <w:top w:val="none" w:sz="0" w:space="0" w:color="auto"/>
                                                        <w:left w:val="none" w:sz="0" w:space="0" w:color="auto"/>
                                                        <w:bottom w:val="none" w:sz="0" w:space="0" w:color="auto"/>
                                                        <w:right w:val="none" w:sz="0" w:space="0" w:color="auto"/>
                                                      </w:divBdr>
                                                      <w:divsChild>
                                                        <w:div w:id="996421672">
                                                          <w:marLeft w:val="0"/>
                                                          <w:marRight w:val="0"/>
                                                          <w:marTop w:val="0"/>
                                                          <w:marBottom w:val="0"/>
                                                          <w:divBdr>
                                                            <w:top w:val="none" w:sz="0" w:space="0" w:color="auto"/>
                                                            <w:left w:val="none" w:sz="0" w:space="0" w:color="auto"/>
                                                            <w:bottom w:val="none" w:sz="0" w:space="0" w:color="auto"/>
                                                            <w:right w:val="none" w:sz="0" w:space="0" w:color="auto"/>
                                                          </w:divBdr>
                                                          <w:divsChild>
                                                            <w:div w:id="996421785">
                                                              <w:marLeft w:val="0"/>
                                                              <w:marRight w:val="0"/>
                                                              <w:marTop w:val="0"/>
                                                              <w:marBottom w:val="0"/>
                                                              <w:divBdr>
                                                                <w:top w:val="none" w:sz="0" w:space="0" w:color="auto"/>
                                                                <w:left w:val="none" w:sz="0" w:space="0" w:color="auto"/>
                                                                <w:bottom w:val="none" w:sz="0" w:space="0" w:color="auto"/>
                                                                <w:right w:val="none" w:sz="0" w:space="0" w:color="auto"/>
                                                              </w:divBdr>
                                                              <w:divsChild>
                                                                <w:div w:id="996421706">
                                                                  <w:marLeft w:val="0"/>
                                                                  <w:marRight w:val="0"/>
                                                                  <w:marTop w:val="0"/>
                                                                  <w:marBottom w:val="0"/>
                                                                  <w:divBdr>
                                                                    <w:top w:val="none" w:sz="0" w:space="0" w:color="auto"/>
                                                                    <w:left w:val="none" w:sz="0" w:space="0" w:color="auto"/>
                                                                    <w:bottom w:val="none" w:sz="0" w:space="0" w:color="auto"/>
                                                                    <w:right w:val="none" w:sz="0" w:space="0" w:color="auto"/>
                                                                  </w:divBdr>
                                                                  <w:divsChild>
                                                                    <w:div w:id="996421685">
                                                                      <w:marLeft w:val="0"/>
                                                                      <w:marRight w:val="0"/>
                                                                      <w:marTop w:val="0"/>
                                                                      <w:marBottom w:val="0"/>
                                                                      <w:divBdr>
                                                                        <w:top w:val="none" w:sz="0" w:space="0" w:color="auto"/>
                                                                        <w:left w:val="none" w:sz="0" w:space="0" w:color="auto"/>
                                                                        <w:bottom w:val="none" w:sz="0" w:space="0" w:color="auto"/>
                                                                        <w:right w:val="none" w:sz="0" w:space="0" w:color="auto"/>
                                                                      </w:divBdr>
                                                                      <w:divsChild>
                                                                        <w:div w:id="996421663">
                                                                          <w:marLeft w:val="0"/>
                                                                          <w:marRight w:val="0"/>
                                                                          <w:marTop w:val="0"/>
                                                                          <w:marBottom w:val="0"/>
                                                                          <w:divBdr>
                                                                            <w:top w:val="none" w:sz="0" w:space="0" w:color="auto"/>
                                                                            <w:left w:val="none" w:sz="0" w:space="0" w:color="auto"/>
                                                                            <w:bottom w:val="none" w:sz="0" w:space="0" w:color="auto"/>
                                                                            <w:right w:val="none" w:sz="0" w:space="0" w:color="auto"/>
                                                                          </w:divBdr>
                                                                        </w:div>
                                                                        <w:div w:id="996421691">
                                                                          <w:marLeft w:val="0"/>
                                                                          <w:marRight w:val="0"/>
                                                                          <w:marTop w:val="0"/>
                                                                          <w:marBottom w:val="0"/>
                                                                          <w:divBdr>
                                                                            <w:top w:val="none" w:sz="0" w:space="0" w:color="auto"/>
                                                                            <w:left w:val="none" w:sz="0" w:space="0" w:color="auto"/>
                                                                            <w:bottom w:val="none" w:sz="0" w:space="0" w:color="auto"/>
                                                                            <w:right w:val="none" w:sz="0" w:space="0" w:color="auto"/>
                                                                          </w:divBdr>
                                                                        </w:div>
                                                                        <w:div w:id="9964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6421772">
      <w:marLeft w:val="0"/>
      <w:marRight w:val="0"/>
      <w:marTop w:val="0"/>
      <w:marBottom w:val="0"/>
      <w:divBdr>
        <w:top w:val="none" w:sz="0" w:space="0" w:color="auto"/>
        <w:left w:val="none" w:sz="0" w:space="0" w:color="auto"/>
        <w:bottom w:val="none" w:sz="0" w:space="0" w:color="auto"/>
        <w:right w:val="none" w:sz="0" w:space="0" w:color="auto"/>
      </w:divBdr>
    </w:div>
    <w:div w:id="996421777">
      <w:marLeft w:val="0"/>
      <w:marRight w:val="0"/>
      <w:marTop w:val="0"/>
      <w:marBottom w:val="0"/>
      <w:divBdr>
        <w:top w:val="none" w:sz="0" w:space="0" w:color="auto"/>
        <w:left w:val="none" w:sz="0" w:space="0" w:color="auto"/>
        <w:bottom w:val="none" w:sz="0" w:space="0" w:color="auto"/>
        <w:right w:val="none" w:sz="0" w:space="0" w:color="auto"/>
      </w:divBdr>
    </w:div>
    <w:div w:id="996421779">
      <w:marLeft w:val="0"/>
      <w:marRight w:val="0"/>
      <w:marTop w:val="0"/>
      <w:marBottom w:val="0"/>
      <w:divBdr>
        <w:top w:val="none" w:sz="0" w:space="0" w:color="auto"/>
        <w:left w:val="none" w:sz="0" w:space="0" w:color="auto"/>
        <w:bottom w:val="none" w:sz="0" w:space="0" w:color="auto"/>
        <w:right w:val="none" w:sz="0" w:space="0" w:color="auto"/>
      </w:divBdr>
      <w:divsChild>
        <w:div w:id="996421735">
          <w:marLeft w:val="0"/>
          <w:marRight w:val="0"/>
          <w:marTop w:val="0"/>
          <w:marBottom w:val="0"/>
          <w:divBdr>
            <w:top w:val="none" w:sz="0" w:space="0" w:color="auto"/>
            <w:left w:val="none" w:sz="0" w:space="0" w:color="auto"/>
            <w:bottom w:val="none" w:sz="0" w:space="0" w:color="auto"/>
            <w:right w:val="none" w:sz="0" w:space="0" w:color="auto"/>
          </w:divBdr>
          <w:divsChild>
            <w:div w:id="996421784">
              <w:marLeft w:val="0"/>
              <w:marRight w:val="0"/>
              <w:marTop w:val="0"/>
              <w:marBottom w:val="0"/>
              <w:divBdr>
                <w:top w:val="none" w:sz="0" w:space="0" w:color="auto"/>
                <w:left w:val="none" w:sz="0" w:space="0" w:color="auto"/>
                <w:bottom w:val="none" w:sz="0" w:space="0" w:color="auto"/>
                <w:right w:val="none" w:sz="0" w:space="0" w:color="auto"/>
              </w:divBdr>
              <w:divsChild>
                <w:div w:id="996421768">
                  <w:marLeft w:val="0"/>
                  <w:marRight w:val="0"/>
                  <w:marTop w:val="0"/>
                  <w:marBottom w:val="0"/>
                  <w:divBdr>
                    <w:top w:val="none" w:sz="0" w:space="0" w:color="auto"/>
                    <w:left w:val="none" w:sz="0" w:space="0" w:color="auto"/>
                    <w:bottom w:val="none" w:sz="0" w:space="0" w:color="auto"/>
                    <w:right w:val="none" w:sz="0" w:space="0" w:color="auto"/>
                  </w:divBdr>
                  <w:divsChild>
                    <w:div w:id="996421677">
                      <w:marLeft w:val="0"/>
                      <w:marRight w:val="0"/>
                      <w:marTop w:val="0"/>
                      <w:marBottom w:val="0"/>
                      <w:divBdr>
                        <w:top w:val="none" w:sz="0" w:space="0" w:color="auto"/>
                        <w:left w:val="none" w:sz="0" w:space="0" w:color="auto"/>
                        <w:bottom w:val="none" w:sz="0" w:space="0" w:color="auto"/>
                        <w:right w:val="none" w:sz="0" w:space="0" w:color="auto"/>
                      </w:divBdr>
                      <w:divsChild>
                        <w:div w:id="996421705">
                          <w:marLeft w:val="0"/>
                          <w:marRight w:val="0"/>
                          <w:marTop w:val="0"/>
                          <w:marBottom w:val="0"/>
                          <w:divBdr>
                            <w:top w:val="none" w:sz="0" w:space="0" w:color="auto"/>
                            <w:left w:val="none" w:sz="0" w:space="0" w:color="auto"/>
                            <w:bottom w:val="none" w:sz="0" w:space="0" w:color="auto"/>
                            <w:right w:val="none" w:sz="0" w:space="0" w:color="auto"/>
                          </w:divBdr>
                          <w:divsChild>
                            <w:div w:id="996421739">
                              <w:marLeft w:val="0"/>
                              <w:marRight w:val="0"/>
                              <w:marTop w:val="0"/>
                              <w:marBottom w:val="0"/>
                              <w:divBdr>
                                <w:top w:val="none" w:sz="0" w:space="0" w:color="auto"/>
                                <w:left w:val="none" w:sz="0" w:space="0" w:color="auto"/>
                                <w:bottom w:val="none" w:sz="0" w:space="0" w:color="auto"/>
                                <w:right w:val="none" w:sz="0" w:space="0" w:color="auto"/>
                              </w:divBdr>
                              <w:divsChild>
                                <w:div w:id="996421647">
                                  <w:marLeft w:val="0"/>
                                  <w:marRight w:val="0"/>
                                  <w:marTop w:val="0"/>
                                  <w:marBottom w:val="0"/>
                                  <w:divBdr>
                                    <w:top w:val="none" w:sz="0" w:space="0" w:color="auto"/>
                                    <w:left w:val="none" w:sz="0" w:space="0" w:color="auto"/>
                                    <w:bottom w:val="none" w:sz="0" w:space="0" w:color="auto"/>
                                    <w:right w:val="none" w:sz="0" w:space="0" w:color="auto"/>
                                  </w:divBdr>
                                  <w:divsChild>
                                    <w:div w:id="996421758">
                                      <w:marLeft w:val="0"/>
                                      <w:marRight w:val="0"/>
                                      <w:marTop w:val="0"/>
                                      <w:marBottom w:val="0"/>
                                      <w:divBdr>
                                        <w:top w:val="none" w:sz="0" w:space="0" w:color="auto"/>
                                        <w:left w:val="none" w:sz="0" w:space="0" w:color="auto"/>
                                        <w:bottom w:val="none" w:sz="0" w:space="0" w:color="auto"/>
                                        <w:right w:val="none" w:sz="0" w:space="0" w:color="auto"/>
                                      </w:divBdr>
                                      <w:divsChild>
                                        <w:div w:id="996421640">
                                          <w:marLeft w:val="0"/>
                                          <w:marRight w:val="0"/>
                                          <w:marTop w:val="0"/>
                                          <w:marBottom w:val="0"/>
                                          <w:divBdr>
                                            <w:top w:val="none" w:sz="0" w:space="0" w:color="auto"/>
                                            <w:left w:val="none" w:sz="0" w:space="0" w:color="auto"/>
                                            <w:bottom w:val="none" w:sz="0" w:space="0" w:color="auto"/>
                                            <w:right w:val="none" w:sz="0" w:space="0" w:color="auto"/>
                                          </w:divBdr>
                                          <w:divsChild>
                                            <w:div w:id="996421636">
                                              <w:marLeft w:val="0"/>
                                              <w:marRight w:val="0"/>
                                              <w:marTop w:val="0"/>
                                              <w:marBottom w:val="0"/>
                                              <w:divBdr>
                                                <w:top w:val="none" w:sz="0" w:space="0" w:color="auto"/>
                                                <w:left w:val="none" w:sz="0" w:space="0" w:color="auto"/>
                                                <w:bottom w:val="none" w:sz="0" w:space="0" w:color="auto"/>
                                                <w:right w:val="none" w:sz="0" w:space="0" w:color="auto"/>
                                              </w:divBdr>
                                              <w:divsChild>
                                                <w:div w:id="996421796">
                                                  <w:marLeft w:val="0"/>
                                                  <w:marRight w:val="0"/>
                                                  <w:marTop w:val="0"/>
                                                  <w:marBottom w:val="0"/>
                                                  <w:divBdr>
                                                    <w:top w:val="none" w:sz="0" w:space="0" w:color="auto"/>
                                                    <w:left w:val="none" w:sz="0" w:space="0" w:color="auto"/>
                                                    <w:bottom w:val="none" w:sz="0" w:space="0" w:color="auto"/>
                                                    <w:right w:val="none" w:sz="0" w:space="0" w:color="auto"/>
                                                  </w:divBdr>
                                                  <w:divsChild>
                                                    <w:div w:id="996421761">
                                                      <w:marLeft w:val="0"/>
                                                      <w:marRight w:val="0"/>
                                                      <w:marTop w:val="0"/>
                                                      <w:marBottom w:val="0"/>
                                                      <w:divBdr>
                                                        <w:top w:val="none" w:sz="0" w:space="0" w:color="auto"/>
                                                        <w:left w:val="none" w:sz="0" w:space="0" w:color="auto"/>
                                                        <w:bottom w:val="none" w:sz="0" w:space="0" w:color="auto"/>
                                                        <w:right w:val="none" w:sz="0" w:space="0" w:color="auto"/>
                                                      </w:divBdr>
                                                      <w:divsChild>
                                                        <w:div w:id="996421699">
                                                          <w:marLeft w:val="0"/>
                                                          <w:marRight w:val="0"/>
                                                          <w:marTop w:val="0"/>
                                                          <w:marBottom w:val="0"/>
                                                          <w:divBdr>
                                                            <w:top w:val="none" w:sz="0" w:space="0" w:color="auto"/>
                                                            <w:left w:val="none" w:sz="0" w:space="0" w:color="auto"/>
                                                            <w:bottom w:val="none" w:sz="0" w:space="0" w:color="auto"/>
                                                            <w:right w:val="none" w:sz="0" w:space="0" w:color="auto"/>
                                                          </w:divBdr>
                                                          <w:divsChild>
                                                            <w:div w:id="996421656">
                                                              <w:marLeft w:val="0"/>
                                                              <w:marRight w:val="0"/>
                                                              <w:marTop w:val="0"/>
                                                              <w:marBottom w:val="0"/>
                                                              <w:divBdr>
                                                                <w:top w:val="none" w:sz="0" w:space="0" w:color="auto"/>
                                                                <w:left w:val="none" w:sz="0" w:space="0" w:color="auto"/>
                                                                <w:bottom w:val="none" w:sz="0" w:space="0" w:color="auto"/>
                                                                <w:right w:val="none" w:sz="0" w:space="0" w:color="auto"/>
                                                              </w:divBdr>
                                                              <w:divsChild>
                                                                <w:div w:id="996421797">
                                                                  <w:marLeft w:val="0"/>
                                                                  <w:marRight w:val="0"/>
                                                                  <w:marTop w:val="0"/>
                                                                  <w:marBottom w:val="0"/>
                                                                  <w:divBdr>
                                                                    <w:top w:val="none" w:sz="0" w:space="0" w:color="auto"/>
                                                                    <w:left w:val="none" w:sz="0" w:space="0" w:color="auto"/>
                                                                    <w:bottom w:val="none" w:sz="0" w:space="0" w:color="auto"/>
                                                                    <w:right w:val="none" w:sz="0" w:space="0" w:color="auto"/>
                                                                  </w:divBdr>
                                                                  <w:divsChild>
                                                                    <w:div w:id="996421649">
                                                                      <w:marLeft w:val="0"/>
                                                                      <w:marRight w:val="0"/>
                                                                      <w:marTop w:val="0"/>
                                                                      <w:marBottom w:val="0"/>
                                                                      <w:divBdr>
                                                                        <w:top w:val="none" w:sz="0" w:space="0" w:color="auto"/>
                                                                        <w:left w:val="none" w:sz="0" w:space="0" w:color="auto"/>
                                                                        <w:bottom w:val="none" w:sz="0" w:space="0" w:color="auto"/>
                                                                        <w:right w:val="none" w:sz="0" w:space="0" w:color="auto"/>
                                                                      </w:divBdr>
                                                                      <w:divsChild>
                                                                        <w:div w:id="996421683">
                                                                          <w:marLeft w:val="0"/>
                                                                          <w:marRight w:val="0"/>
                                                                          <w:marTop w:val="0"/>
                                                                          <w:marBottom w:val="0"/>
                                                                          <w:divBdr>
                                                                            <w:top w:val="none" w:sz="0" w:space="0" w:color="auto"/>
                                                                            <w:left w:val="none" w:sz="0" w:space="0" w:color="auto"/>
                                                                            <w:bottom w:val="none" w:sz="0" w:space="0" w:color="auto"/>
                                                                            <w:right w:val="none" w:sz="0" w:space="0" w:color="auto"/>
                                                                          </w:divBdr>
                                                                        </w:div>
                                                                        <w:div w:id="996421725">
                                                                          <w:marLeft w:val="0"/>
                                                                          <w:marRight w:val="0"/>
                                                                          <w:marTop w:val="0"/>
                                                                          <w:marBottom w:val="0"/>
                                                                          <w:divBdr>
                                                                            <w:top w:val="none" w:sz="0" w:space="0" w:color="auto"/>
                                                                            <w:left w:val="none" w:sz="0" w:space="0" w:color="auto"/>
                                                                            <w:bottom w:val="none" w:sz="0" w:space="0" w:color="auto"/>
                                                                            <w:right w:val="none" w:sz="0" w:space="0" w:color="auto"/>
                                                                          </w:divBdr>
                                                                        </w:div>
                                                                        <w:div w:id="99642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6421790">
      <w:marLeft w:val="0"/>
      <w:marRight w:val="0"/>
      <w:marTop w:val="0"/>
      <w:marBottom w:val="0"/>
      <w:divBdr>
        <w:top w:val="none" w:sz="0" w:space="0" w:color="auto"/>
        <w:left w:val="none" w:sz="0" w:space="0" w:color="auto"/>
        <w:bottom w:val="none" w:sz="0" w:space="0" w:color="auto"/>
        <w:right w:val="none" w:sz="0" w:space="0" w:color="auto"/>
      </w:divBdr>
    </w:div>
    <w:div w:id="996421794">
      <w:marLeft w:val="0"/>
      <w:marRight w:val="0"/>
      <w:marTop w:val="0"/>
      <w:marBottom w:val="0"/>
      <w:divBdr>
        <w:top w:val="none" w:sz="0" w:space="0" w:color="auto"/>
        <w:left w:val="none" w:sz="0" w:space="0" w:color="auto"/>
        <w:bottom w:val="none" w:sz="0" w:space="0" w:color="auto"/>
        <w:right w:val="none" w:sz="0" w:space="0" w:color="auto"/>
      </w:divBdr>
    </w:div>
    <w:div w:id="996421806">
      <w:marLeft w:val="0"/>
      <w:marRight w:val="0"/>
      <w:marTop w:val="0"/>
      <w:marBottom w:val="0"/>
      <w:divBdr>
        <w:top w:val="none" w:sz="0" w:space="0" w:color="auto"/>
        <w:left w:val="none" w:sz="0" w:space="0" w:color="auto"/>
        <w:bottom w:val="none" w:sz="0" w:space="0" w:color="auto"/>
        <w:right w:val="none" w:sz="0" w:space="0" w:color="auto"/>
      </w:divBdr>
      <w:divsChild>
        <w:div w:id="996421802">
          <w:marLeft w:val="0"/>
          <w:marRight w:val="0"/>
          <w:marTop w:val="0"/>
          <w:marBottom w:val="0"/>
          <w:divBdr>
            <w:top w:val="none" w:sz="0" w:space="0" w:color="auto"/>
            <w:left w:val="none" w:sz="0" w:space="0" w:color="auto"/>
            <w:bottom w:val="none" w:sz="0" w:space="0" w:color="auto"/>
            <w:right w:val="none" w:sz="0" w:space="0" w:color="auto"/>
          </w:divBdr>
          <w:divsChild>
            <w:div w:id="996421805">
              <w:marLeft w:val="0"/>
              <w:marRight w:val="0"/>
              <w:marTop w:val="0"/>
              <w:marBottom w:val="0"/>
              <w:divBdr>
                <w:top w:val="none" w:sz="0" w:space="0" w:color="auto"/>
                <w:left w:val="none" w:sz="0" w:space="0" w:color="auto"/>
                <w:bottom w:val="none" w:sz="0" w:space="0" w:color="auto"/>
                <w:right w:val="none" w:sz="0" w:space="0" w:color="auto"/>
              </w:divBdr>
              <w:divsChild>
                <w:div w:id="996421803">
                  <w:marLeft w:val="0"/>
                  <w:marRight w:val="0"/>
                  <w:marTop w:val="0"/>
                  <w:marBottom w:val="0"/>
                  <w:divBdr>
                    <w:top w:val="none" w:sz="0" w:space="0" w:color="auto"/>
                    <w:left w:val="none" w:sz="0" w:space="0" w:color="auto"/>
                    <w:bottom w:val="none" w:sz="0" w:space="0" w:color="auto"/>
                    <w:right w:val="none" w:sz="0" w:space="0" w:color="auto"/>
                  </w:divBdr>
                  <w:divsChild>
                    <w:div w:id="996421619">
                      <w:marLeft w:val="0"/>
                      <w:marRight w:val="0"/>
                      <w:marTop w:val="0"/>
                      <w:marBottom w:val="0"/>
                      <w:divBdr>
                        <w:top w:val="none" w:sz="0" w:space="0" w:color="auto"/>
                        <w:left w:val="none" w:sz="0" w:space="0" w:color="auto"/>
                        <w:bottom w:val="none" w:sz="0" w:space="0" w:color="auto"/>
                        <w:right w:val="none" w:sz="0" w:space="0" w:color="auto"/>
                      </w:divBdr>
                      <w:divsChild>
                        <w:div w:id="996421804">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 w:id="1459371847">
      <w:bodyDiv w:val="1"/>
      <w:marLeft w:val="0"/>
      <w:marRight w:val="0"/>
      <w:marTop w:val="0"/>
      <w:marBottom w:val="0"/>
      <w:divBdr>
        <w:top w:val="none" w:sz="0" w:space="0" w:color="auto"/>
        <w:left w:val="none" w:sz="0" w:space="0" w:color="auto"/>
        <w:bottom w:val="none" w:sz="0" w:space="0" w:color="auto"/>
        <w:right w:val="none" w:sz="0" w:space="0" w:color="auto"/>
      </w:divBdr>
    </w:div>
    <w:div w:id="1591086694">
      <w:bodyDiv w:val="1"/>
      <w:marLeft w:val="0"/>
      <w:marRight w:val="0"/>
      <w:marTop w:val="0"/>
      <w:marBottom w:val="0"/>
      <w:divBdr>
        <w:top w:val="none" w:sz="0" w:space="0" w:color="auto"/>
        <w:left w:val="none" w:sz="0" w:space="0" w:color="auto"/>
        <w:bottom w:val="none" w:sz="0" w:space="0" w:color="auto"/>
        <w:right w:val="none" w:sz="0" w:space="0" w:color="auto"/>
      </w:divBdr>
    </w:div>
    <w:div w:id="1605532953">
      <w:bodyDiv w:val="1"/>
      <w:marLeft w:val="0"/>
      <w:marRight w:val="0"/>
      <w:marTop w:val="0"/>
      <w:marBottom w:val="0"/>
      <w:divBdr>
        <w:top w:val="none" w:sz="0" w:space="0" w:color="auto"/>
        <w:left w:val="none" w:sz="0" w:space="0" w:color="auto"/>
        <w:bottom w:val="none" w:sz="0" w:space="0" w:color="auto"/>
        <w:right w:val="none" w:sz="0" w:space="0" w:color="auto"/>
      </w:divBdr>
    </w:div>
    <w:div w:id="1664578355">
      <w:bodyDiv w:val="1"/>
      <w:marLeft w:val="0"/>
      <w:marRight w:val="0"/>
      <w:marTop w:val="0"/>
      <w:marBottom w:val="0"/>
      <w:divBdr>
        <w:top w:val="none" w:sz="0" w:space="0" w:color="auto"/>
        <w:left w:val="none" w:sz="0" w:space="0" w:color="auto"/>
        <w:bottom w:val="none" w:sz="0" w:space="0" w:color="auto"/>
        <w:right w:val="none" w:sz="0" w:space="0" w:color="auto"/>
      </w:divBdr>
    </w:div>
    <w:div w:id="1935625072">
      <w:bodyDiv w:val="1"/>
      <w:marLeft w:val="0"/>
      <w:marRight w:val="0"/>
      <w:marTop w:val="0"/>
      <w:marBottom w:val="0"/>
      <w:divBdr>
        <w:top w:val="none" w:sz="0" w:space="0" w:color="auto"/>
        <w:left w:val="none" w:sz="0" w:space="0" w:color="auto"/>
        <w:bottom w:val="none" w:sz="0" w:space="0" w:color="auto"/>
        <w:right w:val="none" w:sz="0" w:space="0" w:color="auto"/>
      </w:divBdr>
    </w:div>
    <w:div w:id="1979722442">
      <w:bodyDiv w:val="1"/>
      <w:marLeft w:val="0"/>
      <w:marRight w:val="0"/>
      <w:marTop w:val="0"/>
      <w:marBottom w:val="0"/>
      <w:divBdr>
        <w:top w:val="none" w:sz="0" w:space="0" w:color="auto"/>
        <w:left w:val="none" w:sz="0" w:space="0" w:color="auto"/>
        <w:bottom w:val="none" w:sz="0" w:space="0" w:color="auto"/>
        <w:right w:val="none" w:sz="0" w:space="0" w:color="auto"/>
      </w:divBdr>
    </w:div>
    <w:div w:id="2017540808">
      <w:bodyDiv w:val="1"/>
      <w:marLeft w:val="0"/>
      <w:marRight w:val="0"/>
      <w:marTop w:val="0"/>
      <w:marBottom w:val="0"/>
      <w:divBdr>
        <w:top w:val="none" w:sz="0" w:space="0" w:color="auto"/>
        <w:left w:val="none" w:sz="0" w:space="0" w:color="auto"/>
        <w:bottom w:val="none" w:sz="0" w:space="0" w:color="auto"/>
        <w:right w:val="none" w:sz="0" w:space="0" w:color="auto"/>
      </w:divBdr>
    </w:div>
    <w:div w:id="202960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kpge.pl/grupa-pge/przetargi/zakupy/dokumenty" TargetMode="External"/><Relationship Id="rId18" Type="http://schemas.openxmlformats.org/officeDocument/2006/relationships/hyperlink" Target="mailto:efaktura.pge-ec@archidoc.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kontakt.gryfino2050@gkpge.pl" TargetMode="External"/><Relationship Id="rId7" Type="http://schemas.openxmlformats.org/officeDocument/2006/relationships/styles" Target="styles.xml"/><Relationship Id="rId12" Type="http://schemas.openxmlformats.org/officeDocument/2006/relationships/hyperlink" Target="http://www.gkpge.pl/compliance" TargetMode="External"/><Relationship Id="rId17" Type="http://schemas.openxmlformats.org/officeDocument/2006/relationships/hyperlink" Target="mailto:surowce.faktury.pgesa@gkpge.p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gkpge.pl/rodo/klauzule-informacyjne" TargetMode="External"/><Relationship Id="rId20" Type="http://schemas.openxmlformats.org/officeDocument/2006/relationships/hyperlink" Target="mailto:surowce.faktury.pgesa@gkpge.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stat.gov.pl/obszary-tematyczne/ceny-handel/wskazniki-cen/" TargetMode="External"/><Relationship Id="rId23" Type="http://schemas.openxmlformats.org/officeDocument/2006/relationships/hyperlink" Target="mailto:iod.gryfino2050@gkpge.pl" TargetMode="External"/><Relationship Id="rId10" Type="http://schemas.openxmlformats.org/officeDocument/2006/relationships/footnotes" Target="footnotes.xml"/><Relationship Id="rId19" Type="http://schemas.openxmlformats.org/officeDocument/2006/relationships/hyperlink" Target="mailto:surowce.faktury.pgesa@gkpge.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nbp.pl/home.aspx?f=/kursy/arch_a.html" TargetMode="External"/><Relationship Id="rId22" Type="http://schemas.openxmlformats.org/officeDocument/2006/relationships/hyperlink" Target="mailto:iod.gryfino2050@gkpge.pl"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520and%2520Settings\All%2520Users\Templates\DZP%2520Legal\opracowanie%2520P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2 do SWZ_UMOWA_woda amoniakalna_PGE Gryfino_2026-2027_17.03.2026.docx</dmsv2BaseFileName>
    <dmsv2BaseDisplayName xmlns="http://schemas.microsoft.com/sharepoint/v3">Zał. 2 do SWZ_UMOWA_woda amoniakalna_PGE Gryfino_2026-2027_17.03.2026</dmsv2BaseDisplayName>
    <dmsv2SWPP2ObjectNumber xmlns="http://schemas.microsoft.com/sharepoint/v3">POST/PGE/PGE/DZ/00199/2025                        </dmsv2SWPP2ObjectNumber>
    <dmsv2SWPP2SumMD5 xmlns="http://schemas.microsoft.com/sharepoint/v3">58c0ed7f8bc813bdbd38640aaaf463a6</dmsv2SWPP2SumMD5>
    <dmsv2BaseMoved xmlns="http://schemas.microsoft.com/sharepoint/v3">false</dmsv2BaseMoved>
    <dmsv2BaseIsSensitive xmlns="http://schemas.microsoft.com/sharepoint/v3">true</dmsv2BaseIsSensitive>
    <dmsv2SWPP2IDSWPP2 xmlns="http://schemas.microsoft.com/sharepoint/v3">710270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24640885</dmsv2BaseClientSystemDocumentID>
    <dmsv2BaseModifiedByID xmlns="http://schemas.microsoft.com/sharepoint/v3">10230982</dmsv2BaseModifiedByID>
    <dmsv2BaseCreatedByID xmlns="http://schemas.microsoft.com/sharepoint/v3">10230982</dmsv2BaseCreatedByID>
    <dmsv2SWPP2ObjectDepartment xmlns="http://schemas.microsoft.com/sharepoint/v3">00000001000100000017000n0000</dmsv2SWPP2ObjectDepartment>
    <dmsv2SWPP2ObjectName xmlns="http://schemas.microsoft.com/sharepoint/v3">Wniosek</dmsv2SWPP2ObjectName>
    <_dlc_DocId xmlns="a19cb1c7-c5c7-46d4-85ae-d83685407bba">PR4UJWENCY6Q-1522586882-22292</_dlc_DocId>
    <_dlc_DocIdUrl xmlns="a19cb1c7-c5c7-46d4-85ae-d83685407bba">
      <Url>https://swpp2.dms.gkpge.pl/sites/42/_layouts/15/DocIdRedir.aspx?ID=PR4UJWENCY6Q-1522586882-22292</Url>
      <Description>PR4UJWENCY6Q-1522586882-22292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3DC27D-70AB-45D9-8196-96B19BEFC560}">
  <ds:schemaRefs>
    <ds:schemaRef ds:uri="http://schemas.microsoft.com/sharepoint/v3/contenttype/forms"/>
  </ds:schemaRefs>
</ds:datastoreItem>
</file>

<file path=customXml/itemProps2.xml><?xml version="1.0" encoding="utf-8"?>
<ds:datastoreItem xmlns:ds="http://schemas.openxmlformats.org/officeDocument/2006/customXml" ds:itemID="{89057B4D-C79C-44CC-A409-DF816811C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EF320C-E79F-40DC-8CA6-D0BD7C9120AA}">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98CED0BF-15C2-486B-91B8-65FA2D2E7F78}">
  <ds:schemaRefs>
    <ds:schemaRef ds:uri="http://schemas.openxmlformats.org/officeDocument/2006/bibliography"/>
  </ds:schemaRefs>
</ds:datastoreItem>
</file>

<file path=customXml/itemProps5.xml><?xml version="1.0" encoding="utf-8"?>
<ds:datastoreItem xmlns:ds="http://schemas.openxmlformats.org/officeDocument/2006/customXml" ds:itemID="{71295814-F194-400C-978F-DEA0A452DCD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opracowanie%20POL</Template>
  <TotalTime>26</TotalTime>
  <Pages>31</Pages>
  <Words>14347</Words>
  <Characters>86087</Characters>
  <Application>Microsoft Office Word</Application>
  <DocSecurity>0</DocSecurity>
  <Lines>717</Lines>
  <Paragraphs>200</Paragraphs>
  <ScaleCrop>false</ScaleCrop>
  <HeadingPairs>
    <vt:vector size="2" baseType="variant">
      <vt:variant>
        <vt:lpstr>Tytuł</vt:lpstr>
      </vt:variant>
      <vt:variant>
        <vt:i4>1</vt:i4>
      </vt:variant>
    </vt:vector>
  </HeadingPairs>
  <TitlesOfParts>
    <vt:vector size="1" baseType="lpstr">
      <vt:lpstr>UMOWA</vt:lpstr>
    </vt:vector>
  </TitlesOfParts>
  <Company>GK PGE</Company>
  <LinksUpToDate>false</LinksUpToDate>
  <CharactersWithSpaces>100234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subject/>
  <dc:creator>Przemysław Pol</dc:creator>
  <cp:keywords/>
  <dc:description/>
  <cp:lastModifiedBy>Stefańczyk Mateusz [PGE S.A.]</cp:lastModifiedBy>
  <cp:revision>9</cp:revision>
  <cp:lastPrinted>2026-01-09T12:03:00Z</cp:lastPrinted>
  <dcterms:created xsi:type="dcterms:W3CDTF">2026-03-17T08:05:00Z</dcterms:created>
  <dcterms:modified xsi:type="dcterms:W3CDTF">2026-04-02T10:18:00Z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f64641e0-edad-48bf-9f02-9e6af991e5ac</vt:lpwstr>
  </property>
  <property fmtid="{D5CDD505-2E9C-101B-9397-08002B2CF9AE}" pid="4" name="MSIP_Label_66b5d990-821a-4d41-b503-280f184b2126_Enabled">
    <vt:lpwstr>true</vt:lpwstr>
  </property>
  <property fmtid="{D5CDD505-2E9C-101B-9397-08002B2CF9AE}" pid="5" name="MSIP_Label_66b5d990-821a-4d41-b503-280f184b2126_SetDate">
    <vt:lpwstr>2026-04-02T10:17:50Z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ab3ad9ba-3558-4b4f-a38c-f4c6e578a097</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